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D31064" w:rsidRDefault="00CE4472" w:rsidP="00730D0E">
      <w:pPr>
        <w:jc w:val="center"/>
        <w:rPr>
          <w:shd w:val="clear" w:color="auto" w:fill="FFFFFF"/>
        </w:rPr>
      </w:pPr>
      <w:r w:rsidRPr="00D31064">
        <w:rPr>
          <w:shd w:val="clear" w:color="auto" w:fill="FFFFFF"/>
        </w:rPr>
        <w:tab/>
        <w:t>Essay VI 2</w:t>
      </w:r>
    </w:p>
    <w:p w:rsidR="002A2A03" w:rsidRPr="00BF70C8" w:rsidRDefault="00CE4472" w:rsidP="00730D0E">
      <w:pPr>
        <w:jc w:val="center"/>
      </w:pPr>
      <w:r w:rsidRPr="00D31064">
        <w:t>James Jones</w:t>
      </w:r>
      <w:r w:rsidR="0096329B" w:rsidRPr="0096329B">
        <w:t xml:space="preserve"> </w:t>
      </w:r>
      <w:r w:rsidR="005832ED" w:rsidRPr="00BF70C8">
        <w:t>(</w:t>
      </w:r>
      <w:r w:rsidRPr="00BF70C8">
        <w:t>First M. Last)</w:t>
      </w:r>
    </w:p>
    <w:p w:rsidR="002A2A03" w:rsidRPr="00BF70C8" w:rsidRDefault="00CE4472"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CE4472" w:rsidP="00D31064">
      <w:pPr>
        <w:ind w:firstLine="0"/>
        <w:rPr>
          <w:shd w:val="clear" w:color="auto" w:fill="FFFFFF"/>
        </w:rPr>
      </w:pPr>
      <w:r w:rsidRPr="00BF70C8">
        <w:rPr>
          <w:shd w:val="clear" w:color="auto" w:fill="FFFFFF"/>
        </w:rPr>
        <w:tab/>
      </w:r>
    </w:p>
    <w:p w:rsidR="00D31064" w:rsidRDefault="00CE4472" w:rsidP="00D31064">
      <w:pPr>
        <w:ind w:firstLine="0"/>
        <w:jc w:val="center"/>
        <w:rPr>
          <w:shd w:val="clear" w:color="auto" w:fill="FFFFFF"/>
        </w:rPr>
      </w:pPr>
      <w:r w:rsidRPr="00D31064">
        <w:rPr>
          <w:shd w:val="clear" w:color="auto" w:fill="FFFFFF"/>
        </w:rPr>
        <w:lastRenderedPageBreak/>
        <w:t>Essay VI 2</w:t>
      </w:r>
    </w:p>
    <w:p w:rsidR="00D31064" w:rsidRPr="00D31064" w:rsidRDefault="00CE4472" w:rsidP="00D31064">
      <w:pPr>
        <w:rPr>
          <w:shd w:val="clear" w:color="auto" w:fill="FFFFFF"/>
        </w:rPr>
      </w:pPr>
      <w:r>
        <w:rPr>
          <w:shd w:val="clear" w:color="auto" w:fill="FFFFFF"/>
        </w:rPr>
        <w:t xml:space="preserve">An information silo can be </w:t>
      </w:r>
      <w:r w:rsidR="00B96470">
        <w:rPr>
          <w:shd w:val="clear" w:color="auto" w:fill="FFFFFF"/>
        </w:rPr>
        <w:t>described</w:t>
      </w:r>
      <w:r>
        <w:rPr>
          <w:shd w:val="clear" w:color="auto" w:fill="FFFFFF"/>
        </w:rPr>
        <w:t xml:space="preserve"> as the information management system that is incapable of </w:t>
      </w:r>
      <w:r w:rsidR="00B96470">
        <w:rPr>
          <w:shd w:val="clear" w:color="auto" w:fill="FFFFFF"/>
        </w:rPr>
        <w:t>unrestricted communication</w:t>
      </w:r>
      <w:r>
        <w:rPr>
          <w:shd w:val="clear" w:color="auto" w:fill="FFFFFF"/>
        </w:rPr>
        <w:t xml:space="preserve"> with the other information management system</w:t>
      </w:r>
      <w:r w:rsidR="00B401A6">
        <w:rPr>
          <w:shd w:val="clear" w:color="auto" w:fill="FFFFFF"/>
        </w:rPr>
        <w:t>s</w:t>
      </w:r>
      <w:r>
        <w:rPr>
          <w:shd w:val="clear" w:color="auto" w:fill="FFFFFF"/>
        </w:rPr>
        <w:t xml:space="preserve">. </w:t>
      </w:r>
      <w:r w:rsidR="006F7AA9">
        <w:rPr>
          <w:shd w:val="clear" w:color="auto" w:fill="FFFFFF"/>
        </w:rPr>
        <w:t>The i</w:t>
      </w:r>
      <w:r w:rsidR="006106F8">
        <w:rPr>
          <w:shd w:val="clear" w:color="auto" w:fill="FFFFFF"/>
        </w:rPr>
        <w:t>nformation silos are characteriz</w:t>
      </w:r>
      <w:r w:rsidR="006F7AA9">
        <w:rPr>
          <w:shd w:val="clear" w:color="auto" w:fill="FFFFFF"/>
        </w:rPr>
        <w:t>ed by vertical communication that</w:t>
      </w:r>
      <w:r>
        <w:rPr>
          <w:shd w:val="clear" w:color="auto" w:fill="FFFFFF"/>
        </w:rPr>
        <w:t xml:space="preserve"> </w:t>
      </w:r>
      <w:r w:rsidR="006F7AA9">
        <w:rPr>
          <w:shd w:val="clear" w:color="auto" w:fill="FFFFFF"/>
        </w:rPr>
        <w:t xml:space="preserve">creates difficulty in working with </w:t>
      </w:r>
      <w:r>
        <w:rPr>
          <w:shd w:val="clear" w:color="auto" w:fill="FFFFFF"/>
        </w:rPr>
        <w:t>unrelated systems. The existence of information silos is proof that management doesn't believe in sharing of information and doesn't</w:t>
      </w:r>
      <w:r w:rsidR="00F1261E">
        <w:rPr>
          <w:shd w:val="clear" w:color="auto" w:fill="FFFFFF"/>
        </w:rPr>
        <w:t xml:space="preserve"> consider access to information to other personnel</w:t>
      </w:r>
      <w:r>
        <w:rPr>
          <w:shd w:val="clear" w:color="auto" w:fill="FFFFFF"/>
        </w:rPr>
        <w:t xml:space="preserve"> useful. </w:t>
      </w:r>
      <w:r w:rsidR="00F1261E">
        <w:rPr>
          <w:shd w:val="clear" w:color="auto" w:fill="FFFFFF"/>
        </w:rPr>
        <w:t xml:space="preserve">It restricts the information flow </w:t>
      </w:r>
      <w:r w:rsidR="00C25389">
        <w:rPr>
          <w:shd w:val="clear" w:color="auto" w:fill="FFFFFF"/>
        </w:rPr>
        <w:t xml:space="preserve">between departments and divisions and may hamper growth and efficiency in a business organization. </w:t>
      </w:r>
    </w:p>
    <w:p w:rsidR="00D31064" w:rsidRDefault="00CE4472" w:rsidP="00C25389">
      <w:pPr>
        <w:rPr>
          <w:shd w:val="clear" w:color="auto" w:fill="FFFFFF"/>
        </w:rPr>
      </w:pPr>
      <w:r>
        <w:rPr>
          <w:shd w:val="clear" w:color="auto" w:fill="FFFFFF"/>
        </w:rPr>
        <w:t xml:space="preserve">The information silos create many problems for the organization, as they exist due to the management control </w:t>
      </w:r>
      <w:r w:rsidR="00B401A6">
        <w:rPr>
          <w:shd w:val="clear" w:color="auto" w:fill="FFFFFF"/>
        </w:rPr>
        <w:t xml:space="preserve">therefore </w:t>
      </w:r>
      <w:r>
        <w:rPr>
          <w:shd w:val="clear" w:color="auto" w:fill="FFFFFF"/>
        </w:rPr>
        <w:t xml:space="preserve">it results in status quo and hinders change and efficiency. </w:t>
      </w:r>
      <w:r w:rsidR="00A83312">
        <w:rPr>
          <w:shd w:val="clear" w:color="auto" w:fill="FFFFFF"/>
        </w:rPr>
        <w:t>Few problems created by information silos include duplication of efforts and lack of synergy. The congestion of information results in a lack of efficiency and productivity based on the limited information available to most of the people working on one single project</w:t>
      </w:r>
      <w:r w:rsidR="008B2E29">
        <w:rPr>
          <w:shd w:val="clear" w:color="auto" w:fill="FFFFFF"/>
        </w:rPr>
        <w:t xml:space="preserve"> in both public and private organizations </w:t>
      </w:r>
      <w:r w:rsidR="008B2E29">
        <w:rPr>
          <w:noProof/>
          <w:shd w:val="clear" w:color="auto" w:fill="FFFFFF"/>
        </w:rPr>
        <w:t>(</w:t>
      </w:r>
      <w:r w:rsidR="008B2E29" w:rsidRPr="008B2E29">
        <w:rPr>
          <w:noProof/>
          <w:shd w:val="clear" w:color="auto" w:fill="FFFFFF"/>
        </w:rPr>
        <w:t>Bundred, 2006)</w:t>
      </w:r>
      <w:r w:rsidR="00A83312">
        <w:rPr>
          <w:shd w:val="clear" w:color="auto" w:fill="FFFFFF"/>
        </w:rPr>
        <w:t>.</w:t>
      </w:r>
      <w:r w:rsidR="00EF08C7">
        <w:rPr>
          <w:shd w:val="clear" w:color="auto" w:fill="FFFFFF"/>
        </w:rPr>
        <w:t xml:space="preserve"> Silos also result in a number of missed opportunities to business and contribute to the overall failure of the company. It also results in a lack of consensus in case of group work and further results in missed deadlines, faulty decision making, and inaccurate future projection.   </w:t>
      </w:r>
    </w:p>
    <w:p w:rsidR="002A1776" w:rsidRDefault="00CE4472" w:rsidP="00C25389">
      <w:pPr>
        <w:rPr>
          <w:shd w:val="clear" w:color="auto" w:fill="FFFFFF"/>
        </w:rPr>
      </w:pPr>
      <w:r>
        <w:rPr>
          <w:shd w:val="clear" w:color="auto" w:fill="FFFFFF"/>
        </w:rPr>
        <w:t xml:space="preserve">Cloud computing and cloud technologies are becoming a major attraction to </w:t>
      </w:r>
      <w:r w:rsidR="007E023F">
        <w:rPr>
          <w:shd w:val="clear" w:color="auto" w:fill="FFFFFF"/>
        </w:rPr>
        <w:t>business</w:t>
      </w:r>
      <w:r>
        <w:rPr>
          <w:shd w:val="clear" w:color="auto" w:fill="FFFFFF"/>
        </w:rPr>
        <w:t xml:space="preserve"> organizations. </w:t>
      </w:r>
      <w:r w:rsidR="007E023F">
        <w:rPr>
          <w:shd w:val="clear" w:color="auto" w:fill="FFFFFF"/>
        </w:rPr>
        <w:t>Many</w:t>
      </w:r>
      <w:r>
        <w:rPr>
          <w:shd w:val="clear" w:color="auto" w:fill="FFFFFF"/>
        </w:rPr>
        <w:t xml:space="preserve"> organizations are moving to cloud technology </w:t>
      </w:r>
      <w:r w:rsidR="007E023F">
        <w:rPr>
          <w:shd w:val="clear" w:color="auto" w:fill="FFFFFF"/>
        </w:rPr>
        <w:t>because</w:t>
      </w:r>
      <w:r>
        <w:rPr>
          <w:shd w:val="clear" w:color="auto" w:fill="FFFFFF"/>
        </w:rPr>
        <w:t xml:space="preserve"> it produces efficiency and productivity in an organization. They are ideal for business growth due to the flexibility they offer in case</w:t>
      </w:r>
      <w:r w:rsidR="007E023F">
        <w:rPr>
          <w:shd w:val="clear" w:color="auto" w:fill="FFFFFF"/>
        </w:rPr>
        <w:t xml:space="preserve"> a</w:t>
      </w:r>
      <w:r>
        <w:rPr>
          <w:shd w:val="clear" w:color="auto" w:fill="FFFFFF"/>
        </w:rPr>
        <w:t xml:space="preserve"> business expands or shrinks. </w:t>
      </w:r>
      <w:r w:rsidR="00D91EFB">
        <w:rPr>
          <w:shd w:val="clear" w:color="auto" w:fill="FFFFFF"/>
        </w:rPr>
        <w:t xml:space="preserve">Besides, it offers low-cost disaster recovery. Another benefit is that servers are out of sight and there is no need to maintain and upgrade the servers; the cloud service providers do it all. The organization gets the benefit of </w:t>
      </w:r>
      <w:r w:rsidR="00D91EFB">
        <w:rPr>
          <w:shd w:val="clear" w:color="auto" w:fill="FFFFFF"/>
        </w:rPr>
        <w:lastRenderedPageBreak/>
        <w:t xml:space="preserve">reduced cost due to hardware elimination and enhances collaboration within the departments and divisions. It allows us to work from anywhere and hence organization can obtain more </w:t>
      </w:r>
      <w:r w:rsidR="00045CD2">
        <w:rPr>
          <w:shd w:val="clear" w:color="auto" w:fill="FFFFFF"/>
        </w:rPr>
        <w:t xml:space="preserve">advantages </w:t>
      </w:r>
      <w:r w:rsidR="00045CD2">
        <w:rPr>
          <w:noProof/>
          <w:shd w:val="clear" w:color="auto" w:fill="FFFFFF"/>
        </w:rPr>
        <w:t>(</w:t>
      </w:r>
      <w:r w:rsidR="008B2E29" w:rsidRPr="008B2E29">
        <w:rPr>
          <w:noProof/>
          <w:shd w:val="clear" w:color="auto" w:fill="FFFFFF"/>
        </w:rPr>
        <w:t>Chou, 2015)</w:t>
      </w:r>
      <w:r w:rsidR="00D91EFB">
        <w:rPr>
          <w:shd w:val="clear" w:color="auto" w:fill="FFFFFF"/>
        </w:rPr>
        <w:t xml:space="preserve">. </w:t>
      </w:r>
    </w:p>
    <w:p w:rsidR="00433932" w:rsidRDefault="00CE4472" w:rsidP="00C25389">
      <w:pPr>
        <w:rPr>
          <w:shd w:val="clear" w:color="auto" w:fill="FFFFFF"/>
        </w:rPr>
      </w:pPr>
      <w:r>
        <w:rPr>
          <w:shd w:val="clear" w:color="auto" w:fill="FFFFFF"/>
        </w:rPr>
        <w:t xml:space="preserve">The cloud-based host for data storage will help in resolving the ERP information silo at </w:t>
      </w:r>
      <w:r w:rsidRPr="00433932">
        <w:rPr>
          <w:shd w:val="clear" w:color="auto" w:fill="FFFFFF"/>
        </w:rPr>
        <w:t>Colony Nursery and Landscaping.</w:t>
      </w:r>
      <w:r>
        <w:rPr>
          <w:shd w:val="clear" w:color="auto" w:fill="FFFFFF"/>
        </w:rPr>
        <w:t xml:space="preserve"> One way the silos are created is due to the fact that different departments make use of different tools and technologies to store information. Implementing one ERP system will help the organization in the storage of all the information at one place, and it will break the information silos as well. The cloud-based information system will allow the data of all the customers at one place; it will not only reduce the cost but will also allow information sharing, so that customer purchases from all the stores are at one place ensuring the effectiveness of reward </w:t>
      </w:r>
      <w:r w:rsidR="00645AA7">
        <w:rPr>
          <w:shd w:val="clear" w:color="auto" w:fill="FFFFFF"/>
        </w:rPr>
        <w:t>point</w:t>
      </w:r>
      <w:r>
        <w:rPr>
          <w:shd w:val="clear" w:color="auto" w:fill="FFFFFF"/>
        </w:rPr>
        <w:t xml:space="preserve"> system. </w:t>
      </w:r>
    </w:p>
    <w:p w:rsidR="00E82830" w:rsidRDefault="00CE4472" w:rsidP="00C25389">
      <w:pPr>
        <w:rPr>
          <w:shd w:val="clear" w:color="auto" w:fill="FFFFFF"/>
        </w:rPr>
      </w:pPr>
      <w:r>
        <w:rPr>
          <w:shd w:val="clear" w:color="auto" w:fill="FFFFFF"/>
        </w:rPr>
        <w:t xml:space="preserve">ERP system will enhance the efficiency of business operations of </w:t>
      </w:r>
      <w:r w:rsidRPr="00E82830">
        <w:rPr>
          <w:shd w:val="clear" w:color="auto" w:fill="FFFFFF"/>
        </w:rPr>
        <w:t>Colony Nursery and Landscaping</w:t>
      </w:r>
      <w:r>
        <w:rPr>
          <w:shd w:val="clear" w:color="auto" w:fill="FFFFFF"/>
        </w:rPr>
        <w:t xml:space="preserve">. It helps in managing the day to day operations and can help in future planning as it provides accurate access to the information coming from all the stores. It also helps in better and accurate forecasting. </w:t>
      </w:r>
      <w:r w:rsidR="003C630F">
        <w:rPr>
          <w:shd w:val="clear" w:color="auto" w:fill="FFFFFF"/>
        </w:rPr>
        <w:t>It provides the operational benefits in not only the form of low cost but also the managerial benefits in the form of standard reports helping ineffective managerial decision making</w:t>
      </w:r>
      <w:r w:rsidR="008B2E29">
        <w:rPr>
          <w:shd w:val="clear" w:color="auto" w:fill="FFFFFF"/>
        </w:rPr>
        <w:t xml:space="preserve"> </w:t>
      </w:r>
      <w:r w:rsidR="008B2E29">
        <w:rPr>
          <w:noProof/>
          <w:shd w:val="clear" w:color="auto" w:fill="FFFFFF"/>
        </w:rPr>
        <w:t xml:space="preserve"> </w:t>
      </w:r>
      <w:r w:rsidR="008B2E29" w:rsidRPr="008B2E29">
        <w:rPr>
          <w:noProof/>
          <w:shd w:val="clear" w:color="auto" w:fill="FFFFFF"/>
        </w:rPr>
        <w:t>(Staehr, 2012)</w:t>
      </w:r>
      <w:r w:rsidR="003C630F">
        <w:rPr>
          <w:shd w:val="clear" w:color="auto" w:fill="FFFFFF"/>
        </w:rPr>
        <w:t xml:space="preserve">. </w:t>
      </w:r>
      <w:r w:rsidR="00430A4D">
        <w:rPr>
          <w:shd w:val="clear" w:color="auto" w:fill="FFFFFF"/>
        </w:rPr>
        <w:t>The rewards program enhances customer satisfaction and loyalty</w:t>
      </w:r>
      <w:r w:rsidR="00381DF0">
        <w:rPr>
          <w:shd w:val="clear" w:color="auto" w:fill="FFFFFF"/>
        </w:rPr>
        <w:t xml:space="preserve"> and generate positive word of mouth</w:t>
      </w:r>
      <w:r w:rsidR="00430A4D">
        <w:rPr>
          <w:shd w:val="clear" w:color="auto" w:fill="FFFFFF"/>
        </w:rPr>
        <w:t xml:space="preserve">, and it will help </w:t>
      </w:r>
      <w:r w:rsidR="00430A4D" w:rsidRPr="00430A4D">
        <w:rPr>
          <w:shd w:val="clear" w:color="auto" w:fill="FFFFFF"/>
        </w:rPr>
        <w:t>Colony Nursery and Landscaping</w:t>
      </w:r>
      <w:r w:rsidR="00430A4D">
        <w:rPr>
          <w:shd w:val="clear" w:color="auto" w:fill="FFFFFF"/>
        </w:rPr>
        <w:t xml:space="preserve"> to achieve a competitive edge.   </w:t>
      </w:r>
    </w:p>
    <w:p w:rsidR="003C630F" w:rsidRDefault="00CE4472" w:rsidP="00C25389">
      <w:pPr>
        <w:rPr>
          <w:shd w:val="clear" w:color="auto" w:fill="FFFFFF"/>
        </w:rPr>
      </w:pPr>
      <w:r>
        <w:rPr>
          <w:shd w:val="clear" w:color="auto" w:fill="FFFFFF"/>
        </w:rPr>
        <w:t xml:space="preserve">Business process reengineering provides a realistic insight into the existing </w:t>
      </w:r>
      <w:r w:rsidR="00566AFE">
        <w:rPr>
          <w:shd w:val="clear" w:color="auto" w:fill="FFFFFF"/>
        </w:rPr>
        <w:t>business</w:t>
      </w:r>
      <w:r w:rsidR="003C3FD5">
        <w:rPr>
          <w:shd w:val="clear" w:color="auto" w:fill="FFFFFF"/>
        </w:rPr>
        <w:t xml:space="preserve"> processes. Revamping</w:t>
      </w:r>
      <w:r>
        <w:rPr>
          <w:shd w:val="clear" w:color="auto" w:fill="FFFFFF"/>
        </w:rPr>
        <w:t xml:space="preserve"> of </w:t>
      </w:r>
      <w:r w:rsidR="003C3FD5">
        <w:rPr>
          <w:shd w:val="clear" w:color="auto" w:fill="FFFFFF"/>
        </w:rPr>
        <w:t xml:space="preserve">existing </w:t>
      </w:r>
      <w:r>
        <w:rPr>
          <w:shd w:val="clear" w:color="auto" w:fill="FFFFFF"/>
        </w:rPr>
        <w:t xml:space="preserve">processes is necessary before </w:t>
      </w:r>
      <w:r w:rsidR="00566AFE">
        <w:rPr>
          <w:shd w:val="clear" w:color="auto" w:fill="FFFFFF"/>
        </w:rPr>
        <w:t>entering</w:t>
      </w:r>
      <w:r>
        <w:rPr>
          <w:shd w:val="clear" w:color="auto" w:fill="FFFFFF"/>
        </w:rPr>
        <w:t xml:space="preserve"> into the new system. </w:t>
      </w:r>
      <w:r w:rsidR="00566AFE">
        <w:rPr>
          <w:shd w:val="clear" w:color="auto" w:fill="FFFFFF"/>
        </w:rPr>
        <w:t xml:space="preserve">It will help in maintaining or gaining the competitive edge by allowing </w:t>
      </w:r>
      <w:r w:rsidR="00566AFE" w:rsidRPr="00566AFE">
        <w:rPr>
          <w:shd w:val="clear" w:color="auto" w:fill="FFFFFF"/>
        </w:rPr>
        <w:t>Colony Nursery and Landscaping</w:t>
      </w:r>
      <w:r w:rsidR="00566AFE">
        <w:rPr>
          <w:shd w:val="clear" w:color="auto" w:fill="FFFFFF"/>
        </w:rPr>
        <w:t xml:space="preserve"> to keep the unique sellin</w:t>
      </w:r>
      <w:bookmarkStart w:id="0" w:name="_GoBack"/>
      <w:bookmarkEnd w:id="0"/>
      <w:r w:rsidR="00566AFE">
        <w:rPr>
          <w:shd w:val="clear" w:color="auto" w:fill="FFFFFF"/>
        </w:rPr>
        <w:t xml:space="preserve">g </w:t>
      </w:r>
      <w:r w:rsidR="008F0D27">
        <w:rPr>
          <w:shd w:val="clear" w:color="auto" w:fill="FFFFFF"/>
        </w:rPr>
        <w:t>proposition</w:t>
      </w:r>
      <w:r w:rsidR="00566AFE">
        <w:rPr>
          <w:shd w:val="clear" w:color="auto" w:fill="FFFFFF"/>
        </w:rPr>
        <w:t xml:space="preserve">. </w:t>
      </w:r>
      <w:r w:rsidR="008F0D27">
        <w:rPr>
          <w:shd w:val="clear" w:color="auto" w:fill="FFFFFF"/>
        </w:rPr>
        <w:t xml:space="preserve">It will also give a deep understanding of </w:t>
      </w:r>
      <w:r w:rsidR="008F0D27">
        <w:rPr>
          <w:shd w:val="clear" w:color="auto" w:fill="FFFFFF"/>
        </w:rPr>
        <w:lastRenderedPageBreak/>
        <w:t>existing business processes</w:t>
      </w:r>
      <w:r w:rsidR="00022563">
        <w:rPr>
          <w:shd w:val="clear" w:color="auto" w:fill="FFFFFF"/>
        </w:rPr>
        <w:t xml:space="preserve"> as the ERP system changes the business processes. In addition, the customer reward system and customer data are going to be impacted. Without the understanding of business process improvement, employees will be unable to gain the benefit of the new system. To sum up, business process reengineering will allow successful implementation of ERP and will make employees embrace the ERP after reengineering.</w:t>
      </w: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25389">
      <w:pPr>
        <w:rPr>
          <w:shd w:val="clear" w:color="auto" w:fill="FFFFFF"/>
        </w:rPr>
      </w:pPr>
    </w:p>
    <w:p w:rsidR="008B2E29" w:rsidRDefault="008B2E29" w:rsidP="00C87294">
      <w:pPr>
        <w:ind w:firstLine="0"/>
        <w:rPr>
          <w:shd w:val="clear" w:color="auto" w:fill="FFFFFF"/>
        </w:rPr>
      </w:pPr>
    </w:p>
    <w:p w:rsidR="008B2E29" w:rsidRPr="00D31064" w:rsidRDefault="008B2E29" w:rsidP="00C25389">
      <w:pPr>
        <w:rPr>
          <w:shd w:val="clear" w:color="auto" w:fill="FFFFFF"/>
        </w:rPr>
      </w:pPr>
    </w:p>
    <w:p w:rsidR="008B2E29" w:rsidRDefault="00CE4472">
      <w:pPr>
        <w:pStyle w:val="Heading1"/>
      </w:pPr>
      <w:r>
        <w:lastRenderedPageBreak/>
        <w:t>References</w:t>
      </w:r>
    </w:p>
    <w:p w:rsidR="008B2E29" w:rsidRDefault="00CE4472" w:rsidP="008B2E29">
      <w:pPr>
        <w:pStyle w:val="Bibliography"/>
        <w:rPr>
          <w:noProof/>
        </w:rPr>
      </w:pPr>
      <w:r>
        <w:rPr>
          <w:noProof/>
        </w:rPr>
        <w:t xml:space="preserve">Bundred, S. (2006). Solutions to silos: Joining up knowledge. </w:t>
      </w:r>
      <w:r>
        <w:rPr>
          <w:i/>
          <w:iCs/>
          <w:noProof/>
        </w:rPr>
        <w:t>Public Money and Management, 26(2)</w:t>
      </w:r>
      <w:r>
        <w:rPr>
          <w:noProof/>
        </w:rPr>
        <w:t>, 125-130.</w:t>
      </w:r>
    </w:p>
    <w:p w:rsidR="008B2E29" w:rsidRDefault="00CE4472" w:rsidP="008B2E29">
      <w:pPr>
        <w:pStyle w:val="Bibliography"/>
        <w:rPr>
          <w:noProof/>
        </w:rPr>
      </w:pPr>
      <w:r>
        <w:rPr>
          <w:noProof/>
        </w:rPr>
        <w:t xml:space="preserve">Chou, D. C. (2015). Cloud computing: A value creation model. </w:t>
      </w:r>
      <w:r>
        <w:rPr>
          <w:i/>
          <w:iCs/>
          <w:noProof/>
        </w:rPr>
        <w:t>Computer Standards &amp; Interfaces, 38</w:t>
      </w:r>
      <w:r>
        <w:rPr>
          <w:noProof/>
        </w:rPr>
        <w:t>, 72-77.</w:t>
      </w:r>
    </w:p>
    <w:p w:rsidR="008B2E29" w:rsidRDefault="00CE4472" w:rsidP="008B2E29">
      <w:pPr>
        <w:pStyle w:val="Bibliography"/>
        <w:rPr>
          <w:noProof/>
        </w:rPr>
      </w:pPr>
      <w:r>
        <w:rPr>
          <w:noProof/>
        </w:rPr>
        <w:t xml:space="preserve">Staehr, L. S. (2012). An explanatory framework for achieving business benefits from ERP systems. </w:t>
      </w:r>
      <w:r>
        <w:rPr>
          <w:i/>
          <w:iCs/>
          <w:noProof/>
        </w:rPr>
        <w:t>Journal of the Association for Information Systems, 13(6)</w:t>
      </w:r>
      <w:r>
        <w:rPr>
          <w:noProof/>
        </w:rPr>
        <w:t>, 424.</w:t>
      </w:r>
    </w:p>
    <w:p w:rsidR="008B2E29" w:rsidRDefault="008B2E29" w:rsidP="008B2E29"/>
    <w:p w:rsidR="00E06E57" w:rsidRPr="00BF70C8" w:rsidRDefault="00E06E57" w:rsidP="00D31064">
      <w:pPr>
        <w:ind w:left="720" w:firstLine="0"/>
        <w:rPr>
          <w:shd w:val="clear" w:color="auto" w:fill="FFFFFF"/>
        </w:rPr>
      </w:pPr>
    </w:p>
    <w:sectPr w:rsidR="00E06E57"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9A" w:rsidRDefault="001A3C9A">
      <w:pPr>
        <w:spacing w:line="240" w:lineRule="auto"/>
      </w:pPr>
      <w:r>
        <w:separator/>
      </w:r>
    </w:p>
  </w:endnote>
  <w:endnote w:type="continuationSeparator" w:id="0">
    <w:p w:rsidR="001A3C9A" w:rsidRDefault="001A3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9A" w:rsidRDefault="001A3C9A">
      <w:pPr>
        <w:spacing w:line="240" w:lineRule="auto"/>
      </w:pPr>
      <w:r>
        <w:separator/>
      </w:r>
    </w:p>
  </w:footnote>
  <w:footnote w:type="continuationSeparator" w:id="0">
    <w:p w:rsidR="001A3C9A" w:rsidRDefault="001A3C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E44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E44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FD5">
      <w:rPr>
        <w:rStyle w:val="PageNumber"/>
        <w:noProof/>
      </w:rPr>
      <w:t>5</w:t>
    </w:r>
    <w:r>
      <w:rPr>
        <w:rStyle w:val="PageNumber"/>
      </w:rPr>
      <w:fldChar w:fldCharType="end"/>
    </w:r>
  </w:p>
  <w:p w:rsidR="002A2A03" w:rsidRPr="001F1A8F" w:rsidRDefault="00CE4472" w:rsidP="003E2EA6">
    <w:pPr>
      <w:spacing w:after="300" w:line="240" w:lineRule="auto"/>
      <w:ind w:firstLine="0"/>
      <w:rPr>
        <w:color w:val="393939"/>
        <w:sz w:val="20"/>
        <w:szCs w:val="20"/>
      </w:rPr>
    </w:pPr>
    <w:r>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E44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FD5">
      <w:rPr>
        <w:rStyle w:val="PageNumber"/>
        <w:noProof/>
      </w:rPr>
      <w:t>1</w:t>
    </w:r>
    <w:r>
      <w:rPr>
        <w:rStyle w:val="PageNumber"/>
      </w:rPr>
      <w:fldChar w:fldCharType="end"/>
    </w:r>
  </w:p>
  <w:p w:rsidR="002A2A03" w:rsidRPr="008D3F2B" w:rsidRDefault="00CE4472" w:rsidP="009F48AD">
    <w:pPr>
      <w:spacing w:after="300" w:line="240" w:lineRule="auto"/>
      <w:ind w:firstLine="0"/>
      <w:rPr>
        <w:color w:val="393939"/>
        <w:sz w:val="20"/>
        <w:szCs w:val="20"/>
      </w:rPr>
    </w:pPr>
    <w:r>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EEC0DB2A">
      <w:start w:val="1"/>
      <w:numFmt w:val="bullet"/>
      <w:lvlText w:val=""/>
      <w:lvlJc w:val="left"/>
      <w:pPr>
        <w:ind w:left="810" w:hanging="360"/>
      </w:pPr>
      <w:rPr>
        <w:rFonts w:ascii="Symbol" w:hAnsi="Symbol" w:hint="default"/>
      </w:rPr>
    </w:lvl>
    <w:lvl w:ilvl="1" w:tplc="908482D6" w:tentative="1">
      <w:start w:val="1"/>
      <w:numFmt w:val="bullet"/>
      <w:lvlText w:val="o"/>
      <w:lvlJc w:val="left"/>
      <w:pPr>
        <w:ind w:left="1530" w:hanging="360"/>
      </w:pPr>
      <w:rPr>
        <w:rFonts w:ascii="Courier New" w:hAnsi="Courier New" w:cs="Courier New" w:hint="default"/>
      </w:rPr>
    </w:lvl>
    <w:lvl w:ilvl="2" w:tplc="B76EA680" w:tentative="1">
      <w:start w:val="1"/>
      <w:numFmt w:val="bullet"/>
      <w:lvlText w:val=""/>
      <w:lvlJc w:val="left"/>
      <w:pPr>
        <w:ind w:left="2250" w:hanging="360"/>
      </w:pPr>
      <w:rPr>
        <w:rFonts w:ascii="Wingdings" w:hAnsi="Wingdings" w:hint="default"/>
      </w:rPr>
    </w:lvl>
    <w:lvl w:ilvl="3" w:tplc="F7F415EA" w:tentative="1">
      <w:start w:val="1"/>
      <w:numFmt w:val="bullet"/>
      <w:lvlText w:val=""/>
      <w:lvlJc w:val="left"/>
      <w:pPr>
        <w:ind w:left="2970" w:hanging="360"/>
      </w:pPr>
      <w:rPr>
        <w:rFonts w:ascii="Symbol" w:hAnsi="Symbol" w:hint="default"/>
      </w:rPr>
    </w:lvl>
    <w:lvl w:ilvl="4" w:tplc="3460D6C0" w:tentative="1">
      <w:start w:val="1"/>
      <w:numFmt w:val="bullet"/>
      <w:lvlText w:val="o"/>
      <w:lvlJc w:val="left"/>
      <w:pPr>
        <w:ind w:left="3690" w:hanging="360"/>
      </w:pPr>
      <w:rPr>
        <w:rFonts w:ascii="Courier New" w:hAnsi="Courier New" w:cs="Courier New" w:hint="default"/>
      </w:rPr>
    </w:lvl>
    <w:lvl w:ilvl="5" w:tplc="27541376" w:tentative="1">
      <w:start w:val="1"/>
      <w:numFmt w:val="bullet"/>
      <w:lvlText w:val=""/>
      <w:lvlJc w:val="left"/>
      <w:pPr>
        <w:ind w:left="4410" w:hanging="360"/>
      </w:pPr>
      <w:rPr>
        <w:rFonts w:ascii="Wingdings" w:hAnsi="Wingdings" w:hint="default"/>
      </w:rPr>
    </w:lvl>
    <w:lvl w:ilvl="6" w:tplc="E7EABB2E" w:tentative="1">
      <w:start w:val="1"/>
      <w:numFmt w:val="bullet"/>
      <w:lvlText w:val=""/>
      <w:lvlJc w:val="left"/>
      <w:pPr>
        <w:ind w:left="5130" w:hanging="360"/>
      </w:pPr>
      <w:rPr>
        <w:rFonts w:ascii="Symbol" w:hAnsi="Symbol" w:hint="default"/>
      </w:rPr>
    </w:lvl>
    <w:lvl w:ilvl="7" w:tplc="7E5897C4" w:tentative="1">
      <w:start w:val="1"/>
      <w:numFmt w:val="bullet"/>
      <w:lvlText w:val="o"/>
      <w:lvlJc w:val="left"/>
      <w:pPr>
        <w:ind w:left="5850" w:hanging="360"/>
      </w:pPr>
      <w:rPr>
        <w:rFonts w:ascii="Courier New" w:hAnsi="Courier New" w:cs="Courier New" w:hint="default"/>
      </w:rPr>
    </w:lvl>
    <w:lvl w:ilvl="8" w:tplc="A9607960"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C04CA820">
      <w:start w:val="1"/>
      <w:numFmt w:val="decimal"/>
      <w:lvlText w:val="%1."/>
      <w:lvlJc w:val="left"/>
      <w:pPr>
        <w:ind w:left="1080" w:hanging="360"/>
      </w:pPr>
      <w:rPr>
        <w:rFonts w:hint="default"/>
      </w:rPr>
    </w:lvl>
    <w:lvl w:ilvl="1" w:tplc="7A80E762" w:tentative="1">
      <w:start w:val="1"/>
      <w:numFmt w:val="lowerLetter"/>
      <w:lvlText w:val="%2."/>
      <w:lvlJc w:val="left"/>
      <w:pPr>
        <w:ind w:left="1800" w:hanging="360"/>
      </w:pPr>
    </w:lvl>
    <w:lvl w:ilvl="2" w:tplc="325E96EE" w:tentative="1">
      <w:start w:val="1"/>
      <w:numFmt w:val="lowerRoman"/>
      <w:lvlText w:val="%3."/>
      <w:lvlJc w:val="right"/>
      <w:pPr>
        <w:ind w:left="2520" w:hanging="180"/>
      </w:pPr>
    </w:lvl>
    <w:lvl w:ilvl="3" w:tplc="CE9A6D12" w:tentative="1">
      <w:start w:val="1"/>
      <w:numFmt w:val="decimal"/>
      <w:lvlText w:val="%4."/>
      <w:lvlJc w:val="left"/>
      <w:pPr>
        <w:ind w:left="3240" w:hanging="360"/>
      </w:pPr>
    </w:lvl>
    <w:lvl w:ilvl="4" w:tplc="BBA8AFB6" w:tentative="1">
      <w:start w:val="1"/>
      <w:numFmt w:val="lowerLetter"/>
      <w:lvlText w:val="%5."/>
      <w:lvlJc w:val="left"/>
      <w:pPr>
        <w:ind w:left="3960" w:hanging="360"/>
      </w:pPr>
    </w:lvl>
    <w:lvl w:ilvl="5" w:tplc="79F87AC0" w:tentative="1">
      <w:start w:val="1"/>
      <w:numFmt w:val="lowerRoman"/>
      <w:lvlText w:val="%6."/>
      <w:lvlJc w:val="right"/>
      <w:pPr>
        <w:ind w:left="4680" w:hanging="180"/>
      </w:pPr>
    </w:lvl>
    <w:lvl w:ilvl="6" w:tplc="7F2E6F30" w:tentative="1">
      <w:start w:val="1"/>
      <w:numFmt w:val="decimal"/>
      <w:lvlText w:val="%7."/>
      <w:lvlJc w:val="left"/>
      <w:pPr>
        <w:ind w:left="5400" w:hanging="360"/>
      </w:pPr>
    </w:lvl>
    <w:lvl w:ilvl="7" w:tplc="1608B4D0" w:tentative="1">
      <w:start w:val="1"/>
      <w:numFmt w:val="lowerLetter"/>
      <w:lvlText w:val="%8."/>
      <w:lvlJc w:val="left"/>
      <w:pPr>
        <w:ind w:left="6120" w:hanging="360"/>
      </w:pPr>
    </w:lvl>
    <w:lvl w:ilvl="8" w:tplc="1A8AA430"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05F865AE">
      <w:start w:val="1"/>
      <w:numFmt w:val="decimal"/>
      <w:lvlText w:val="%1."/>
      <w:lvlJc w:val="left"/>
      <w:pPr>
        <w:ind w:left="1440" w:hanging="360"/>
      </w:pPr>
    </w:lvl>
    <w:lvl w:ilvl="1" w:tplc="494C730E" w:tentative="1">
      <w:start w:val="1"/>
      <w:numFmt w:val="lowerLetter"/>
      <w:lvlText w:val="%2."/>
      <w:lvlJc w:val="left"/>
      <w:pPr>
        <w:ind w:left="2160" w:hanging="360"/>
      </w:pPr>
    </w:lvl>
    <w:lvl w:ilvl="2" w:tplc="6BEEF64C" w:tentative="1">
      <w:start w:val="1"/>
      <w:numFmt w:val="lowerRoman"/>
      <w:lvlText w:val="%3."/>
      <w:lvlJc w:val="right"/>
      <w:pPr>
        <w:ind w:left="2880" w:hanging="180"/>
      </w:pPr>
    </w:lvl>
    <w:lvl w:ilvl="3" w:tplc="712402F0" w:tentative="1">
      <w:start w:val="1"/>
      <w:numFmt w:val="decimal"/>
      <w:lvlText w:val="%4."/>
      <w:lvlJc w:val="left"/>
      <w:pPr>
        <w:ind w:left="3600" w:hanging="360"/>
      </w:pPr>
    </w:lvl>
    <w:lvl w:ilvl="4" w:tplc="F4CE3924" w:tentative="1">
      <w:start w:val="1"/>
      <w:numFmt w:val="lowerLetter"/>
      <w:lvlText w:val="%5."/>
      <w:lvlJc w:val="left"/>
      <w:pPr>
        <w:ind w:left="4320" w:hanging="360"/>
      </w:pPr>
    </w:lvl>
    <w:lvl w:ilvl="5" w:tplc="80A82EAA" w:tentative="1">
      <w:start w:val="1"/>
      <w:numFmt w:val="lowerRoman"/>
      <w:lvlText w:val="%6."/>
      <w:lvlJc w:val="right"/>
      <w:pPr>
        <w:ind w:left="5040" w:hanging="180"/>
      </w:pPr>
    </w:lvl>
    <w:lvl w:ilvl="6" w:tplc="81B0BB14" w:tentative="1">
      <w:start w:val="1"/>
      <w:numFmt w:val="decimal"/>
      <w:lvlText w:val="%7."/>
      <w:lvlJc w:val="left"/>
      <w:pPr>
        <w:ind w:left="5760" w:hanging="360"/>
      </w:pPr>
    </w:lvl>
    <w:lvl w:ilvl="7" w:tplc="70D89A14" w:tentative="1">
      <w:start w:val="1"/>
      <w:numFmt w:val="lowerLetter"/>
      <w:lvlText w:val="%8."/>
      <w:lvlJc w:val="left"/>
      <w:pPr>
        <w:ind w:left="6480" w:hanging="360"/>
      </w:pPr>
    </w:lvl>
    <w:lvl w:ilvl="8" w:tplc="5ADAD180" w:tentative="1">
      <w:start w:val="1"/>
      <w:numFmt w:val="lowerRoman"/>
      <w:lvlText w:val="%9."/>
      <w:lvlJc w:val="right"/>
      <w:pPr>
        <w:ind w:left="7200" w:hanging="180"/>
      </w:pPr>
    </w:lvl>
  </w:abstractNum>
  <w:abstractNum w:abstractNumId="4">
    <w:nsid w:val="31943B6A"/>
    <w:multiLevelType w:val="hybridMultilevel"/>
    <w:tmpl w:val="39BA1636"/>
    <w:lvl w:ilvl="0" w:tplc="42181FC2">
      <w:start w:val="1"/>
      <w:numFmt w:val="decimal"/>
      <w:lvlText w:val="%1."/>
      <w:lvlJc w:val="left"/>
      <w:pPr>
        <w:ind w:left="810" w:hanging="360"/>
      </w:pPr>
    </w:lvl>
    <w:lvl w:ilvl="1" w:tplc="ADD0B4C6" w:tentative="1">
      <w:start w:val="1"/>
      <w:numFmt w:val="lowerLetter"/>
      <w:lvlText w:val="%2."/>
      <w:lvlJc w:val="left"/>
      <w:pPr>
        <w:ind w:left="1530" w:hanging="360"/>
      </w:pPr>
    </w:lvl>
    <w:lvl w:ilvl="2" w:tplc="AA18FE86" w:tentative="1">
      <w:start w:val="1"/>
      <w:numFmt w:val="lowerRoman"/>
      <w:lvlText w:val="%3."/>
      <w:lvlJc w:val="right"/>
      <w:pPr>
        <w:ind w:left="2250" w:hanging="180"/>
      </w:pPr>
    </w:lvl>
    <w:lvl w:ilvl="3" w:tplc="E4EE2164" w:tentative="1">
      <w:start w:val="1"/>
      <w:numFmt w:val="decimal"/>
      <w:lvlText w:val="%4."/>
      <w:lvlJc w:val="left"/>
      <w:pPr>
        <w:ind w:left="2970" w:hanging="360"/>
      </w:pPr>
    </w:lvl>
    <w:lvl w:ilvl="4" w:tplc="669E3EBE" w:tentative="1">
      <w:start w:val="1"/>
      <w:numFmt w:val="lowerLetter"/>
      <w:lvlText w:val="%5."/>
      <w:lvlJc w:val="left"/>
      <w:pPr>
        <w:ind w:left="3690" w:hanging="360"/>
      </w:pPr>
    </w:lvl>
    <w:lvl w:ilvl="5" w:tplc="6A62D11C" w:tentative="1">
      <w:start w:val="1"/>
      <w:numFmt w:val="lowerRoman"/>
      <w:lvlText w:val="%6."/>
      <w:lvlJc w:val="right"/>
      <w:pPr>
        <w:ind w:left="4410" w:hanging="180"/>
      </w:pPr>
    </w:lvl>
    <w:lvl w:ilvl="6" w:tplc="AC140A12" w:tentative="1">
      <w:start w:val="1"/>
      <w:numFmt w:val="decimal"/>
      <w:lvlText w:val="%7."/>
      <w:lvlJc w:val="left"/>
      <w:pPr>
        <w:ind w:left="5130" w:hanging="360"/>
      </w:pPr>
    </w:lvl>
    <w:lvl w:ilvl="7" w:tplc="CA92F3CA" w:tentative="1">
      <w:start w:val="1"/>
      <w:numFmt w:val="lowerLetter"/>
      <w:lvlText w:val="%8."/>
      <w:lvlJc w:val="left"/>
      <w:pPr>
        <w:ind w:left="5850" w:hanging="360"/>
      </w:pPr>
    </w:lvl>
    <w:lvl w:ilvl="8" w:tplc="382C5B02" w:tentative="1">
      <w:start w:val="1"/>
      <w:numFmt w:val="lowerRoman"/>
      <w:lvlText w:val="%9."/>
      <w:lvlJc w:val="right"/>
      <w:pPr>
        <w:ind w:left="6570" w:hanging="180"/>
      </w:pPr>
    </w:lvl>
  </w:abstractNum>
  <w:abstractNum w:abstractNumId="5">
    <w:nsid w:val="628F58BE"/>
    <w:multiLevelType w:val="hybridMultilevel"/>
    <w:tmpl w:val="57A239CC"/>
    <w:lvl w:ilvl="0" w:tplc="23F0FE34">
      <w:start w:val="1"/>
      <w:numFmt w:val="decimal"/>
      <w:lvlText w:val="%1."/>
      <w:lvlJc w:val="left"/>
      <w:pPr>
        <w:ind w:left="810" w:hanging="360"/>
      </w:pPr>
      <w:rPr>
        <w:rFonts w:hint="default"/>
      </w:rPr>
    </w:lvl>
    <w:lvl w:ilvl="1" w:tplc="AD2CE56E" w:tentative="1">
      <w:start w:val="1"/>
      <w:numFmt w:val="bullet"/>
      <w:lvlText w:val="o"/>
      <w:lvlJc w:val="left"/>
      <w:pPr>
        <w:ind w:left="1530" w:hanging="360"/>
      </w:pPr>
      <w:rPr>
        <w:rFonts w:ascii="Courier New" w:hAnsi="Courier New" w:cs="Courier New" w:hint="default"/>
      </w:rPr>
    </w:lvl>
    <w:lvl w:ilvl="2" w:tplc="6304F01E" w:tentative="1">
      <w:start w:val="1"/>
      <w:numFmt w:val="bullet"/>
      <w:lvlText w:val=""/>
      <w:lvlJc w:val="left"/>
      <w:pPr>
        <w:ind w:left="2250" w:hanging="360"/>
      </w:pPr>
      <w:rPr>
        <w:rFonts w:ascii="Wingdings" w:hAnsi="Wingdings" w:hint="default"/>
      </w:rPr>
    </w:lvl>
    <w:lvl w:ilvl="3" w:tplc="412CCA8A" w:tentative="1">
      <w:start w:val="1"/>
      <w:numFmt w:val="bullet"/>
      <w:lvlText w:val=""/>
      <w:lvlJc w:val="left"/>
      <w:pPr>
        <w:ind w:left="2970" w:hanging="360"/>
      </w:pPr>
      <w:rPr>
        <w:rFonts w:ascii="Symbol" w:hAnsi="Symbol" w:hint="default"/>
      </w:rPr>
    </w:lvl>
    <w:lvl w:ilvl="4" w:tplc="837C8A5C" w:tentative="1">
      <w:start w:val="1"/>
      <w:numFmt w:val="bullet"/>
      <w:lvlText w:val="o"/>
      <w:lvlJc w:val="left"/>
      <w:pPr>
        <w:ind w:left="3690" w:hanging="360"/>
      </w:pPr>
      <w:rPr>
        <w:rFonts w:ascii="Courier New" w:hAnsi="Courier New" w:cs="Courier New" w:hint="default"/>
      </w:rPr>
    </w:lvl>
    <w:lvl w:ilvl="5" w:tplc="7088B1F4" w:tentative="1">
      <w:start w:val="1"/>
      <w:numFmt w:val="bullet"/>
      <w:lvlText w:val=""/>
      <w:lvlJc w:val="left"/>
      <w:pPr>
        <w:ind w:left="4410" w:hanging="360"/>
      </w:pPr>
      <w:rPr>
        <w:rFonts w:ascii="Wingdings" w:hAnsi="Wingdings" w:hint="default"/>
      </w:rPr>
    </w:lvl>
    <w:lvl w:ilvl="6" w:tplc="6854E328" w:tentative="1">
      <w:start w:val="1"/>
      <w:numFmt w:val="bullet"/>
      <w:lvlText w:val=""/>
      <w:lvlJc w:val="left"/>
      <w:pPr>
        <w:ind w:left="5130" w:hanging="360"/>
      </w:pPr>
      <w:rPr>
        <w:rFonts w:ascii="Symbol" w:hAnsi="Symbol" w:hint="default"/>
      </w:rPr>
    </w:lvl>
    <w:lvl w:ilvl="7" w:tplc="01884130" w:tentative="1">
      <w:start w:val="1"/>
      <w:numFmt w:val="bullet"/>
      <w:lvlText w:val="o"/>
      <w:lvlJc w:val="left"/>
      <w:pPr>
        <w:ind w:left="5850" w:hanging="360"/>
      </w:pPr>
      <w:rPr>
        <w:rFonts w:ascii="Courier New" w:hAnsi="Courier New" w:cs="Courier New" w:hint="default"/>
      </w:rPr>
    </w:lvl>
    <w:lvl w:ilvl="8" w:tplc="4CFCD604"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A8B0D55C">
      <w:start w:val="1"/>
      <w:numFmt w:val="decimal"/>
      <w:lvlText w:val="%1."/>
      <w:lvlJc w:val="left"/>
      <w:pPr>
        <w:ind w:left="1080" w:hanging="360"/>
      </w:pPr>
      <w:rPr>
        <w:rFonts w:hint="default"/>
      </w:rPr>
    </w:lvl>
    <w:lvl w:ilvl="1" w:tplc="B4B2AC24" w:tentative="1">
      <w:start w:val="1"/>
      <w:numFmt w:val="lowerLetter"/>
      <w:lvlText w:val="%2."/>
      <w:lvlJc w:val="left"/>
      <w:pPr>
        <w:ind w:left="1800" w:hanging="360"/>
      </w:pPr>
    </w:lvl>
    <w:lvl w:ilvl="2" w:tplc="60BC6DF8" w:tentative="1">
      <w:start w:val="1"/>
      <w:numFmt w:val="lowerRoman"/>
      <w:lvlText w:val="%3."/>
      <w:lvlJc w:val="right"/>
      <w:pPr>
        <w:ind w:left="2520" w:hanging="180"/>
      </w:pPr>
    </w:lvl>
    <w:lvl w:ilvl="3" w:tplc="2A0C6BD0" w:tentative="1">
      <w:start w:val="1"/>
      <w:numFmt w:val="decimal"/>
      <w:lvlText w:val="%4."/>
      <w:lvlJc w:val="left"/>
      <w:pPr>
        <w:ind w:left="3240" w:hanging="360"/>
      </w:pPr>
    </w:lvl>
    <w:lvl w:ilvl="4" w:tplc="936C424C" w:tentative="1">
      <w:start w:val="1"/>
      <w:numFmt w:val="lowerLetter"/>
      <w:lvlText w:val="%5."/>
      <w:lvlJc w:val="left"/>
      <w:pPr>
        <w:ind w:left="3960" w:hanging="360"/>
      </w:pPr>
    </w:lvl>
    <w:lvl w:ilvl="5" w:tplc="F2E6E7AE" w:tentative="1">
      <w:start w:val="1"/>
      <w:numFmt w:val="lowerRoman"/>
      <w:lvlText w:val="%6."/>
      <w:lvlJc w:val="right"/>
      <w:pPr>
        <w:ind w:left="4680" w:hanging="180"/>
      </w:pPr>
    </w:lvl>
    <w:lvl w:ilvl="6" w:tplc="BD4CA56E" w:tentative="1">
      <w:start w:val="1"/>
      <w:numFmt w:val="decimal"/>
      <w:lvlText w:val="%7."/>
      <w:lvlJc w:val="left"/>
      <w:pPr>
        <w:ind w:left="5400" w:hanging="360"/>
      </w:pPr>
    </w:lvl>
    <w:lvl w:ilvl="7" w:tplc="DFB484B8" w:tentative="1">
      <w:start w:val="1"/>
      <w:numFmt w:val="lowerLetter"/>
      <w:lvlText w:val="%8."/>
      <w:lvlJc w:val="left"/>
      <w:pPr>
        <w:ind w:left="6120" w:hanging="360"/>
      </w:pPr>
    </w:lvl>
    <w:lvl w:ilvl="8" w:tplc="F398B9EC" w:tentative="1">
      <w:start w:val="1"/>
      <w:numFmt w:val="lowerRoman"/>
      <w:lvlText w:val="%9."/>
      <w:lvlJc w:val="right"/>
      <w:pPr>
        <w:ind w:left="6840" w:hanging="180"/>
      </w:pPr>
    </w:lvl>
  </w:abstractNum>
  <w:abstractNum w:abstractNumId="7">
    <w:nsid w:val="687D4BE6"/>
    <w:multiLevelType w:val="hybridMultilevel"/>
    <w:tmpl w:val="05A6F0AE"/>
    <w:lvl w:ilvl="0" w:tplc="AC362448">
      <w:start w:val="1"/>
      <w:numFmt w:val="bullet"/>
      <w:lvlText w:val=""/>
      <w:lvlJc w:val="left"/>
      <w:pPr>
        <w:ind w:left="810" w:hanging="360"/>
      </w:pPr>
      <w:rPr>
        <w:rFonts w:ascii="Symbol" w:hAnsi="Symbol" w:hint="default"/>
      </w:rPr>
    </w:lvl>
    <w:lvl w:ilvl="1" w:tplc="4E347940" w:tentative="1">
      <w:start w:val="1"/>
      <w:numFmt w:val="bullet"/>
      <w:lvlText w:val="o"/>
      <w:lvlJc w:val="left"/>
      <w:pPr>
        <w:ind w:left="1530" w:hanging="360"/>
      </w:pPr>
      <w:rPr>
        <w:rFonts w:ascii="Courier New" w:hAnsi="Courier New" w:cs="Courier New" w:hint="default"/>
      </w:rPr>
    </w:lvl>
    <w:lvl w:ilvl="2" w:tplc="196A6A34" w:tentative="1">
      <w:start w:val="1"/>
      <w:numFmt w:val="bullet"/>
      <w:lvlText w:val=""/>
      <w:lvlJc w:val="left"/>
      <w:pPr>
        <w:ind w:left="2250" w:hanging="360"/>
      </w:pPr>
      <w:rPr>
        <w:rFonts w:ascii="Wingdings" w:hAnsi="Wingdings" w:hint="default"/>
      </w:rPr>
    </w:lvl>
    <w:lvl w:ilvl="3" w:tplc="A9F48ED4" w:tentative="1">
      <w:start w:val="1"/>
      <w:numFmt w:val="bullet"/>
      <w:lvlText w:val=""/>
      <w:lvlJc w:val="left"/>
      <w:pPr>
        <w:ind w:left="2970" w:hanging="360"/>
      </w:pPr>
      <w:rPr>
        <w:rFonts w:ascii="Symbol" w:hAnsi="Symbol" w:hint="default"/>
      </w:rPr>
    </w:lvl>
    <w:lvl w:ilvl="4" w:tplc="F84E7A8E" w:tentative="1">
      <w:start w:val="1"/>
      <w:numFmt w:val="bullet"/>
      <w:lvlText w:val="o"/>
      <w:lvlJc w:val="left"/>
      <w:pPr>
        <w:ind w:left="3690" w:hanging="360"/>
      </w:pPr>
      <w:rPr>
        <w:rFonts w:ascii="Courier New" w:hAnsi="Courier New" w:cs="Courier New" w:hint="default"/>
      </w:rPr>
    </w:lvl>
    <w:lvl w:ilvl="5" w:tplc="25F6B70E" w:tentative="1">
      <w:start w:val="1"/>
      <w:numFmt w:val="bullet"/>
      <w:lvlText w:val=""/>
      <w:lvlJc w:val="left"/>
      <w:pPr>
        <w:ind w:left="4410" w:hanging="360"/>
      </w:pPr>
      <w:rPr>
        <w:rFonts w:ascii="Wingdings" w:hAnsi="Wingdings" w:hint="default"/>
      </w:rPr>
    </w:lvl>
    <w:lvl w:ilvl="6" w:tplc="2E922620" w:tentative="1">
      <w:start w:val="1"/>
      <w:numFmt w:val="bullet"/>
      <w:lvlText w:val=""/>
      <w:lvlJc w:val="left"/>
      <w:pPr>
        <w:ind w:left="5130" w:hanging="360"/>
      </w:pPr>
      <w:rPr>
        <w:rFonts w:ascii="Symbol" w:hAnsi="Symbol" w:hint="default"/>
      </w:rPr>
    </w:lvl>
    <w:lvl w:ilvl="7" w:tplc="20108FD6" w:tentative="1">
      <w:start w:val="1"/>
      <w:numFmt w:val="bullet"/>
      <w:lvlText w:val="o"/>
      <w:lvlJc w:val="left"/>
      <w:pPr>
        <w:ind w:left="5850" w:hanging="360"/>
      </w:pPr>
      <w:rPr>
        <w:rFonts w:ascii="Courier New" w:hAnsi="Courier New" w:cs="Courier New" w:hint="default"/>
      </w:rPr>
    </w:lvl>
    <w:lvl w:ilvl="8" w:tplc="7960C2DE"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8EE43DA4">
      <w:start w:val="1"/>
      <w:numFmt w:val="decimal"/>
      <w:lvlText w:val="%1."/>
      <w:lvlJc w:val="left"/>
      <w:pPr>
        <w:ind w:left="810" w:hanging="360"/>
      </w:pPr>
      <w:rPr>
        <w:rFonts w:hint="default"/>
      </w:rPr>
    </w:lvl>
    <w:lvl w:ilvl="1" w:tplc="2E7480D6" w:tentative="1">
      <w:start w:val="1"/>
      <w:numFmt w:val="bullet"/>
      <w:lvlText w:val="o"/>
      <w:lvlJc w:val="left"/>
      <w:pPr>
        <w:ind w:left="1530" w:hanging="360"/>
      </w:pPr>
      <w:rPr>
        <w:rFonts w:ascii="Courier New" w:hAnsi="Courier New" w:cs="Courier New" w:hint="default"/>
      </w:rPr>
    </w:lvl>
    <w:lvl w:ilvl="2" w:tplc="320EB6C6" w:tentative="1">
      <w:start w:val="1"/>
      <w:numFmt w:val="bullet"/>
      <w:lvlText w:val=""/>
      <w:lvlJc w:val="left"/>
      <w:pPr>
        <w:ind w:left="2250" w:hanging="360"/>
      </w:pPr>
      <w:rPr>
        <w:rFonts w:ascii="Wingdings" w:hAnsi="Wingdings" w:hint="default"/>
      </w:rPr>
    </w:lvl>
    <w:lvl w:ilvl="3" w:tplc="788E4FA6" w:tentative="1">
      <w:start w:val="1"/>
      <w:numFmt w:val="bullet"/>
      <w:lvlText w:val=""/>
      <w:lvlJc w:val="left"/>
      <w:pPr>
        <w:ind w:left="2970" w:hanging="360"/>
      </w:pPr>
      <w:rPr>
        <w:rFonts w:ascii="Symbol" w:hAnsi="Symbol" w:hint="default"/>
      </w:rPr>
    </w:lvl>
    <w:lvl w:ilvl="4" w:tplc="E67E1322" w:tentative="1">
      <w:start w:val="1"/>
      <w:numFmt w:val="bullet"/>
      <w:lvlText w:val="o"/>
      <w:lvlJc w:val="left"/>
      <w:pPr>
        <w:ind w:left="3690" w:hanging="360"/>
      </w:pPr>
      <w:rPr>
        <w:rFonts w:ascii="Courier New" w:hAnsi="Courier New" w:cs="Courier New" w:hint="default"/>
      </w:rPr>
    </w:lvl>
    <w:lvl w:ilvl="5" w:tplc="840A03EA" w:tentative="1">
      <w:start w:val="1"/>
      <w:numFmt w:val="bullet"/>
      <w:lvlText w:val=""/>
      <w:lvlJc w:val="left"/>
      <w:pPr>
        <w:ind w:left="4410" w:hanging="360"/>
      </w:pPr>
      <w:rPr>
        <w:rFonts w:ascii="Wingdings" w:hAnsi="Wingdings" w:hint="default"/>
      </w:rPr>
    </w:lvl>
    <w:lvl w:ilvl="6" w:tplc="74EABC7E" w:tentative="1">
      <w:start w:val="1"/>
      <w:numFmt w:val="bullet"/>
      <w:lvlText w:val=""/>
      <w:lvlJc w:val="left"/>
      <w:pPr>
        <w:ind w:left="5130" w:hanging="360"/>
      </w:pPr>
      <w:rPr>
        <w:rFonts w:ascii="Symbol" w:hAnsi="Symbol" w:hint="default"/>
      </w:rPr>
    </w:lvl>
    <w:lvl w:ilvl="7" w:tplc="A536AB3E" w:tentative="1">
      <w:start w:val="1"/>
      <w:numFmt w:val="bullet"/>
      <w:lvlText w:val="o"/>
      <w:lvlJc w:val="left"/>
      <w:pPr>
        <w:ind w:left="5850" w:hanging="360"/>
      </w:pPr>
      <w:rPr>
        <w:rFonts w:ascii="Courier New" w:hAnsi="Courier New" w:cs="Courier New" w:hint="default"/>
      </w:rPr>
    </w:lvl>
    <w:lvl w:ilvl="8" w:tplc="032E4A8A"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4307A"/>
    <w:rsid w:val="00045CD2"/>
    <w:rsid w:val="0004668D"/>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104EF4"/>
    <w:rsid w:val="001075B3"/>
    <w:rsid w:val="001079DF"/>
    <w:rsid w:val="001104C0"/>
    <w:rsid w:val="00111777"/>
    <w:rsid w:val="00121361"/>
    <w:rsid w:val="00126CAD"/>
    <w:rsid w:val="0012754A"/>
    <w:rsid w:val="0013103D"/>
    <w:rsid w:val="001345FC"/>
    <w:rsid w:val="00135FBE"/>
    <w:rsid w:val="001442BB"/>
    <w:rsid w:val="00150ECA"/>
    <w:rsid w:val="00155081"/>
    <w:rsid w:val="001766FC"/>
    <w:rsid w:val="00177373"/>
    <w:rsid w:val="00181ECE"/>
    <w:rsid w:val="00192751"/>
    <w:rsid w:val="0019715E"/>
    <w:rsid w:val="001A0A79"/>
    <w:rsid w:val="001A1EDB"/>
    <w:rsid w:val="001A2577"/>
    <w:rsid w:val="001A3C9A"/>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2288F"/>
    <w:rsid w:val="00244543"/>
    <w:rsid w:val="00257EE0"/>
    <w:rsid w:val="002642C2"/>
    <w:rsid w:val="00266160"/>
    <w:rsid w:val="00283DC6"/>
    <w:rsid w:val="00284727"/>
    <w:rsid w:val="00285310"/>
    <w:rsid w:val="002870DC"/>
    <w:rsid w:val="002A102B"/>
    <w:rsid w:val="002A1776"/>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61EDC"/>
    <w:rsid w:val="00370202"/>
    <w:rsid w:val="003718E6"/>
    <w:rsid w:val="00372957"/>
    <w:rsid w:val="00381DF0"/>
    <w:rsid w:val="00387750"/>
    <w:rsid w:val="003A2C2D"/>
    <w:rsid w:val="003A7166"/>
    <w:rsid w:val="003B5B4A"/>
    <w:rsid w:val="003C11C6"/>
    <w:rsid w:val="003C3FD5"/>
    <w:rsid w:val="003C630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44105"/>
    <w:rsid w:val="004464C3"/>
    <w:rsid w:val="0044671B"/>
    <w:rsid w:val="0045200B"/>
    <w:rsid w:val="00456CC4"/>
    <w:rsid w:val="00464DA8"/>
    <w:rsid w:val="00465DDD"/>
    <w:rsid w:val="004814B7"/>
    <w:rsid w:val="00483396"/>
    <w:rsid w:val="00484849"/>
    <w:rsid w:val="004873CC"/>
    <w:rsid w:val="00495E30"/>
    <w:rsid w:val="004A5799"/>
    <w:rsid w:val="004B0E21"/>
    <w:rsid w:val="004B2480"/>
    <w:rsid w:val="004B6129"/>
    <w:rsid w:val="004C01B3"/>
    <w:rsid w:val="004C107C"/>
    <w:rsid w:val="004C1732"/>
    <w:rsid w:val="004C3062"/>
    <w:rsid w:val="004C4AC0"/>
    <w:rsid w:val="004C4FCC"/>
    <w:rsid w:val="004C7C35"/>
    <w:rsid w:val="004D1F18"/>
    <w:rsid w:val="004D3797"/>
    <w:rsid w:val="004E1573"/>
    <w:rsid w:val="004E2283"/>
    <w:rsid w:val="004E29D5"/>
    <w:rsid w:val="004E2BE3"/>
    <w:rsid w:val="004E3B91"/>
    <w:rsid w:val="004F2B63"/>
    <w:rsid w:val="004F5D6C"/>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7A62"/>
    <w:rsid w:val="0060448F"/>
    <w:rsid w:val="006106F8"/>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6F7AA9"/>
    <w:rsid w:val="00711DA1"/>
    <w:rsid w:val="00713162"/>
    <w:rsid w:val="007134F2"/>
    <w:rsid w:val="00730D0E"/>
    <w:rsid w:val="00735ACC"/>
    <w:rsid w:val="00736A29"/>
    <w:rsid w:val="00752D29"/>
    <w:rsid w:val="007546D5"/>
    <w:rsid w:val="007579A2"/>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5D8D"/>
    <w:rsid w:val="007E023F"/>
    <w:rsid w:val="007F0A16"/>
    <w:rsid w:val="007F458A"/>
    <w:rsid w:val="00802497"/>
    <w:rsid w:val="008033FD"/>
    <w:rsid w:val="0081018E"/>
    <w:rsid w:val="008119A1"/>
    <w:rsid w:val="008219DF"/>
    <w:rsid w:val="00827C0F"/>
    <w:rsid w:val="0083617E"/>
    <w:rsid w:val="0084228D"/>
    <w:rsid w:val="00844EAF"/>
    <w:rsid w:val="0084622F"/>
    <w:rsid w:val="00847527"/>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F2B"/>
    <w:rsid w:val="008F0D27"/>
    <w:rsid w:val="008F1BAF"/>
    <w:rsid w:val="008F248A"/>
    <w:rsid w:val="008F3B4D"/>
    <w:rsid w:val="008F3F99"/>
    <w:rsid w:val="0090429E"/>
    <w:rsid w:val="009076E0"/>
    <w:rsid w:val="009109B9"/>
    <w:rsid w:val="009142C3"/>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C4FC8"/>
    <w:rsid w:val="009D377F"/>
    <w:rsid w:val="009E0A4F"/>
    <w:rsid w:val="009E4640"/>
    <w:rsid w:val="009E47DB"/>
    <w:rsid w:val="009E7B0E"/>
    <w:rsid w:val="009F48AD"/>
    <w:rsid w:val="009F5636"/>
    <w:rsid w:val="00A04D41"/>
    <w:rsid w:val="00A060E4"/>
    <w:rsid w:val="00A13087"/>
    <w:rsid w:val="00A14B39"/>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401A6"/>
    <w:rsid w:val="00B405E5"/>
    <w:rsid w:val="00B41F36"/>
    <w:rsid w:val="00B43E3D"/>
    <w:rsid w:val="00B44F41"/>
    <w:rsid w:val="00B5231D"/>
    <w:rsid w:val="00B55D32"/>
    <w:rsid w:val="00B57127"/>
    <w:rsid w:val="00B60426"/>
    <w:rsid w:val="00B63F77"/>
    <w:rsid w:val="00B740D2"/>
    <w:rsid w:val="00B77141"/>
    <w:rsid w:val="00B87169"/>
    <w:rsid w:val="00B8794F"/>
    <w:rsid w:val="00B879B7"/>
    <w:rsid w:val="00B87A75"/>
    <w:rsid w:val="00B90D5E"/>
    <w:rsid w:val="00B95123"/>
    <w:rsid w:val="00B96470"/>
    <w:rsid w:val="00BA042C"/>
    <w:rsid w:val="00BA1FCC"/>
    <w:rsid w:val="00BA4561"/>
    <w:rsid w:val="00BA69F7"/>
    <w:rsid w:val="00BB4E04"/>
    <w:rsid w:val="00BB5E39"/>
    <w:rsid w:val="00BB7716"/>
    <w:rsid w:val="00BC5678"/>
    <w:rsid w:val="00BD2479"/>
    <w:rsid w:val="00BF0607"/>
    <w:rsid w:val="00BF1551"/>
    <w:rsid w:val="00BF6153"/>
    <w:rsid w:val="00BF70C8"/>
    <w:rsid w:val="00C012F1"/>
    <w:rsid w:val="00C0200C"/>
    <w:rsid w:val="00C10438"/>
    <w:rsid w:val="00C12CFD"/>
    <w:rsid w:val="00C1490C"/>
    <w:rsid w:val="00C155A3"/>
    <w:rsid w:val="00C15DCB"/>
    <w:rsid w:val="00C16D39"/>
    <w:rsid w:val="00C25389"/>
    <w:rsid w:val="00C26139"/>
    <w:rsid w:val="00C265A1"/>
    <w:rsid w:val="00C26EDA"/>
    <w:rsid w:val="00C31118"/>
    <w:rsid w:val="00C42655"/>
    <w:rsid w:val="00C42C28"/>
    <w:rsid w:val="00C45F98"/>
    <w:rsid w:val="00C501DA"/>
    <w:rsid w:val="00C57DE8"/>
    <w:rsid w:val="00C62562"/>
    <w:rsid w:val="00C6584F"/>
    <w:rsid w:val="00C67138"/>
    <w:rsid w:val="00C844AB"/>
    <w:rsid w:val="00C87294"/>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4472"/>
    <w:rsid w:val="00CE6231"/>
    <w:rsid w:val="00CF29F0"/>
    <w:rsid w:val="00CF6D84"/>
    <w:rsid w:val="00D025D2"/>
    <w:rsid w:val="00D03965"/>
    <w:rsid w:val="00D06FCC"/>
    <w:rsid w:val="00D0776D"/>
    <w:rsid w:val="00D22994"/>
    <w:rsid w:val="00D24904"/>
    <w:rsid w:val="00D24C70"/>
    <w:rsid w:val="00D25524"/>
    <w:rsid w:val="00D258B0"/>
    <w:rsid w:val="00D25BB6"/>
    <w:rsid w:val="00D31064"/>
    <w:rsid w:val="00D31F65"/>
    <w:rsid w:val="00D36530"/>
    <w:rsid w:val="00D36B9E"/>
    <w:rsid w:val="00D50DEC"/>
    <w:rsid w:val="00D51F45"/>
    <w:rsid w:val="00D52496"/>
    <w:rsid w:val="00D53CDC"/>
    <w:rsid w:val="00D53E2C"/>
    <w:rsid w:val="00D6342A"/>
    <w:rsid w:val="00D70DC8"/>
    <w:rsid w:val="00D71629"/>
    <w:rsid w:val="00D71819"/>
    <w:rsid w:val="00D772EC"/>
    <w:rsid w:val="00D81400"/>
    <w:rsid w:val="00D91EFB"/>
    <w:rsid w:val="00DA4F98"/>
    <w:rsid w:val="00DA50B0"/>
    <w:rsid w:val="00DA55AC"/>
    <w:rsid w:val="00DB1713"/>
    <w:rsid w:val="00DB2547"/>
    <w:rsid w:val="00DD17AE"/>
    <w:rsid w:val="00DD37C2"/>
    <w:rsid w:val="00DE4580"/>
    <w:rsid w:val="00DE5903"/>
    <w:rsid w:val="00DE69C9"/>
    <w:rsid w:val="00DF759D"/>
    <w:rsid w:val="00E00F77"/>
    <w:rsid w:val="00E03B65"/>
    <w:rsid w:val="00E06E57"/>
    <w:rsid w:val="00E14FE7"/>
    <w:rsid w:val="00E21B6E"/>
    <w:rsid w:val="00E22FB1"/>
    <w:rsid w:val="00E256EF"/>
    <w:rsid w:val="00E273F7"/>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94E52"/>
    <w:rsid w:val="00EA0B30"/>
    <w:rsid w:val="00EA0E17"/>
    <w:rsid w:val="00EA0E61"/>
    <w:rsid w:val="00EB445E"/>
    <w:rsid w:val="00EB4514"/>
    <w:rsid w:val="00EC3041"/>
    <w:rsid w:val="00EC507D"/>
    <w:rsid w:val="00ED074C"/>
    <w:rsid w:val="00EE08A4"/>
    <w:rsid w:val="00EE0B37"/>
    <w:rsid w:val="00EE0F1A"/>
    <w:rsid w:val="00EF08C7"/>
    <w:rsid w:val="00EF34B1"/>
    <w:rsid w:val="00EF4067"/>
    <w:rsid w:val="00EF51D1"/>
    <w:rsid w:val="00EF656B"/>
    <w:rsid w:val="00F11FFE"/>
    <w:rsid w:val="00F1261E"/>
    <w:rsid w:val="00F12803"/>
    <w:rsid w:val="00F128A4"/>
    <w:rsid w:val="00F17FBC"/>
    <w:rsid w:val="00F31D33"/>
    <w:rsid w:val="00F33BC3"/>
    <w:rsid w:val="00F33BE7"/>
    <w:rsid w:val="00F5239B"/>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F731F0DE-8225-4C42-A26E-2378DD69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16</cp:revision>
  <dcterms:created xsi:type="dcterms:W3CDTF">2019-03-16T12:13:00Z</dcterms:created>
  <dcterms:modified xsi:type="dcterms:W3CDTF">2019-03-16T12:26:00Z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