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8910" w14:textId="77777777" w:rsidR="0008177B" w:rsidRPr="00E24747" w:rsidRDefault="0008177B" w:rsidP="00E2474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4DD81" w14:textId="77777777" w:rsidR="0008177B" w:rsidRPr="00E24747" w:rsidRDefault="0008177B" w:rsidP="00E2474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825FE9" w14:textId="77777777" w:rsidR="0008177B" w:rsidRPr="00E24747" w:rsidRDefault="0008177B" w:rsidP="00E2474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65F20" w14:textId="77777777" w:rsidR="0008177B" w:rsidRPr="00E24747" w:rsidRDefault="0008177B" w:rsidP="00E2474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9C18F5" w14:textId="77777777" w:rsidR="0008177B" w:rsidRPr="00E24747" w:rsidRDefault="0008177B" w:rsidP="00E2474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7629AD" w14:textId="77777777" w:rsidR="0008177B" w:rsidRPr="00E24747" w:rsidRDefault="0008177B" w:rsidP="00E2474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298DF0" w14:textId="2C0F16CE" w:rsidR="0008177B" w:rsidRPr="00E24747" w:rsidRDefault="004C4D83" w:rsidP="00E2474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Individual Report</w:t>
      </w:r>
    </w:p>
    <w:p w14:paraId="623723F3" w14:textId="77777777" w:rsidR="0008177B" w:rsidRPr="00E24747" w:rsidRDefault="004C4D83" w:rsidP="00E2474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786B138A" w14:textId="77777777" w:rsidR="0008177B" w:rsidRPr="00E24747" w:rsidRDefault="004C4D83" w:rsidP="00E2474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ED99569" w14:textId="77777777" w:rsidR="00A106AF" w:rsidRPr="00E24747" w:rsidRDefault="00A106AF" w:rsidP="00E2474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45B5C9" w14:textId="77777777" w:rsidR="00A106AF" w:rsidRPr="00E24747" w:rsidRDefault="00A106AF" w:rsidP="00E2474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E24747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5BB549" w14:textId="34398F88" w:rsidR="00F86CA7" w:rsidRPr="00E24747" w:rsidRDefault="004C4D83" w:rsidP="00E2474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Individual Report</w:t>
      </w:r>
    </w:p>
    <w:p w14:paraId="312B3DCD" w14:textId="23C63C51" w:rsidR="0026072D" w:rsidRPr="00E24747" w:rsidRDefault="004C4D83" w:rsidP="00E2474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7B20B579" w14:textId="4FEF2BA3" w:rsidR="00E24747" w:rsidRPr="004159AD" w:rsidRDefault="00115DB9" w:rsidP="004159AD">
      <w:pPr>
        <w:pStyle w:val="Heading4"/>
        <w:spacing w:before="0" w:beforeAutospacing="0" w:after="0" w:afterAutospacing="0" w:line="480" w:lineRule="auto"/>
        <w:ind w:firstLine="720"/>
        <w:rPr>
          <w:b w:val="0"/>
          <w:color w:val="000000" w:themeColor="text1"/>
        </w:rPr>
      </w:pPr>
      <w:r w:rsidRPr="00E24747">
        <w:rPr>
          <w:b w:val="0"/>
          <w:color w:val="000000" w:themeColor="text1"/>
        </w:rPr>
        <w:t xml:space="preserve">The first Australian </w:t>
      </w:r>
      <w:r w:rsidR="00E36978" w:rsidRPr="00E24747">
        <w:rPr>
          <w:b w:val="0"/>
          <w:color w:val="000000" w:themeColor="text1"/>
        </w:rPr>
        <w:t>McDonald</w:t>
      </w:r>
      <w:r w:rsidRPr="00E24747">
        <w:rPr>
          <w:b w:val="0"/>
          <w:color w:val="000000" w:themeColor="text1"/>
        </w:rPr>
        <w:t xml:space="preserve"> opened in </w:t>
      </w:r>
      <w:r w:rsidR="00E36978" w:rsidRPr="00E24747">
        <w:rPr>
          <w:b w:val="0"/>
          <w:color w:val="000000" w:themeColor="text1"/>
        </w:rPr>
        <w:t>Sydney</w:t>
      </w:r>
      <w:r w:rsidRPr="00E24747">
        <w:rPr>
          <w:b w:val="0"/>
          <w:color w:val="000000" w:themeColor="text1"/>
        </w:rPr>
        <w:t xml:space="preserve"> in the suburbs of Yagoons. The first outlet </w:t>
      </w:r>
      <w:r w:rsidR="00E36978" w:rsidRPr="00E24747">
        <w:rPr>
          <w:b w:val="0"/>
          <w:color w:val="000000" w:themeColor="text1"/>
        </w:rPr>
        <w:t>opened</w:t>
      </w:r>
      <w:r w:rsidRPr="00E24747">
        <w:rPr>
          <w:b w:val="0"/>
          <w:color w:val="000000" w:themeColor="text1"/>
        </w:rPr>
        <w:t xml:space="preserve"> after the 16 years </w:t>
      </w:r>
      <w:r w:rsidR="00E36978" w:rsidRPr="00E24747">
        <w:rPr>
          <w:b w:val="0"/>
          <w:color w:val="000000" w:themeColor="text1"/>
        </w:rPr>
        <w:t>of</w:t>
      </w:r>
      <w:r w:rsidRPr="00E24747">
        <w:rPr>
          <w:b w:val="0"/>
          <w:color w:val="000000" w:themeColor="text1"/>
        </w:rPr>
        <w:t xml:space="preserve"> the inauguration of </w:t>
      </w:r>
      <w:r w:rsidR="00E36978" w:rsidRPr="00E24747">
        <w:rPr>
          <w:b w:val="0"/>
          <w:color w:val="000000" w:themeColor="text1"/>
        </w:rPr>
        <w:t>McDonald</w:t>
      </w:r>
      <w:r w:rsidRPr="00E24747">
        <w:rPr>
          <w:b w:val="0"/>
          <w:color w:val="000000" w:themeColor="text1"/>
        </w:rPr>
        <w:t xml:space="preserve"> in the United States of America. The building was demolished in 2016. </w:t>
      </w:r>
      <w:r w:rsidR="00E36978" w:rsidRPr="00E24747">
        <w:rPr>
          <w:b w:val="0"/>
          <w:color w:val="000000" w:themeColor="text1"/>
        </w:rPr>
        <w:t>However,</w:t>
      </w:r>
      <w:r w:rsidRPr="00E24747">
        <w:rPr>
          <w:b w:val="0"/>
          <w:color w:val="000000" w:themeColor="text1"/>
        </w:rPr>
        <w:t xml:space="preserve"> the </w:t>
      </w:r>
      <w:r w:rsidR="00E36978" w:rsidRPr="00E24747">
        <w:rPr>
          <w:b w:val="0"/>
          <w:color w:val="000000" w:themeColor="text1"/>
        </w:rPr>
        <w:t>first</w:t>
      </w:r>
      <w:r w:rsidRPr="00E24747">
        <w:rPr>
          <w:b w:val="0"/>
          <w:color w:val="000000" w:themeColor="text1"/>
        </w:rPr>
        <w:t xml:space="preserve"> outlet of </w:t>
      </w:r>
      <w:r w:rsidR="00E36978" w:rsidRPr="00E24747">
        <w:rPr>
          <w:b w:val="0"/>
          <w:color w:val="000000" w:themeColor="text1"/>
        </w:rPr>
        <w:t>McDonald</w:t>
      </w:r>
      <w:r w:rsidRPr="00E24747">
        <w:rPr>
          <w:b w:val="0"/>
          <w:color w:val="000000" w:themeColor="text1"/>
        </w:rPr>
        <w:t xml:space="preserve"> can be </w:t>
      </w:r>
      <w:r w:rsidR="00E36978" w:rsidRPr="00E24747">
        <w:rPr>
          <w:b w:val="0"/>
          <w:color w:val="000000" w:themeColor="text1"/>
        </w:rPr>
        <w:t>traced</w:t>
      </w:r>
      <w:r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back to 1971</w:t>
      </w:r>
      <w:r w:rsidRPr="00E24747">
        <w:rPr>
          <w:b w:val="0"/>
          <w:color w:val="000000" w:themeColor="text1"/>
        </w:rPr>
        <w:t xml:space="preserve"> in </w:t>
      </w:r>
      <w:r w:rsidR="00E428C3" w:rsidRPr="00E24747">
        <w:rPr>
          <w:b w:val="0"/>
          <w:color w:val="000000" w:themeColor="text1"/>
        </w:rPr>
        <w:t>December</w:t>
      </w:r>
      <w:r w:rsidRPr="00E24747">
        <w:rPr>
          <w:b w:val="0"/>
          <w:color w:val="000000" w:themeColor="text1"/>
        </w:rPr>
        <w:t xml:space="preserve">, which was one </w:t>
      </w:r>
      <w:r w:rsidR="00E428C3" w:rsidRPr="00E24747">
        <w:rPr>
          <w:b w:val="0"/>
          <w:color w:val="000000" w:themeColor="text1"/>
        </w:rPr>
        <w:t>of</w:t>
      </w:r>
      <w:r w:rsidRPr="00E24747">
        <w:rPr>
          <w:b w:val="0"/>
          <w:color w:val="000000" w:themeColor="text1"/>
        </w:rPr>
        <w:t xml:space="preserve"> the largest </w:t>
      </w:r>
      <w:r w:rsidR="00E428C3" w:rsidRPr="00E24747">
        <w:rPr>
          <w:b w:val="0"/>
          <w:color w:val="000000" w:themeColor="text1"/>
        </w:rPr>
        <w:t>outlets</w:t>
      </w:r>
      <w:r w:rsidRPr="00E24747">
        <w:rPr>
          <w:b w:val="0"/>
          <w:color w:val="000000" w:themeColor="text1"/>
        </w:rPr>
        <w:t xml:space="preserve"> of </w:t>
      </w:r>
      <w:r w:rsidR="00E428C3" w:rsidRPr="00E24747">
        <w:rPr>
          <w:b w:val="0"/>
          <w:color w:val="000000" w:themeColor="text1"/>
        </w:rPr>
        <w:t>fast</w:t>
      </w:r>
      <w:r w:rsidRPr="00E24747">
        <w:rPr>
          <w:b w:val="0"/>
          <w:color w:val="000000" w:themeColor="text1"/>
        </w:rPr>
        <w:t xml:space="preserve"> food. The </w:t>
      </w:r>
      <w:r w:rsidR="00E36978" w:rsidRPr="00E24747">
        <w:rPr>
          <w:b w:val="0"/>
          <w:color w:val="000000" w:themeColor="text1"/>
        </w:rPr>
        <w:t>opening</w:t>
      </w:r>
      <w:r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of McDonald</w:t>
      </w:r>
      <w:r w:rsidRPr="00E24747">
        <w:rPr>
          <w:b w:val="0"/>
          <w:color w:val="000000" w:themeColor="text1"/>
        </w:rPr>
        <w:t xml:space="preserve"> in </w:t>
      </w:r>
      <w:r w:rsidR="00E36978" w:rsidRPr="00E24747">
        <w:rPr>
          <w:b w:val="0"/>
          <w:color w:val="000000" w:themeColor="text1"/>
        </w:rPr>
        <w:t>Australia</w:t>
      </w:r>
      <w:r w:rsidRPr="00E24747">
        <w:rPr>
          <w:b w:val="0"/>
          <w:color w:val="000000" w:themeColor="text1"/>
        </w:rPr>
        <w:t xml:space="preserve"> was described as “a man in a clown suit”, whereby Ronal </w:t>
      </w:r>
      <w:r w:rsidR="00E36978" w:rsidRPr="00E24747">
        <w:rPr>
          <w:b w:val="0"/>
          <w:color w:val="000000" w:themeColor="text1"/>
        </w:rPr>
        <w:t>McDonald</w:t>
      </w:r>
      <w:r w:rsidRPr="00E24747">
        <w:rPr>
          <w:b w:val="0"/>
          <w:color w:val="000000" w:themeColor="text1"/>
        </w:rPr>
        <w:t xml:space="preserve"> used to handle yo-yos to the children who visited the </w:t>
      </w:r>
      <w:r w:rsidR="004159AD" w:rsidRPr="00E24747">
        <w:rPr>
          <w:b w:val="0"/>
          <w:color w:val="000000" w:themeColor="text1"/>
        </w:rPr>
        <w:t>outlet</w:t>
      </w:r>
      <w:r w:rsidR="004159AD" w:rsidRPr="00E24747">
        <w:rPr>
          <w:b w:val="0"/>
          <w:bCs w:val="0"/>
          <w:i/>
          <w:iCs/>
          <w:color w:val="000000"/>
        </w:rPr>
        <w:t xml:space="preserve"> (</w:t>
      </w:r>
      <w:r w:rsidR="00E24747" w:rsidRPr="00E24747">
        <w:rPr>
          <w:b w:val="0"/>
          <w:bCs w:val="0"/>
          <w:i/>
          <w:iCs/>
          <w:color w:val="000000"/>
        </w:rPr>
        <w:t>McDonald’s</w:t>
      </w:r>
      <w:r w:rsidR="00E24747" w:rsidRPr="00E24747">
        <w:rPr>
          <w:b w:val="0"/>
          <w:bCs w:val="0"/>
          <w:color w:val="000000"/>
        </w:rPr>
        <w:t>. 2019)</w:t>
      </w:r>
      <w:r w:rsidR="00E36978" w:rsidRPr="00E24747">
        <w:rPr>
          <w:b w:val="0"/>
          <w:color w:val="000000" w:themeColor="text1"/>
        </w:rPr>
        <w:t>.</w:t>
      </w:r>
      <w:r w:rsidRPr="00E24747">
        <w:rPr>
          <w:b w:val="0"/>
          <w:color w:val="000000" w:themeColor="text1"/>
        </w:rPr>
        <w:t xml:space="preserve"> There was a great difference in prices as compared to the outlet in </w:t>
      </w:r>
      <w:r w:rsidR="00E36978" w:rsidRPr="00E24747">
        <w:rPr>
          <w:b w:val="0"/>
          <w:color w:val="000000" w:themeColor="text1"/>
        </w:rPr>
        <w:t>America</w:t>
      </w:r>
      <w:r w:rsidR="002D00E2" w:rsidRPr="00E24747">
        <w:rPr>
          <w:b w:val="0"/>
          <w:color w:val="000000" w:themeColor="text1"/>
        </w:rPr>
        <w:t xml:space="preserve"> with a mouthwatering </w:t>
      </w:r>
      <w:r w:rsidR="00E36978" w:rsidRPr="00E24747">
        <w:rPr>
          <w:b w:val="0"/>
          <w:color w:val="000000" w:themeColor="text1"/>
        </w:rPr>
        <w:t>combination of</w:t>
      </w:r>
      <w:r w:rsidR="002D00E2" w:rsidRPr="00E24747">
        <w:rPr>
          <w:b w:val="0"/>
          <w:color w:val="000000" w:themeColor="text1"/>
        </w:rPr>
        <w:t xml:space="preserve"> fish and chips one of the traditional </w:t>
      </w:r>
      <w:r w:rsidR="00E428C3" w:rsidRPr="00E24747">
        <w:rPr>
          <w:b w:val="0"/>
          <w:color w:val="000000" w:themeColor="text1"/>
        </w:rPr>
        <w:t>fast</w:t>
      </w:r>
      <w:r w:rsidR="002D00E2" w:rsidRPr="00E24747">
        <w:rPr>
          <w:b w:val="0"/>
          <w:color w:val="000000" w:themeColor="text1"/>
        </w:rPr>
        <w:t xml:space="preserve"> food in </w:t>
      </w:r>
      <w:r w:rsidR="00E428C3" w:rsidRPr="00E24747">
        <w:rPr>
          <w:b w:val="0"/>
          <w:color w:val="000000" w:themeColor="text1"/>
        </w:rPr>
        <w:t>Australia</w:t>
      </w:r>
      <w:r w:rsidR="002D00E2" w:rsidRPr="00E24747">
        <w:rPr>
          <w:b w:val="0"/>
          <w:color w:val="000000" w:themeColor="text1"/>
        </w:rPr>
        <w:t xml:space="preserve">. </w:t>
      </w:r>
      <w:r w:rsidR="00B90250" w:rsidRPr="00E24747">
        <w:rPr>
          <w:b w:val="0"/>
          <w:color w:val="000000" w:themeColor="text1"/>
        </w:rPr>
        <w:t xml:space="preserve">Today, there </w:t>
      </w:r>
      <w:r w:rsidR="00E36978" w:rsidRPr="00E24747">
        <w:rPr>
          <w:b w:val="0"/>
          <w:color w:val="000000" w:themeColor="text1"/>
        </w:rPr>
        <w:t>are over</w:t>
      </w:r>
      <w:r w:rsidR="00B90250" w:rsidRPr="00E24747">
        <w:rPr>
          <w:b w:val="0"/>
          <w:color w:val="000000" w:themeColor="text1"/>
        </w:rPr>
        <w:t xml:space="preserve"> 970 McDonald </w:t>
      </w:r>
      <w:r w:rsidR="00E36978" w:rsidRPr="00E24747">
        <w:rPr>
          <w:b w:val="0"/>
          <w:color w:val="000000" w:themeColor="text1"/>
        </w:rPr>
        <w:t>restaurants</w:t>
      </w:r>
      <w:r w:rsidR="00B90250" w:rsidRPr="00E24747">
        <w:rPr>
          <w:b w:val="0"/>
          <w:color w:val="000000" w:themeColor="text1"/>
        </w:rPr>
        <w:t xml:space="preserve"> across </w:t>
      </w:r>
      <w:r w:rsidR="00E36978" w:rsidRPr="00E24747">
        <w:rPr>
          <w:b w:val="0"/>
          <w:color w:val="000000" w:themeColor="text1"/>
        </w:rPr>
        <w:t>Australia</w:t>
      </w:r>
      <w:r w:rsidR="00B90250" w:rsidRPr="00E24747">
        <w:rPr>
          <w:b w:val="0"/>
          <w:color w:val="000000" w:themeColor="text1"/>
        </w:rPr>
        <w:t xml:space="preserve"> and </w:t>
      </w:r>
      <w:r w:rsidR="00E36978" w:rsidRPr="00E24747">
        <w:rPr>
          <w:b w:val="0"/>
          <w:color w:val="000000" w:themeColor="text1"/>
        </w:rPr>
        <w:t>about</w:t>
      </w:r>
      <w:r w:rsidR="00B90250" w:rsidRPr="00E24747">
        <w:rPr>
          <w:b w:val="0"/>
          <w:color w:val="000000" w:themeColor="text1"/>
        </w:rPr>
        <w:t xml:space="preserve"> 100,000 people </w:t>
      </w:r>
      <w:r w:rsidR="00091F55" w:rsidRPr="00E24747">
        <w:rPr>
          <w:b w:val="0"/>
          <w:color w:val="000000" w:themeColor="text1"/>
        </w:rPr>
        <w:t xml:space="preserve">are </w:t>
      </w:r>
      <w:r w:rsidR="00E36978" w:rsidRPr="00E24747">
        <w:rPr>
          <w:b w:val="0"/>
          <w:color w:val="000000" w:themeColor="text1"/>
        </w:rPr>
        <w:t>employed</w:t>
      </w:r>
      <w:r w:rsidR="00B90250" w:rsidRPr="00E24747">
        <w:rPr>
          <w:b w:val="0"/>
          <w:color w:val="000000" w:themeColor="text1"/>
        </w:rPr>
        <w:t xml:space="preserve"> across the </w:t>
      </w:r>
      <w:r w:rsidR="00E36978" w:rsidRPr="00E24747">
        <w:rPr>
          <w:b w:val="0"/>
          <w:color w:val="000000" w:themeColor="text1"/>
        </w:rPr>
        <w:t>restaurants</w:t>
      </w:r>
      <w:r w:rsidR="00B90250" w:rsidRPr="00E24747">
        <w:rPr>
          <w:b w:val="0"/>
          <w:color w:val="000000" w:themeColor="text1"/>
        </w:rPr>
        <w:t xml:space="preserve"> and in the management </w:t>
      </w:r>
      <w:r w:rsidR="004159AD" w:rsidRPr="00E24747">
        <w:rPr>
          <w:b w:val="0"/>
          <w:color w:val="000000" w:themeColor="text1"/>
        </w:rPr>
        <w:t>offices</w:t>
      </w:r>
      <w:r w:rsidR="004159AD" w:rsidRPr="00E24747">
        <w:rPr>
          <w:b w:val="0"/>
          <w:bCs w:val="0"/>
          <w:i/>
          <w:iCs/>
          <w:color w:val="000000"/>
        </w:rPr>
        <w:t xml:space="preserve"> (</w:t>
      </w:r>
      <w:r w:rsidR="00E24747" w:rsidRPr="00E24747">
        <w:rPr>
          <w:b w:val="0"/>
          <w:bCs w:val="0"/>
          <w:i/>
          <w:iCs/>
          <w:color w:val="000000"/>
        </w:rPr>
        <w:t>McDonald’s</w:t>
      </w:r>
      <w:r w:rsidR="00E24747" w:rsidRPr="00E24747">
        <w:rPr>
          <w:b w:val="0"/>
          <w:bCs w:val="0"/>
          <w:color w:val="000000"/>
        </w:rPr>
        <w:t>. 2019)</w:t>
      </w:r>
      <w:r w:rsidR="00B90250" w:rsidRPr="00E24747">
        <w:rPr>
          <w:b w:val="0"/>
          <w:color w:val="000000" w:themeColor="text1"/>
        </w:rPr>
        <w:t xml:space="preserve">. </w:t>
      </w:r>
      <w:r w:rsidR="009B340D" w:rsidRPr="00E24747">
        <w:rPr>
          <w:b w:val="0"/>
          <w:color w:val="000000" w:themeColor="text1"/>
        </w:rPr>
        <w:t xml:space="preserve">Another important point is, </w:t>
      </w:r>
      <w:r w:rsidR="00E36978" w:rsidRPr="00E24747">
        <w:rPr>
          <w:b w:val="0"/>
          <w:color w:val="000000" w:themeColor="text1"/>
        </w:rPr>
        <w:t>McDonald</w:t>
      </w:r>
      <w:r w:rsidR="00246BAB" w:rsidRPr="00E24747">
        <w:rPr>
          <w:b w:val="0"/>
          <w:color w:val="000000" w:themeColor="text1"/>
        </w:rPr>
        <w:t xml:space="preserve"> is an </w:t>
      </w:r>
      <w:r w:rsidR="00E36978" w:rsidRPr="00E24747">
        <w:rPr>
          <w:b w:val="0"/>
          <w:color w:val="000000" w:themeColor="text1"/>
        </w:rPr>
        <w:t>unlisted</w:t>
      </w:r>
      <w:r w:rsidR="00246BAB"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Australian</w:t>
      </w:r>
      <w:r w:rsidR="00246BAB" w:rsidRPr="00E24747">
        <w:rPr>
          <w:b w:val="0"/>
          <w:color w:val="000000" w:themeColor="text1"/>
        </w:rPr>
        <w:t xml:space="preserve"> public </w:t>
      </w:r>
      <w:r w:rsidR="00E36978" w:rsidRPr="00E24747">
        <w:rPr>
          <w:b w:val="0"/>
          <w:color w:val="000000" w:themeColor="text1"/>
        </w:rPr>
        <w:t>company</w:t>
      </w:r>
      <w:r w:rsidR="00246BAB" w:rsidRPr="00E24747">
        <w:rPr>
          <w:b w:val="0"/>
          <w:color w:val="000000" w:themeColor="text1"/>
        </w:rPr>
        <w:t xml:space="preserve"> that </w:t>
      </w:r>
      <w:r w:rsidR="00E36978" w:rsidRPr="00E24747">
        <w:rPr>
          <w:b w:val="0"/>
          <w:color w:val="000000" w:themeColor="text1"/>
        </w:rPr>
        <w:t xml:space="preserve">works </w:t>
      </w:r>
      <w:r w:rsidR="00246BAB" w:rsidRPr="00E24747">
        <w:rPr>
          <w:b w:val="0"/>
          <w:color w:val="000000" w:themeColor="text1"/>
        </w:rPr>
        <w:t xml:space="preserve">in </w:t>
      </w:r>
      <w:r w:rsidR="00E36978" w:rsidRPr="00E24747">
        <w:rPr>
          <w:b w:val="0"/>
          <w:color w:val="000000" w:themeColor="text1"/>
        </w:rPr>
        <w:t>coordination</w:t>
      </w:r>
      <w:r w:rsidR="00246BAB"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and</w:t>
      </w:r>
      <w:r w:rsidR="00246BAB" w:rsidRPr="00E24747">
        <w:rPr>
          <w:b w:val="0"/>
          <w:color w:val="000000" w:themeColor="text1"/>
        </w:rPr>
        <w:t xml:space="preserve"> divided work with </w:t>
      </w:r>
      <w:r w:rsidR="00E36978" w:rsidRPr="00E24747">
        <w:rPr>
          <w:b w:val="0"/>
          <w:color w:val="000000" w:themeColor="text1"/>
        </w:rPr>
        <w:t>franchise</w:t>
      </w:r>
      <w:r w:rsidR="00246BAB"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businesses</w:t>
      </w:r>
      <w:r w:rsidR="00246BAB" w:rsidRPr="00E24747">
        <w:rPr>
          <w:b w:val="0"/>
          <w:color w:val="000000" w:themeColor="text1"/>
        </w:rPr>
        <w:t xml:space="preserve"> that are run by 80% of the </w:t>
      </w:r>
      <w:r w:rsidR="00E36978" w:rsidRPr="00E24747">
        <w:rPr>
          <w:b w:val="0"/>
          <w:color w:val="000000" w:themeColor="text1"/>
        </w:rPr>
        <w:t>Australians</w:t>
      </w:r>
      <w:r w:rsidR="00246BAB" w:rsidRPr="00E24747">
        <w:rPr>
          <w:b w:val="0"/>
          <w:color w:val="000000" w:themeColor="text1"/>
        </w:rPr>
        <w:t xml:space="preserve"> in the form of self-</w:t>
      </w:r>
      <w:r w:rsidR="00E36978" w:rsidRPr="00E24747">
        <w:rPr>
          <w:b w:val="0"/>
          <w:color w:val="000000" w:themeColor="text1"/>
        </w:rPr>
        <w:t>owned</w:t>
      </w:r>
      <w:r w:rsidR="00246BAB"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and</w:t>
      </w:r>
      <w:r w:rsidR="00246BAB"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individual</w:t>
      </w:r>
      <w:r w:rsidR="00246BAB" w:rsidRPr="00E24747">
        <w:rPr>
          <w:b w:val="0"/>
          <w:color w:val="000000" w:themeColor="text1"/>
        </w:rPr>
        <w:t xml:space="preserve"> businessmen and women. </w:t>
      </w:r>
      <w:r w:rsidR="00474298" w:rsidRPr="00E24747">
        <w:rPr>
          <w:b w:val="0"/>
          <w:color w:val="000000" w:themeColor="text1"/>
        </w:rPr>
        <w:t xml:space="preserve">The purpose of the report is to highlight how penalty rate changes in McDonald is applied because the penalty rates are </w:t>
      </w:r>
      <w:r w:rsidR="00E36978" w:rsidRPr="00E24747">
        <w:rPr>
          <w:b w:val="0"/>
          <w:color w:val="000000" w:themeColor="text1"/>
        </w:rPr>
        <w:t>changed</w:t>
      </w:r>
      <w:r w:rsidR="00474298" w:rsidRPr="00E24747">
        <w:rPr>
          <w:b w:val="0"/>
          <w:color w:val="000000" w:themeColor="text1"/>
        </w:rPr>
        <w:t xml:space="preserve"> in a </w:t>
      </w:r>
      <w:r w:rsidR="00E36978" w:rsidRPr="00E24747">
        <w:rPr>
          <w:b w:val="0"/>
          <w:color w:val="000000" w:themeColor="text1"/>
        </w:rPr>
        <w:t>different</w:t>
      </w:r>
      <w:r w:rsidR="00474298" w:rsidRPr="00E24747">
        <w:rPr>
          <w:b w:val="0"/>
          <w:color w:val="000000" w:themeColor="text1"/>
        </w:rPr>
        <w:t xml:space="preserve"> department of life in 2017 by Fair Work Ombudsman Australian </w:t>
      </w:r>
      <w:r w:rsidR="004159AD" w:rsidRPr="00E24747">
        <w:rPr>
          <w:b w:val="0"/>
          <w:color w:val="000000" w:themeColor="text1"/>
        </w:rPr>
        <w:t>Government</w:t>
      </w:r>
      <w:r w:rsidR="004159AD" w:rsidRPr="00E24747">
        <w:rPr>
          <w:b w:val="0"/>
          <w:bCs w:val="0"/>
          <w:i/>
          <w:iCs/>
          <w:color w:val="000000"/>
        </w:rPr>
        <w:t xml:space="preserve"> (</w:t>
      </w:r>
      <w:r w:rsidR="00E24747" w:rsidRPr="00E24747">
        <w:rPr>
          <w:b w:val="0"/>
          <w:bCs w:val="0"/>
          <w:i/>
          <w:iCs/>
          <w:color w:val="000000"/>
        </w:rPr>
        <w:t>McDonald’s</w:t>
      </w:r>
      <w:r w:rsidR="00E24747" w:rsidRPr="00E24747">
        <w:rPr>
          <w:b w:val="0"/>
          <w:bCs w:val="0"/>
          <w:color w:val="000000"/>
        </w:rPr>
        <w:t>. 2019)</w:t>
      </w:r>
      <w:r w:rsidR="00474298" w:rsidRPr="00E24747">
        <w:rPr>
          <w:b w:val="0"/>
          <w:color w:val="000000" w:themeColor="text1"/>
        </w:rPr>
        <w:t xml:space="preserve">. This </w:t>
      </w:r>
      <w:r w:rsidR="00E36978" w:rsidRPr="00E24747">
        <w:rPr>
          <w:b w:val="0"/>
          <w:color w:val="000000" w:themeColor="text1"/>
        </w:rPr>
        <w:t>paper</w:t>
      </w:r>
      <w:r w:rsidR="00474298" w:rsidRPr="00E24747">
        <w:rPr>
          <w:b w:val="0"/>
          <w:color w:val="000000" w:themeColor="text1"/>
        </w:rPr>
        <w:t xml:space="preserve"> will address </w:t>
      </w:r>
      <w:r w:rsidR="00E36978" w:rsidRPr="00E24747">
        <w:rPr>
          <w:b w:val="0"/>
          <w:color w:val="000000" w:themeColor="text1"/>
        </w:rPr>
        <w:t>how</w:t>
      </w:r>
      <w:r w:rsidR="00474298" w:rsidRPr="00E24747">
        <w:rPr>
          <w:b w:val="0"/>
          <w:color w:val="000000" w:themeColor="text1"/>
        </w:rPr>
        <w:t xml:space="preserve"> this change has led to the HR planning, quality of work and the job </w:t>
      </w:r>
      <w:r w:rsidR="00E36978" w:rsidRPr="00E24747">
        <w:rPr>
          <w:b w:val="0"/>
          <w:color w:val="000000" w:themeColor="text1"/>
        </w:rPr>
        <w:t>design</w:t>
      </w:r>
      <w:r w:rsidR="00474298" w:rsidRPr="00E24747">
        <w:rPr>
          <w:b w:val="0"/>
          <w:color w:val="000000" w:themeColor="text1"/>
        </w:rPr>
        <w:t xml:space="preserve"> in </w:t>
      </w:r>
      <w:r w:rsidR="00E36978" w:rsidRPr="00E24747">
        <w:rPr>
          <w:b w:val="0"/>
          <w:color w:val="000000" w:themeColor="text1"/>
        </w:rPr>
        <w:t>McDonald</w:t>
      </w:r>
      <w:r w:rsidR="00474298" w:rsidRPr="00E24747">
        <w:rPr>
          <w:b w:val="0"/>
          <w:color w:val="000000" w:themeColor="text1"/>
        </w:rPr>
        <w:t xml:space="preserve">. </w:t>
      </w:r>
      <w:r w:rsidR="00925DA6" w:rsidRPr="00E24747">
        <w:rPr>
          <w:b w:val="0"/>
          <w:color w:val="000000" w:themeColor="text1"/>
        </w:rPr>
        <w:t xml:space="preserve">In the end, some </w:t>
      </w:r>
      <w:r w:rsidR="00E36978" w:rsidRPr="00E24747">
        <w:rPr>
          <w:b w:val="0"/>
          <w:color w:val="000000" w:themeColor="text1"/>
        </w:rPr>
        <w:t>recommendations</w:t>
      </w:r>
      <w:r w:rsidR="00925DA6" w:rsidRPr="00E24747">
        <w:rPr>
          <w:b w:val="0"/>
          <w:color w:val="000000" w:themeColor="text1"/>
        </w:rPr>
        <w:t xml:space="preserve"> will be </w:t>
      </w:r>
      <w:r w:rsidR="00E36978" w:rsidRPr="00E24747">
        <w:rPr>
          <w:b w:val="0"/>
          <w:color w:val="000000" w:themeColor="text1"/>
        </w:rPr>
        <w:t>given</w:t>
      </w:r>
      <w:r w:rsidR="00925DA6" w:rsidRPr="00E24747">
        <w:rPr>
          <w:b w:val="0"/>
          <w:color w:val="000000" w:themeColor="text1"/>
        </w:rPr>
        <w:t xml:space="preserve"> in order to promote </w:t>
      </w:r>
      <w:r w:rsidR="00E36978" w:rsidRPr="00E24747">
        <w:rPr>
          <w:b w:val="0"/>
          <w:color w:val="000000" w:themeColor="text1"/>
        </w:rPr>
        <w:t>negotiations</w:t>
      </w:r>
      <w:r w:rsidR="00925DA6" w:rsidRPr="00E24747">
        <w:rPr>
          <w:b w:val="0"/>
          <w:color w:val="000000" w:themeColor="text1"/>
        </w:rPr>
        <w:t xml:space="preserve"> with the concerned parties.</w:t>
      </w:r>
      <w:r w:rsidR="00E577AC" w:rsidRPr="00E24747">
        <w:rPr>
          <w:b w:val="0"/>
          <w:color w:val="000000" w:themeColor="text1"/>
        </w:rPr>
        <w:t xml:space="preserve"> </w:t>
      </w:r>
    </w:p>
    <w:p w14:paraId="04B26C78" w14:textId="4C873913" w:rsidR="00E577AC" w:rsidRPr="00E24747" w:rsidRDefault="004C4D83" w:rsidP="00E2474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Impact </w:t>
      </w:r>
      <w:r w:rsidR="00E36978"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Change</w:t>
      </w: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Fair Work Ombudsman Australian </w:t>
      </w:r>
      <w:r w:rsidR="00E36978"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Government</w:t>
      </w: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on McDonald</w:t>
      </w:r>
    </w:p>
    <w:p w14:paraId="3A96F74E" w14:textId="546F5207" w:rsidR="004D79E4" w:rsidRPr="00E24747" w:rsidRDefault="00E36978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color w:val="222222"/>
          <w:shd w:val="clear" w:color="auto" w:fill="FFFFFF"/>
        </w:rPr>
      </w:pPr>
      <w:r w:rsidRPr="00E24747">
        <w:rPr>
          <w:b w:val="0"/>
          <w:color w:val="000000" w:themeColor="text1"/>
        </w:rPr>
        <w:t>Penalty</w:t>
      </w:r>
      <w:r w:rsidR="00B45F7E" w:rsidRPr="00E24747">
        <w:rPr>
          <w:b w:val="0"/>
          <w:color w:val="000000" w:themeColor="text1"/>
        </w:rPr>
        <w:t xml:space="preserve"> rates are one of the important and the o</w:t>
      </w:r>
      <w:r w:rsidRPr="00E24747">
        <w:rPr>
          <w:b w:val="0"/>
          <w:color w:val="000000" w:themeColor="text1"/>
        </w:rPr>
        <w:t>utstanding</w:t>
      </w:r>
      <w:r w:rsidR="00B45F7E" w:rsidRPr="00E24747">
        <w:rPr>
          <w:b w:val="0"/>
          <w:color w:val="000000" w:themeColor="text1"/>
        </w:rPr>
        <w:t xml:space="preserve"> part of the </w:t>
      </w:r>
      <w:r w:rsidRPr="00E24747">
        <w:rPr>
          <w:b w:val="0"/>
          <w:color w:val="000000" w:themeColor="text1"/>
        </w:rPr>
        <w:t>Australian</w:t>
      </w:r>
      <w:r w:rsidR="00B45F7E" w:rsidRPr="00E24747">
        <w:rPr>
          <w:b w:val="0"/>
          <w:color w:val="000000" w:themeColor="text1"/>
        </w:rPr>
        <w:t xml:space="preserve"> workplace </w:t>
      </w:r>
      <w:r w:rsidRPr="00E24747">
        <w:rPr>
          <w:b w:val="0"/>
          <w:color w:val="000000" w:themeColor="text1"/>
        </w:rPr>
        <w:t>relationships</w:t>
      </w:r>
      <w:r w:rsidR="00B45F7E" w:rsidRPr="00E24747">
        <w:rPr>
          <w:b w:val="0"/>
          <w:color w:val="000000" w:themeColor="text1"/>
        </w:rPr>
        <w:t xml:space="preserve">, taking into account </w:t>
      </w:r>
      <w:r w:rsidR="00826C46" w:rsidRPr="00E24747">
        <w:rPr>
          <w:b w:val="0"/>
          <w:color w:val="000000" w:themeColor="text1"/>
        </w:rPr>
        <w:t xml:space="preserve">a mechanism that can help </w:t>
      </w:r>
      <w:r w:rsidRPr="00E24747">
        <w:rPr>
          <w:b w:val="0"/>
          <w:color w:val="000000" w:themeColor="text1"/>
        </w:rPr>
        <w:t>people</w:t>
      </w:r>
      <w:r w:rsidR="00826C46" w:rsidRPr="00E24747">
        <w:rPr>
          <w:b w:val="0"/>
          <w:color w:val="000000" w:themeColor="text1"/>
        </w:rPr>
        <w:t xml:space="preserve"> ensure that </w:t>
      </w:r>
      <w:r w:rsidR="00091F55" w:rsidRPr="00E24747">
        <w:rPr>
          <w:b w:val="0"/>
          <w:color w:val="000000" w:themeColor="text1"/>
        </w:rPr>
        <w:lastRenderedPageBreak/>
        <w:t xml:space="preserve">employees </w:t>
      </w:r>
      <w:r w:rsidR="00826C46" w:rsidRPr="00E24747">
        <w:rPr>
          <w:b w:val="0"/>
          <w:color w:val="000000" w:themeColor="text1"/>
        </w:rPr>
        <w:t xml:space="preserve">are </w:t>
      </w:r>
      <w:r w:rsidRPr="00E24747">
        <w:rPr>
          <w:b w:val="0"/>
          <w:color w:val="000000" w:themeColor="text1"/>
        </w:rPr>
        <w:t>adequately</w:t>
      </w:r>
      <w:r w:rsidR="00826C46" w:rsidRPr="00E24747">
        <w:rPr>
          <w:b w:val="0"/>
          <w:color w:val="000000" w:themeColor="text1"/>
        </w:rPr>
        <w:t xml:space="preserve"> compensated for </w:t>
      </w:r>
      <w:r w:rsidRPr="00E24747">
        <w:rPr>
          <w:b w:val="0"/>
          <w:color w:val="000000" w:themeColor="text1"/>
        </w:rPr>
        <w:t>their works</w:t>
      </w:r>
      <w:r w:rsidR="00826C46" w:rsidRPr="00E24747">
        <w:rPr>
          <w:b w:val="0"/>
          <w:color w:val="000000" w:themeColor="text1"/>
        </w:rPr>
        <w:t xml:space="preserve"> and services they </w:t>
      </w:r>
      <w:r w:rsidRPr="00E24747">
        <w:rPr>
          <w:b w:val="0"/>
          <w:color w:val="000000" w:themeColor="text1"/>
        </w:rPr>
        <w:t>provide</w:t>
      </w:r>
      <w:r w:rsidR="00826C46" w:rsidRPr="00E24747">
        <w:rPr>
          <w:b w:val="0"/>
          <w:color w:val="000000" w:themeColor="text1"/>
        </w:rPr>
        <w:t xml:space="preserve"> to a company. </w:t>
      </w:r>
      <w:r w:rsidR="000D15E4" w:rsidRPr="00E24747">
        <w:rPr>
          <w:b w:val="0"/>
          <w:color w:val="000000" w:themeColor="text1"/>
        </w:rPr>
        <w:t xml:space="preserve">  Particularly, </w:t>
      </w:r>
      <w:r w:rsidRPr="00E24747">
        <w:rPr>
          <w:b w:val="0"/>
          <w:color w:val="000000" w:themeColor="text1"/>
        </w:rPr>
        <w:t>penalty</w:t>
      </w:r>
      <w:r w:rsidR="000D15E4" w:rsidRPr="00E24747">
        <w:rPr>
          <w:b w:val="0"/>
          <w:color w:val="000000" w:themeColor="text1"/>
        </w:rPr>
        <w:t xml:space="preserve"> rates address the requirements of the </w:t>
      </w:r>
      <w:r w:rsidRPr="00E24747">
        <w:rPr>
          <w:b w:val="0"/>
          <w:color w:val="000000" w:themeColor="text1"/>
        </w:rPr>
        <w:t>employees</w:t>
      </w:r>
      <w:r w:rsidR="000D15E4" w:rsidRPr="00E24747">
        <w:rPr>
          <w:b w:val="0"/>
          <w:color w:val="000000" w:themeColor="text1"/>
        </w:rPr>
        <w:t xml:space="preserve"> </w:t>
      </w:r>
      <w:r w:rsidRPr="00E24747">
        <w:rPr>
          <w:b w:val="0"/>
          <w:color w:val="000000" w:themeColor="text1"/>
        </w:rPr>
        <w:t>who</w:t>
      </w:r>
      <w:r w:rsidR="000D15E4" w:rsidRPr="00E24747">
        <w:rPr>
          <w:b w:val="0"/>
          <w:color w:val="000000" w:themeColor="text1"/>
        </w:rPr>
        <w:t xml:space="preserve"> work </w:t>
      </w:r>
      <w:r w:rsidRPr="00E24747">
        <w:rPr>
          <w:b w:val="0"/>
          <w:color w:val="000000" w:themeColor="text1"/>
        </w:rPr>
        <w:t>during the</w:t>
      </w:r>
      <w:r w:rsidR="000D15E4" w:rsidRPr="00E24747">
        <w:rPr>
          <w:b w:val="0"/>
          <w:color w:val="000000" w:themeColor="text1"/>
        </w:rPr>
        <w:t xml:space="preserve"> </w:t>
      </w:r>
      <w:r w:rsidRPr="00E24747">
        <w:rPr>
          <w:b w:val="0"/>
          <w:color w:val="000000" w:themeColor="text1"/>
        </w:rPr>
        <w:t>unsociable</w:t>
      </w:r>
      <w:r w:rsidR="000D15E4" w:rsidRPr="00E24747">
        <w:rPr>
          <w:b w:val="0"/>
          <w:color w:val="000000" w:themeColor="text1"/>
        </w:rPr>
        <w:t xml:space="preserve"> </w:t>
      </w:r>
      <w:r w:rsidRPr="00E24747">
        <w:rPr>
          <w:b w:val="0"/>
          <w:color w:val="000000" w:themeColor="text1"/>
        </w:rPr>
        <w:t>hours or times</w:t>
      </w:r>
      <w:r w:rsidR="000D15E4" w:rsidRPr="00E24747">
        <w:rPr>
          <w:b w:val="0"/>
          <w:color w:val="000000" w:themeColor="text1"/>
        </w:rPr>
        <w:t xml:space="preserve"> that are </w:t>
      </w:r>
      <w:r w:rsidRPr="00E24747">
        <w:rPr>
          <w:b w:val="0"/>
          <w:color w:val="000000" w:themeColor="text1"/>
        </w:rPr>
        <w:t>considered</w:t>
      </w:r>
      <w:r w:rsidR="000D15E4" w:rsidRPr="00E24747">
        <w:rPr>
          <w:b w:val="0"/>
          <w:color w:val="000000" w:themeColor="text1"/>
        </w:rPr>
        <w:t xml:space="preserve"> or counted as </w:t>
      </w:r>
      <w:r w:rsidRPr="00E24747">
        <w:rPr>
          <w:b w:val="0"/>
          <w:color w:val="000000" w:themeColor="text1"/>
        </w:rPr>
        <w:t>leisure</w:t>
      </w:r>
      <w:r w:rsidR="000D15E4" w:rsidRPr="00E24747">
        <w:rPr>
          <w:b w:val="0"/>
          <w:color w:val="000000" w:themeColor="text1"/>
        </w:rPr>
        <w:t xml:space="preserve"> </w:t>
      </w:r>
      <w:r w:rsidRPr="00E24747">
        <w:rPr>
          <w:b w:val="0"/>
          <w:color w:val="000000" w:themeColor="text1"/>
        </w:rPr>
        <w:t>time such</w:t>
      </w:r>
      <w:r w:rsidR="000D15E4" w:rsidRPr="00E24747">
        <w:rPr>
          <w:b w:val="0"/>
          <w:color w:val="000000" w:themeColor="text1"/>
        </w:rPr>
        <w:t xml:space="preserve"> as </w:t>
      </w:r>
      <w:r w:rsidRPr="00E24747">
        <w:rPr>
          <w:b w:val="0"/>
          <w:color w:val="000000" w:themeColor="text1"/>
        </w:rPr>
        <w:t>holidays</w:t>
      </w:r>
      <w:r w:rsidR="000D15E4" w:rsidRPr="00E24747">
        <w:rPr>
          <w:b w:val="0"/>
          <w:color w:val="000000" w:themeColor="text1"/>
        </w:rPr>
        <w:t xml:space="preserve">, weekend times, early morning shifts and the night </w:t>
      </w:r>
      <w:r w:rsidR="004159AD" w:rsidRPr="00E24747">
        <w:rPr>
          <w:b w:val="0"/>
          <w:color w:val="000000" w:themeColor="text1"/>
        </w:rPr>
        <w:t>shifts</w:t>
      </w:r>
      <w:r w:rsidR="004159AD" w:rsidRPr="00E24747">
        <w:rPr>
          <w:b w:val="0"/>
          <w:bCs w:val="0"/>
          <w:i/>
          <w:iCs/>
          <w:color w:val="000000"/>
        </w:rPr>
        <w:t xml:space="preserve"> (</w:t>
      </w:r>
      <w:r w:rsidR="00E24747" w:rsidRPr="00E24747">
        <w:rPr>
          <w:b w:val="0"/>
          <w:bCs w:val="0"/>
          <w:i/>
          <w:iCs/>
          <w:color w:val="000000"/>
        </w:rPr>
        <w:t>Fair Work Ombudsman website</w:t>
      </w:r>
      <w:r w:rsidR="00E24747" w:rsidRPr="00E24747">
        <w:rPr>
          <w:b w:val="0"/>
          <w:bCs w:val="0"/>
          <w:color w:val="000000"/>
        </w:rPr>
        <w:t>, 2019</w:t>
      </w:r>
      <w:r w:rsidR="004159AD" w:rsidRPr="00E24747">
        <w:rPr>
          <w:b w:val="0"/>
          <w:bCs w:val="0"/>
          <w:color w:val="000000"/>
        </w:rPr>
        <w:t>).</w:t>
      </w:r>
      <w:r w:rsidR="000D15E4" w:rsidRPr="00E24747">
        <w:rPr>
          <w:b w:val="0"/>
          <w:color w:val="000000" w:themeColor="text1"/>
        </w:rPr>
        <w:t xml:space="preserve"> It </w:t>
      </w:r>
      <w:r w:rsidRPr="00E24747">
        <w:rPr>
          <w:b w:val="0"/>
          <w:color w:val="000000" w:themeColor="text1"/>
        </w:rPr>
        <w:t>also</w:t>
      </w:r>
      <w:r w:rsidR="000D15E4" w:rsidRPr="00E24747">
        <w:rPr>
          <w:b w:val="0"/>
          <w:color w:val="000000" w:themeColor="text1"/>
        </w:rPr>
        <w:t xml:space="preserve"> </w:t>
      </w:r>
      <w:r w:rsidRPr="00E24747">
        <w:rPr>
          <w:b w:val="0"/>
          <w:color w:val="000000" w:themeColor="text1"/>
        </w:rPr>
        <w:t>includes</w:t>
      </w:r>
      <w:r w:rsidR="000D15E4" w:rsidRPr="00E24747">
        <w:rPr>
          <w:b w:val="0"/>
          <w:color w:val="000000" w:themeColor="text1"/>
        </w:rPr>
        <w:t xml:space="preserve"> workers who work during the </w:t>
      </w:r>
      <w:r w:rsidRPr="00E24747">
        <w:rPr>
          <w:b w:val="0"/>
          <w:color w:val="000000" w:themeColor="text1"/>
        </w:rPr>
        <w:t>days</w:t>
      </w:r>
      <w:r w:rsidR="000D15E4" w:rsidRPr="00E24747">
        <w:rPr>
          <w:b w:val="0"/>
          <w:color w:val="000000" w:themeColor="text1"/>
        </w:rPr>
        <w:t xml:space="preserve"> off such as public holidays and Sundays because </w:t>
      </w:r>
      <w:r w:rsidRPr="00E24747">
        <w:rPr>
          <w:b w:val="0"/>
          <w:color w:val="000000" w:themeColor="text1"/>
        </w:rPr>
        <w:t>such</w:t>
      </w:r>
      <w:r w:rsidR="000D15E4" w:rsidRPr="00E24747">
        <w:rPr>
          <w:b w:val="0"/>
          <w:color w:val="000000" w:themeColor="text1"/>
        </w:rPr>
        <w:t xml:space="preserve"> working hours </w:t>
      </w:r>
      <w:r w:rsidRPr="00E24747">
        <w:rPr>
          <w:b w:val="0"/>
          <w:color w:val="000000" w:themeColor="text1"/>
        </w:rPr>
        <w:t>can</w:t>
      </w:r>
      <w:r w:rsidR="000D15E4" w:rsidRPr="00E24747">
        <w:rPr>
          <w:b w:val="0"/>
          <w:color w:val="000000" w:themeColor="text1"/>
        </w:rPr>
        <w:t xml:space="preserve"> have </w:t>
      </w:r>
      <w:r w:rsidRPr="00E24747">
        <w:rPr>
          <w:b w:val="0"/>
          <w:color w:val="000000" w:themeColor="text1"/>
        </w:rPr>
        <w:t>an</w:t>
      </w:r>
      <w:r w:rsidR="000D15E4" w:rsidRPr="00E24747">
        <w:rPr>
          <w:b w:val="0"/>
          <w:color w:val="000000" w:themeColor="text1"/>
        </w:rPr>
        <w:t xml:space="preserve"> impact on the families of </w:t>
      </w:r>
      <w:r w:rsidRPr="00E24747">
        <w:rPr>
          <w:b w:val="0"/>
          <w:color w:val="000000" w:themeColor="text1"/>
        </w:rPr>
        <w:t>the</w:t>
      </w:r>
      <w:r w:rsidR="000D15E4" w:rsidRPr="00E24747">
        <w:rPr>
          <w:b w:val="0"/>
          <w:color w:val="000000" w:themeColor="text1"/>
        </w:rPr>
        <w:t xml:space="preserve"> workers as well as their communities. </w:t>
      </w:r>
      <w:r w:rsidRPr="00E24747">
        <w:rPr>
          <w:b w:val="0"/>
          <w:color w:val="000000" w:themeColor="text1"/>
        </w:rPr>
        <w:t>Pe</w:t>
      </w:r>
      <w:r w:rsidR="00091F55" w:rsidRPr="00E24747">
        <w:rPr>
          <w:b w:val="0"/>
          <w:color w:val="000000" w:themeColor="text1"/>
        </w:rPr>
        <w:t xml:space="preserve">nalty </w:t>
      </w:r>
      <w:r w:rsidR="000D15E4" w:rsidRPr="00E24747">
        <w:rPr>
          <w:b w:val="0"/>
          <w:color w:val="000000" w:themeColor="text1"/>
        </w:rPr>
        <w:t xml:space="preserve">rates assert that </w:t>
      </w:r>
      <w:r w:rsidRPr="00E24747">
        <w:rPr>
          <w:b w:val="0"/>
          <w:color w:val="000000" w:themeColor="text1"/>
        </w:rPr>
        <w:t>such</w:t>
      </w:r>
      <w:r w:rsidR="000D15E4" w:rsidRPr="00E24747">
        <w:rPr>
          <w:b w:val="0"/>
          <w:color w:val="000000" w:themeColor="text1"/>
        </w:rPr>
        <w:t xml:space="preserve"> employees should be given some compensation for </w:t>
      </w:r>
      <w:r w:rsidRPr="00E24747">
        <w:rPr>
          <w:b w:val="0"/>
          <w:color w:val="000000" w:themeColor="text1"/>
        </w:rPr>
        <w:t>the sacrifices</w:t>
      </w:r>
      <w:r w:rsidR="000D15E4" w:rsidRPr="00E24747">
        <w:rPr>
          <w:b w:val="0"/>
          <w:color w:val="000000" w:themeColor="text1"/>
        </w:rPr>
        <w:t xml:space="preserve"> that they </w:t>
      </w:r>
      <w:r w:rsidR="004159AD" w:rsidRPr="00E24747">
        <w:rPr>
          <w:b w:val="0"/>
          <w:color w:val="000000" w:themeColor="text1"/>
        </w:rPr>
        <w:t>made</w:t>
      </w:r>
      <w:r w:rsidR="004159AD" w:rsidRPr="00E24747">
        <w:rPr>
          <w:b w:val="0"/>
          <w:bCs w:val="0"/>
          <w:i/>
          <w:iCs/>
          <w:color w:val="000000"/>
        </w:rPr>
        <w:t xml:space="preserve"> (</w:t>
      </w:r>
      <w:r w:rsidR="00E24747" w:rsidRPr="00E24747">
        <w:rPr>
          <w:b w:val="0"/>
          <w:bCs w:val="0"/>
          <w:i/>
          <w:iCs/>
          <w:color w:val="000000"/>
        </w:rPr>
        <w:t>Fair Work Ombudsman website</w:t>
      </w:r>
      <w:r w:rsidR="00E24747" w:rsidRPr="00E24747">
        <w:rPr>
          <w:b w:val="0"/>
          <w:bCs w:val="0"/>
          <w:color w:val="000000"/>
        </w:rPr>
        <w:t>, 2019</w:t>
      </w:r>
      <w:r w:rsidR="004159AD" w:rsidRPr="00E24747">
        <w:rPr>
          <w:b w:val="0"/>
          <w:bCs w:val="0"/>
          <w:color w:val="000000"/>
        </w:rPr>
        <w:t>).</w:t>
      </w:r>
      <w:r w:rsidR="000D15E4" w:rsidRPr="00E24747">
        <w:rPr>
          <w:b w:val="0"/>
          <w:color w:val="000000" w:themeColor="text1"/>
        </w:rPr>
        <w:t xml:space="preserve"> </w:t>
      </w:r>
      <w:r w:rsidR="00B45F7E" w:rsidRPr="00E24747">
        <w:rPr>
          <w:b w:val="0"/>
          <w:color w:val="000000" w:themeColor="text1"/>
        </w:rPr>
        <w:t xml:space="preserve"> </w:t>
      </w:r>
      <w:r w:rsidR="004C4D83" w:rsidRPr="00E24747">
        <w:rPr>
          <w:b w:val="0"/>
          <w:color w:val="000000" w:themeColor="text1"/>
        </w:rPr>
        <w:t xml:space="preserve">According to </w:t>
      </w:r>
      <w:r w:rsidR="00E24747" w:rsidRPr="00E24747">
        <w:rPr>
          <w:b w:val="0"/>
          <w:bCs w:val="0"/>
          <w:color w:val="000000"/>
        </w:rPr>
        <w:t>Patty</w:t>
      </w:r>
      <w:r w:rsidR="00E24747" w:rsidRPr="00E24747">
        <w:rPr>
          <w:b w:val="0"/>
          <w:bCs w:val="0"/>
          <w:color w:val="000000"/>
        </w:rPr>
        <w:t xml:space="preserve"> (</w:t>
      </w:r>
      <w:r w:rsidR="00E24747" w:rsidRPr="00E24747">
        <w:rPr>
          <w:b w:val="0"/>
          <w:bCs w:val="0"/>
          <w:color w:val="000000"/>
        </w:rPr>
        <w:t>2019)</w:t>
      </w:r>
      <w:r w:rsidR="00E24747" w:rsidRPr="00E24747">
        <w:rPr>
          <w:b w:val="0"/>
          <w:bCs w:val="0"/>
          <w:color w:val="000000"/>
        </w:rPr>
        <w:t xml:space="preserve">, </w:t>
      </w:r>
      <w:r w:rsidRPr="00E24747">
        <w:rPr>
          <w:b w:val="0"/>
          <w:color w:val="000000" w:themeColor="text1"/>
        </w:rPr>
        <w:t>McDonald</w:t>
      </w:r>
      <w:r w:rsidR="004C4D83" w:rsidRPr="00E24747">
        <w:rPr>
          <w:b w:val="0"/>
          <w:color w:val="000000" w:themeColor="text1"/>
        </w:rPr>
        <w:t xml:space="preserve"> was one of the major brands who entered into </w:t>
      </w:r>
      <w:r w:rsidR="004C4D83" w:rsidRPr="00E24747">
        <w:rPr>
          <w:b w:val="0"/>
          <w:color w:val="000000" w:themeColor="text1"/>
        </w:rPr>
        <w:t xml:space="preserve">a </w:t>
      </w:r>
      <w:r w:rsidR="004159AD" w:rsidRPr="004159AD">
        <w:rPr>
          <w:b w:val="0"/>
          <w:color w:val="000000" w:themeColor="text1"/>
        </w:rPr>
        <w:t>Compliance</w:t>
      </w:r>
      <w:r w:rsidR="004159AD" w:rsidRPr="00E24747">
        <w:rPr>
          <w:b w:val="0"/>
          <w:color w:val="000000" w:themeColor="text1"/>
        </w:rPr>
        <w:t xml:space="preserve"> Partnership</w:t>
      </w:r>
      <w:r w:rsidR="004C4D83" w:rsidRPr="00E24747">
        <w:rPr>
          <w:b w:val="0"/>
          <w:color w:val="000000" w:themeColor="text1"/>
        </w:rPr>
        <w:t xml:space="preserve"> with the </w:t>
      </w:r>
      <w:r w:rsidRPr="00E24747">
        <w:rPr>
          <w:b w:val="0"/>
          <w:color w:val="000000" w:themeColor="text1"/>
        </w:rPr>
        <w:t>FWO in</w:t>
      </w:r>
      <w:r w:rsidR="00CE541B" w:rsidRPr="00E24747">
        <w:rPr>
          <w:b w:val="0"/>
          <w:color w:val="000000" w:themeColor="text1"/>
        </w:rPr>
        <w:t xml:space="preserve"> April </w:t>
      </w:r>
      <w:r w:rsidRPr="00E24747">
        <w:rPr>
          <w:b w:val="0"/>
          <w:color w:val="000000" w:themeColor="text1"/>
        </w:rPr>
        <w:t>2011.</w:t>
      </w:r>
      <w:r w:rsidR="00CE541B" w:rsidRPr="00E24747">
        <w:rPr>
          <w:b w:val="0"/>
          <w:color w:val="000000" w:themeColor="text1"/>
        </w:rPr>
        <w:t xml:space="preserve"> </w:t>
      </w:r>
      <w:r w:rsidRPr="00E24747">
        <w:rPr>
          <w:b w:val="0"/>
          <w:color w:val="000000" w:themeColor="text1"/>
        </w:rPr>
        <w:t>As there</w:t>
      </w:r>
      <w:r w:rsidR="00CE541B" w:rsidRPr="00E24747">
        <w:rPr>
          <w:b w:val="0"/>
          <w:color w:val="000000" w:themeColor="text1"/>
        </w:rPr>
        <w:t xml:space="preserve"> are more than 900 restaurants, fortunately, each of the </w:t>
      </w:r>
      <w:r w:rsidRPr="00E24747">
        <w:rPr>
          <w:b w:val="0"/>
          <w:color w:val="000000" w:themeColor="text1"/>
        </w:rPr>
        <w:t>restaurant</w:t>
      </w:r>
      <w:r w:rsidR="00CE541B" w:rsidRPr="00E24747">
        <w:rPr>
          <w:b w:val="0"/>
          <w:color w:val="000000" w:themeColor="text1"/>
        </w:rPr>
        <w:t xml:space="preserve">s </w:t>
      </w:r>
      <w:r w:rsidRPr="00E24747">
        <w:rPr>
          <w:b w:val="0"/>
          <w:color w:val="000000" w:themeColor="text1"/>
        </w:rPr>
        <w:t>accepted and</w:t>
      </w:r>
      <w:r w:rsidR="00CE541B" w:rsidRPr="00E24747">
        <w:rPr>
          <w:b w:val="0"/>
          <w:color w:val="000000" w:themeColor="text1"/>
        </w:rPr>
        <w:t xml:space="preserve"> positively reacted to the </w:t>
      </w:r>
      <w:r w:rsidRPr="00E24747">
        <w:rPr>
          <w:b w:val="0"/>
          <w:color w:val="000000" w:themeColor="text1"/>
        </w:rPr>
        <w:t>instruction</w:t>
      </w:r>
      <w:r w:rsidR="00CE541B" w:rsidRPr="00E24747">
        <w:rPr>
          <w:b w:val="0"/>
          <w:color w:val="000000" w:themeColor="text1"/>
        </w:rPr>
        <w:t xml:space="preserve"> </w:t>
      </w:r>
      <w:r w:rsidRPr="00E24747">
        <w:rPr>
          <w:b w:val="0"/>
          <w:color w:val="000000" w:themeColor="text1"/>
        </w:rPr>
        <w:t>and</w:t>
      </w:r>
      <w:r w:rsidR="00CE541B" w:rsidRPr="00E24747">
        <w:rPr>
          <w:b w:val="0"/>
          <w:color w:val="000000" w:themeColor="text1"/>
        </w:rPr>
        <w:t xml:space="preserve"> the changes that have been imposed and </w:t>
      </w:r>
      <w:r w:rsidRPr="00E24747">
        <w:rPr>
          <w:b w:val="0"/>
          <w:color w:val="000000" w:themeColor="text1"/>
        </w:rPr>
        <w:t>implanted</w:t>
      </w:r>
      <w:r w:rsidR="00CE541B" w:rsidRPr="00E24747">
        <w:rPr>
          <w:b w:val="0"/>
          <w:color w:val="000000" w:themeColor="text1"/>
        </w:rPr>
        <w:t xml:space="preserve"> by Fair Work Ombudsman by the Australian </w:t>
      </w:r>
      <w:r w:rsidR="004159AD" w:rsidRPr="00E24747">
        <w:rPr>
          <w:b w:val="0"/>
          <w:color w:val="000000" w:themeColor="text1"/>
        </w:rPr>
        <w:t>Government</w:t>
      </w:r>
      <w:r w:rsidR="004159AD" w:rsidRPr="00E24747">
        <w:rPr>
          <w:b w:val="0"/>
          <w:color w:val="222222"/>
          <w:shd w:val="clear" w:color="auto" w:fill="FFFFFF"/>
        </w:rPr>
        <w:t xml:space="preserve"> (</w:t>
      </w:r>
      <w:r w:rsidR="00E24747" w:rsidRPr="00E24747">
        <w:rPr>
          <w:b w:val="0"/>
          <w:color w:val="222222"/>
          <w:shd w:val="clear" w:color="auto" w:fill="FFFFFF"/>
        </w:rPr>
        <w:t>Alsabieh, 2019)</w:t>
      </w:r>
      <w:r w:rsidR="00CE541B" w:rsidRPr="00E24747">
        <w:rPr>
          <w:b w:val="0"/>
          <w:color w:val="000000" w:themeColor="text1"/>
        </w:rPr>
        <w:t xml:space="preserve">. </w:t>
      </w:r>
      <w:r w:rsidRPr="00E24747">
        <w:rPr>
          <w:b w:val="0"/>
          <w:color w:val="000000" w:themeColor="text1"/>
        </w:rPr>
        <w:t>As a</w:t>
      </w:r>
      <w:r w:rsidR="0080550D" w:rsidRPr="00E24747">
        <w:rPr>
          <w:b w:val="0"/>
          <w:color w:val="000000" w:themeColor="text1"/>
        </w:rPr>
        <w:t xml:space="preserve"> result of the partnership </w:t>
      </w:r>
      <w:r w:rsidRPr="00E24747">
        <w:rPr>
          <w:b w:val="0"/>
          <w:color w:val="000000" w:themeColor="text1"/>
        </w:rPr>
        <w:t xml:space="preserve">due to which </w:t>
      </w:r>
      <w:r w:rsidR="0080550D" w:rsidRPr="00E24747">
        <w:rPr>
          <w:b w:val="0"/>
          <w:color w:val="000000" w:themeColor="text1"/>
        </w:rPr>
        <w:t>about 8500 pay packet</w:t>
      </w:r>
      <w:r w:rsidR="00091F55" w:rsidRPr="00E24747">
        <w:rPr>
          <w:b w:val="0"/>
          <w:color w:val="000000" w:themeColor="text1"/>
        </w:rPr>
        <w:t>s</w:t>
      </w:r>
      <w:r w:rsidR="0080550D" w:rsidRPr="00E24747">
        <w:rPr>
          <w:b w:val="0"/>
          <w:color w:val="000000" w:themeColor="text1"/>
        </w:rPr>
        <w:t xml:space="preserve"> w</w:t>
      </w:r>
      <w:r w:rsidR="00091F55" w:rsidRPr="00E24747">
        <w:rPr>
          <w:b w:val="0"/>
          <w:color w:val="000000" w:themeColor="text1"/>
        </w:rPr>
        <w:t>ere</w:t>
      </w:r>
      <w:r w:rsidR="0080550D" w:rsidRPr="00E24747">
        <w:rPr>
          <w:b w:val="0"/>
          <w:color w:val="000000" w:themeColor="text1"/>
        </w:rPr>
        <w:t xml:space="preserve"> </w:t>
      </w:r>
      <w:r w:rsidRPr="00E24747">
        <w:rPr>
          <w:b w:val="0"/>
          <w:color w:val="000000" w:themeColor="text1"/>
        </w:rPr>
        <w:t>self-audited</w:t>
      </w:r>
      <w:r w:rsidR="0080550D" w:rsidRPr="00E24747">
        <w:rPr>
          <w:b w:val="0"/>
          <w:color w:val="000000" w:themeColor="text1"/>
        </w:rPr>
        <w:t xml:space="preserve"> and 100% </w:t>
      </w:r>
      <w:r w:rsidRPr="00E24747">
        <w:rPr>
          <w:b w:val="0"/>
          <w:color w:val="000000" w:themeColor="text1"/>
        </w:rPr>
        <w:t>compliance</w:t>
      </w:r>
      <w:r w:rsidR="0080550D" w:rsidRPr="00E24747">
        <w:rPr>
          <w:b w:val="0"/>
          <w:color w:val="000000" w:themeColor="text1"/>
        </w:rPr>
        <w:t xml:space="preserve"> </w:t>
      </w:r>
      <w:r w:rsidRPr="00E24747">
        <w:rPr>
          <w:b w:val="0"/>
          <w:color w:val="000000" w:themeColor="text1"/>
        </w:rPr>
        <w:t>was</w:t>
      </w:r>
      <w:r w:rsidR="0080550D" w:rsidRPr="00E24747">
        <w:rPr>
          <w:b w:val="0"/>
          <w:color w:val="000000" w:themeColor="text1"/>
        </w:rPr>
        <w:t xml:space="preserve"> made for the wages that were paid in 2009 and in the 97% wag</w:t>
      </w:r>
      <w:r w:rsidR="00091F55" w:rsidRPr="00E24747">
        <w:rPr>
          <w:b w:val="0"/>
          <w:color w:val="000000" w:themeColor="text1"/>
        </w:rPr>
        <w:t>e</w:t>
      </w:r>
      <w:r w:rsidR="0080550D" w:rsidRPr="00E24747">
        <w:rPr>
          <w:b w:val="0"/>
          <w:color w:val="000000" w:themeColor="text1"/>
        </w:rPr>
        <w:t xml:space="preserve">s paid in 2010. </w:t>
      </w:r>
      <w:r w:rsidR="00DA3B82" w:rsidRPr="00E24747">
        <w:rPr>
          <w:b w:val="0"/>
          <w:color w:val="000000" w:themeColor="text1"/>
        </w:rPr>
        <w:t xml:space="preserve">In </w:t>
      </w:r>
      <w:r w:rsidRPr="00E24747">
        <w:rPr>
          <w:b w:val="0"/>
          <w:color w:val="000000" w:themeColor="text1"/>
        </w:rPr>
        <w:t>accordance</w:t>
      </w:r>
      <w:r w:rsidR="00DA3B82" w:rsidRPr="00E24747">
        <w:rPr>
          <w:b w:val="0"/>
          <w:color w:val="000000" w:themeColor="text1"/>
        </w:rPr>
        <w:t xml:space="preserve"> with </w:t>
      </w:r>
      <w:r w:rsidRPr="00E24747">
        <w:rPr>
          <w:b w:val="0"/>
          <w:color w:val="000000" w:themeColor="text1"/>
        </w:rPr>
        <w:t>that</w:t>
      </w:r>
      <w:r w:rsidR="00DA3B82" w:rsidRPr="00E24747">
        <w:rPr>
          <w:b w:val="0"/>
          <w:color w:val="000000" w:themeColor="text1"/>
        </w:rPr>
        <w:t xml:space="preserve"> second </w:t>
      </w:r>
      <w:r w:rsidRPr="00E24747">
        <w:rPr>
          <w:b w:val="0"/>
          <w:color w:val="000000" w:themeColor="text1"/>
        </w:rPr>
        <w:t>compliance</w:t>
      </w:r>
      <w:r w:rsidR="00DA3B82" w:rsidRPr="00E24747">
        <w:rPr>
          <w:b w:val="0"/>
          <w:color w:val="000000" w:themeColor="text1"/>
        </w:rPr>
        <w:t xml:space="preserve"> partnership that commenced in 2014, </w:t>
      </w:r>
      <w:r w:rsidRPr="00E24747">
        <w:rPr>
          <w:b w:val="0"/>
          <w:color w:val="000000" w:themeColor="text1"/>
        </w:rPr>
        <w:t>McDonald</w:t>
      </w:r>
      <w:r w:rsidR="00DA3B82" w:rsidRPr="00E24747">
        <w:rPr>
          <w:b w:val="0"/>
          <w:color w:val="000000" w:themeColor="text1"/>
        </w:rPr>
        <w:t xml:space="preserve"> continued to review and make a change </w:t>
      </w:r>
      <w:r w:rsidRPr="00E24747">
        <w:rPr>
          <w:b w:val="0"/>
          <w:color w:val="000000" w:themeColor="text1"/>
        </w:rPr>
        <w:t>to</w:t>
      </w:r>
      <w:r w:rsidR="00DA3B82" w:rsidRPr="00E24747">
        <w:rPr>
          <w:b w:val="0"/>
          <w:color w:val="000000" w:themeColor="text1"/>
        </w:rPr>
        <w:t xml:space="preserve"> its system along with exploring</w:t>
      </w:r>
      <w:r w:rsidR="00091F55" w:rsidRPr="00E24747">
        <w:rPr>
          <w:b w:val="0"/>
          <w:color w:val="000000" w:themeColor="text1"/>
        </w:rPr>
        <w:t xml:space="preserve"> </w:t>
      </w:r>
      <w:r w:rsidR="004159AD" w:rsidRPr="00E24747">
        <w:rPr>
          <w:b w:val="0"/>
          <w:color w:val="000000" w:themeColor="text1"/>
        </w:rPr>
        <w:t>ways that</w:t>
      </w:r>
      <w:r w:rsidR="00DA3B82" w:rsidRPr="00E24747">
        <w:rPr>
          <w:b w:val="0"/>
          <w:color w:val="000000" w:themeColor="text1"/>
        </w:rPr>
        <w:t xml:space="preserve"> can </w:t>
      </w:r>
      <w:r w:rsidRPr="00E24747">
        <w:rPr>
          <w:b w:val="0"/>
          <w:color w:val="000000" w:themeColor="text1"/>
        </w:rPr>
        <w:t xml:space="preserve">manage </w:t>
      </w:r>
      <w:r w:rsidR="00DA3B82" w:rsidRPr="00E24747">
        <w:rPr>
          <w:b w:val="0"/>
          <w:color w:val="000000" w:themeColor="text1"/>
        </w:rPr>
        <w:t xml:space="preserve">workplace </w:t>
      </w:r>
      <w:r w:rsidR="004159AD" w:rsidRPr="00E24747">
        <w:rPr>
          <w:b w:val="0"/>
          <w:color w:val="000000" w:themeColor="text1"/>
        </w:rPr>
        <w:t>relationships</w:t>
      </w:r>
      <w:r w:rsidR="004159AD" w:rsidRPr="00E24747">
        <w:rPr>
          <w:b w:val="0"/>
          <w:color w:val="222222"/>
          <w:shd w:val="clear" w:color="auto" w:fill="FFFFFF"/>
        </w:rPr>
        <w:t xml:space="preserve"> (</w:t>
      </w:r>
      <w:r w:rsidR="00E24747" w:rsidRPr="00E24747">
        <w:rPr>
          <w:b w:val="0"/>
          <w:color w:val="222222"/>
          <w:shd w:val="clear" w:color="auto" w:fill="FFFFFF"/>
        </w:rPr>
        <w:t>Alsabieh, 2019)</w:t>
      </w:r>
      <w:r w:rsidR="00DA3B82" w:rsidRPr="00E24747">
        <w:rPr>
          <w:b w:val="0"/>
          <w:color w:val="000000" w:themeColor="text1"/>
        </w:rPr>
        <w:t xml:space="preserve">. </w:t>
      </w:r>
    </w:p>
    <w:p w14:paraId="7686BCDE" w14:textId="18BA6172" w:rsidR="00A91DED" w:rsidRPr="00E24747" w:rsidRDefault="004C4D83" w:rsidP="00E2474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HR planning </w:t>
      </w:r>
    </w:p>
    <w:p w14:paraId="1D94734F" w14:textId="067EF7A5" w:rsidR="00E24747" w:rsidRPr="004159AD" w:rsidRDefault="004C4D83" w:rsidP="004159AD">
      <w:pPr>
        <w:pStyle w:val="Heading4"/>
        <w:spacing w:before="0" w:beforeAutospacing="0" w:after="0" w:afterAutospacing="0" w:line="480" w:lineRule="auto"/>
        <w:ind w:firstLine="720"/>
        <w:rPr>
          <w:b w:val="0"/>
          <w:color w:val="000000" w:themeColor="text1"/>
        </w:rPr>
      </w:pPr>
      <w:r w:rsidRPr="00E24747">
        <w:rPr>
          <w:b w:val="0"/>
          <w:color w:val="000000" w:themeColor="text1"/>
        </w:rPr>
        <w:t xml:space="preserve">HR planning of McDonald is similar to that of the other </w:t>
      </w:r>
      <w:r w:rsidR="00E36978" w:rsidRPr="00E24747">
        <w:rPr>
          <w:b w:val="0"/>
          <w:color w:val="000000" w:themeColor="text1"/>
        </w:rPr>
        <w:t>food chains</w:t>
      </w:r>
      <w:r w:rsidRPr="00E24747">
        <w:rPr>
          <w:b w:val="0"/>
          <w:color w:val="000000" w:themeColor="text1"/>
        </w:rPr>
        <w:t xml:space="preserve">, in </w:t>
      </w:r>
      <w:r w:rsidR="004159AD" w:rsidRPr="00E24747">
        <w:rPr>
          <w:b w:val="0"/>
          <w:color w:val="000000" w:themeColor="text1"/>
        </w:rPr>
        <w:t>which company</w:t>
      </w:r>
      <w:r w:rsidRPr="00E24747">
        <w:rPr>
          <w:b w:val="0"/>
          <w:color w:val="000000" w:themeColor="text1"/>
        </w:rPr>
        <w:t xml:space="preserve"> tries to hire those employees who ca</w:t>
      </w:r>
      <w:r w:rsidR="00E36978" w:rsidRPr="00E24747">
        <w:rPr>
          <w:b w:val="0"/>
          <w:color w:val="000000" w:themeColor="text1"/>
        </w:rPr>
        <w:t>n</w:t>
      </w:r>
      <w:r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benefit</w:t>
      </w:r>
      <w:r w:rsidRPr="00E24747">
        <w:rPr>
          <w:b w:val="0"/>
          <w:color w:val="000000" w:themeColor="text1"/>
        </w:rPr>
        <w:t xml:space="preserve"> company in the long run and address the needs </w:t>
      </w:r>
      <w:r w:rsidR="00E36978" w:rsidRPr="00E24747">
        <w:rPr>
          <w:b w:val="0"/>
          <w:color w:val="000000" w:themeColor="text1"/>
        </w:rPr>
        <w:t>of</w:t>
      </w:r>
      <w:r w:rsidRPr="00E24747">
        <w:rPr>
          <w:b w:val="0"/>
          <w:color w:val="000000" w:themeColor="text1"/>
        </w:rPr>
        <w:t xml:space="preserve"> the </w:t>
      </w:r>
      <w:r w:rsidR="00E36978" w:rsidRPr="00E24747">
        <w:rPr>
          <w:b w:val="0"/>
          <w:color w:val="000000" w:themeColor="text1"/>
        </w:rPr>
        <w:t>customers</w:t>
      </w:r>
      <w:r w:rsidRPr="00E24747">
        <w:rPr>
          <w:b w:val="0"/>
          <w:color w:val="000000" w:themeColor="text1"/>
        </w:rPr>
        <w:t xml:space="preserve"> at the prime end. As per the changes in the Fair Work </w:t>
      </w:r>
      <w:r w:rsidR="00E36978" w:rsidRPr="00E24747">
        <w:rPr>
          <w:b w:val="0"/>
          <w:color w:val="000000" w:themeColor="text1"/>
        </w:rPr>
        <w:t>Ombudsman</w:t>
      </w:r>
      <w:r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penalty</w:t>
      </w:r>
      <w:r w:rsidRPr="00E24747">
        <w:rPr>
          <w:b w:val="0"/>
          <w:color w:val="000000" w:themeColor="text1"/>
        </w:rPr>
        <w:t>, HR planning has</w:t>
      </w:r>
      <w:r w:rsidR="00091F55" w:rsidRPr="00E24747">
        <w:rPr>
          <w:b w:val="0"/>
          <w:color w:val="000000" w:themeColor="text1"/>
        </w:rPr>
        <w:t xml:space="preserve"> </w:t>
      </w:r>
      <w:r w:rsidR="004159AD" w:rsidRPr="00E24747">
        <w:rPr>
          <w:b w:val="0"/>
          <w:color w:val="000000" w:themeColor="text1"/>
        </w:rPr>
        <w:t>changed frequently</w:t>
      </w:r>
      <w:r w:rsidRPr="00E24747">
        <w:rPr>
          <w:b w:val="0"/>
          <w:color w:val="000000" w:themeColor="text1"/>
        </w:rPr>
        <w:t xml:space="preserve"> and </w:t>
      </w:r>
      <w:r w:rsidR="004159AD" w:rsidRPr="00E24747">
        <w:rPr>
          <w:b w:val="0"/>
          <w:color w:val="000000" w:themeColor="text1"/>
        </w:rPr>
        <w:t>collectively</w:t>
      </w:r>
      <w:r w:rsidR="004159AD" w:rsidRPr="00E24747">
        <w:rPr>
          <w:b w:val="0"/>
          <w:color w:val="222222"/>
          <w:shd w:val="clear" w:color="auto" w:fill="FFFFFF"/>
        </w:rPr>
        <w:t xml:space="preserve"> (</w:t>
      </w:r>
      <w:r w:rsidR="00E24747" w:rsidRPr="00E24747">
        <w:rPr>
          <w:b w:val="0"/>
          <w:color w:val="222222"/>
          <w:shd w:val="clear" w:color="auto" w:fill="FFFFFF"/>
        </w:rPr>
        <w:t>Emond, 2019)</w:t>
      </w:r>
      <w:r w:rsidRPr="00E24747">
        <w:rPr>
          <w:b w:val="0"/>
          <w:color w:val="000000" w:themeColor="text1"/>
        </w:rPr>
        <w:t>.</w:t>
      </w:r>
    </w:p>
    <w:p w14:paraId="49E0EF46" w14:textId="634FFDA1" w:rsidR="002A68B3" w:rsidRPr="00E24747" w:rsidRDefault="004C4D83" w:rsidP="00E2474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HRM Theory </w:t>
      </w:r>
    </w:p>
    <w:p w14:paraId="5865FC76" w14:textId="77777777" w:rsidR="00EB35C8" w:rsidRDefault="004C4D83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color w:val="000000" w:themeColor="text1"/>
        </w:rPr>
      </w:pPr>
      <w:r w:rsidRPr="00E24747">
        <w:rPr>
          <w:b w:val="0"/>
          <w:color w:val="000000" w:themeColor="text1"/>
        </w:rPr>
        <w:lastRenderedPageBreak/>
        <w:t xml:space="preserve">The theory that can be applied to the human resource </w:t>
      </w:r>
      <w:r w:rsidR="00E36978" w:rsidRPr="00E24747">
        <w:rPr>
          <w:b w:val="0"/>
          <w:color w:val="000000" w:themeColor="text1"/>
        </w:rPr>
        <w:t>management</w:t>
      </w:r>
      <w:r w:rsidRPr="00E24747">
        <w:rPr>
          <w:b w:val="0"/>
          <w:color w:val="000000" w:themeColor="text1"/>
        </w:rPr>
        <w:t xml:space="preserve"> of McDonald is Maslow Motivation Theory. </w:t>
      </w:r>
      <w:r w:rsidR="00322ACB" w:rsidRPr="00E24747">
        <w:rPr>
          <w:b w:val="0"/>
          <w:color w:val="000000" w:themeColor="text1"/>
        </w:rPr>
        <w:t xml:space="preserve">The psychologist Abraham Maslow suggested that human beings </w:t>
      </w:r>
      <w:r w:rsidR="00E36978" w:rsidRPr="00E24747">
        <w:rPr>
          <w:b w:val="0"/>
          <w:color w:val="000000" w:themeColor="text1"/>
        </w:rPr>
        <w:t>have</w:t>
      </w:r>
      <w:r w:rsidR="00322ACB" w:rsidRPr="00E24747">
        <w:rPr>
          <w:b w:val="0"/>
          <w:color w:val="000000" w:themeColor="text1"/>
        </w:rPr>
        <w:t xml:space="preserve"> a </w:t>
      </w:r>
      <w:r w:rsidR="00E36978" w:rsidRPr="00E24747">
        <w:rPr>
          <w:b w:val="0"/>
          <w:color w:val="000000" w:themeColor="text1"/>
        </w:rPr>
        <w:t>hierarchy</w:t>
      </w:r>
      <w:r w:rsidR="00322ACB" w:rsidRPr="00E24747">
        <w:rPr>
          <w:b w:val="0"/>
          <w:color w:val="000000" w:themeColor="text1"/>
        </w:rPr>
        <w:t xml:space="preserve"> of needs and all the </w:t>
      </w:r>
      <w:r w:rsidR="00E36978" w:rsidRPr="00E24747">
        <w:rPr>
          <w:b w:val="0"/>
          <w:color w:val="000000" w:themeColor="text1"/>
        </w:rPr>
        <w:t>human</w:t>
      </w:r>
      <w:r w:rsidR="00322ACB" w:rsidRPr="00E24747">
        <w:rPr>
          <w:b w:val="0"/>
          <w:color w:val="000000" w:themeColor="text1"/>
        </w:rPr>
        <w:t xml:space="preserve"> will work in a way that can address the needs. </w:t>
      </w:r>
      <w:r w:rsidR="003875F4" w:rsidRPr="00E24747">
        <w:rPr>
          <w:b w:val="0"/>
          <w:color w:val="000000" w:themeColor="text1"/>
        </w:rPr>
        <w:t xml:space="preserve"> It is necessary for the employer to motivate an employee to </w:t>
      </w:r>
      <w:r w:rsidR="004159AD" w:rsidRPr="00E24747">
        <w:rPr>
          <w:b w:val="0"/>
          <w:color w:val="000000" w:themeColor="text1"/>
        </w:rPr>
        <w:t>chase the</w:t>
      </w:r>
      <w:r w:rsidR="003875F4"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 xml:space="preserve">hierarchy of </w:t>
      </w:r>
      <w:r w:rsidR="003875F4" w:rsidRPr="00E24747">
        <w:rPr>
          <w:b w:val="0"/>
          <w:color w:val="000000" w:themeColor="text1"/>
        </w:rPr>
        <w:t xml:space="preserve">needs and make him </w:t>
      </w:r>
      <w:r w:rsidR="00E36978" w:rsidRPr="00E24747">
        <w:rPr>
          <w:b w:val="0"/>
          <w:color w:val="000000" w:themeColor="text1"/>
        </w:rPr>
        <w:t>capable</w:t>
      </w:r>
      <w:r w:rsidR="003875F4" w:rsidRPr="00E24747">
        <w:rPr>
          <w:b w:val="0"/>
          <w:color w:val="000000" w:themeColor="text1"/>
        </w:rPr>
        <w:t xml:space="preserve"> of </w:t>
      </w:r>
      <w:r w:rsidR="00E36978" w:rsidRPr="00E24747">
        <w:rPr>
          <w:b w:val="0"/>
          <w:color w:val="000000" w:themeColor="text1"/>
        </w:rPr>
        <w:t>achieving</w:t>
      </w:r>
      <w:r w:rsidR="003875F4" w:rsidRPr="00E24747">
        <w:rPr>
          <w:b w:val="0"/>
          <w:color w:val="000000" w:themeColor="text1"/>
        </w:rPr>
        <w:t xml:space="preserve"> the complex needs. In orders to </w:t>
      </w:r>
      <w:r w:rsidR="00E36978" w:rsidRPr="00E24747">
        <w:rPr>
          <w:b w:val="0"/>
          <w:color w:val="000000" w:themeColor="text1"/>
        </w:rPr>
        <w:t>achieve</w:t>
      </w:r>
      <w:r w:rsidR="003875F4" w:rsidRPr="00E24747">
        <w:rPr>
          <w:b w:val="0"/>
          <w:color w:val="000000" w:themeColor="text1"/>
        </w:rPr>
        <w:t xml:space="preserve"> those needs, an </w:t>
      </w:r>
      <w:r w:rsidR="00E36978" w:rsidRPr="00E24747">
        <w:rPr>
          <w:b w:val="0"/>
          <w:color w:val="000000" w:themeColor="text1"/>
        </w:rPr>
        <w:t>employee</w:t>
      </w:r>
      <w:r w:rsidR="003875F4" w:rsidRPr="00E24747">
        <w:rPr>
          <w:b w:val="0"/>
          <w:color w:val="000000" w:themeColor="text1"/>
        </w:rPr>
        <w:t xml:space="preserve"> will serve his all competencies to </w:t>
      </w:r>
      <w:r w:rsidR="00E36978" w:rsidRPr="00E24747">
        <w:rPr>
          <w:b w:val="0"/>
          <w:color w:val="000000" w:themeColor="text1"/>
        </w:rPr>
        <w:t>achieve</w:t>
      </w:r>
      <w:r w:rsidR="003875F4" w:rsidRPr="00E24747">
        <w:rPr>
          <w:b w:val="0"/>
          <w:color w:val="000000" w:themeColor="text1"/>
        </w:rPr>
        <w:t xml:space="preserve"> the goals, that will ultimately </w:t>
      </w:r>
      <w:r w:rsidR="00E36978" w:rsidRPr="00E24747">
        <w:rPr>
          <w:b w:val="0"/>
          <w:color w:val="000000" w:themeColor="text1"/>
        </w:rPr>
        <w:t>empower the</w:t>
      </w:r>
      <w:r w:rsidR="003875F4" w:rsidRPr="00E24747">
        <w:rPr>
          <w:b w:val="0"/>
          <w:color w:val="000000" w:themeColor="text1"/>
        </w:rPr>
        <w:t xml:space="preserve"> organization and the </w:t>
      </w:r>
      <w:r w:rsidR="004159AD" w:rsidRPr="00E24747">
        <w:rPr>
          <w:b w:val="0"/>
          <w:color w:val="000000" w:themeColor="text1"/>
        </w:rPr>
        <w:t>employers</w:t>
      </w:r>
      <w:r w:rsidR="004159AD" w:rsidRPr="00E24747">
        <w:rPr>
          <w:b w:val="0"/>
          <w:color w:val="222222"/>
          <w:shd w:val="clear" w:color="auto" w:fill="FFFFFF"/>
        </w:rPr>
        <w:t xml:space="preserve"> (</w:t>
      </w:r>
      <w:r w:rsidR="00E24747" w:rsidRPr="00E24747">
        <w:rPr>
          <w:b w:val="0"/>
          <w:color w:val="222222"/>
          <w:shd w:val="clear" w:color="auto" w:fill="FFFFFF"/>
        </w:rPr>
        <w:t>Lengnick-Hall, et al. 2019)</w:t>
      </w:r>
      <w:r w:rsidR="003875F4" w:rsidRPr="00E24747">
        <w:rPr>
          <w:b w:val="0"/>
          <w:color w:val="000000" w:themeColor="text1"/>
        </w:rPr>
        <w:t xml:space="preserve">. </w:t>
      </w:r>
      <w:r w:rsidR="00E36978" w:rsidRPr="00E24747">
        <w:rPr>
          <w:b w:val="0"/>
          <w:color w:val="000000" w:themeColor="text1"/>
        </w:rPr>
        <w:t>McDonald</w:t>
      </w:r>
      <w:r w:rsidR="00804435" w:rsidRPr="00E24747">
        <w:rPr>
          <w:b w:val="0"/>
          <w:color w:val="000000" w:themeColor="text1"/>
        </w:rPr>
        <w:t xml:space="preserve"> appears to be a practical approach to this theory of motivation, taking into account the </w:t>
      </w:r>
      <w:r w:rsidR="00E36978" w:rsidRPr="00E24747">
        <w:rPr>
          <w:b w:val="0"/>
          <w:color w:val="000000" w:themeColor="text1"/>
        </w:rPr>
        <w:t>actions</w:t>
      </w:r>
      <w:r w:rsidR="00804435"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that</w:t>
      </w:r>
      <w:r w:rsidR="00804435" w:rsidRPr="00E24747">
        <w:rPr>
          <w:b w:val="0"/>
          <w:color w:val="000000" w:themeColor="text1"/>
        </w:rPr>
        <w:t xml:space="preserve"> are taken by the </w:t>
      </w:r>
      <w:r w:rsidR="00E36978" w:rsidRPr="00E24747">
        <w:rPr>
          <w:b w:val="0"/>
          <w:color w:val="000000" w:themeColor="text1"/>
        </w:rPr>
        <w:t>company</w:t>
      </w:r>
      <w:r w:rsidR="00804435" w:rsidRPr="00E24747">
        <w:rPr>
          <w:b w:val="0"/>
          <w:color w:val="000000" w:themeColor="text1"/>
        </w:rPr>
        <w:t xml:space="preserve"> in order to facilitate the employees. </w:t>
      </w:r>
    </w:p>
    <w:p w14:paraId="055ABF10" w14:textId="77777777" w:rsidR="00EB35C8" w:rsidRDefault="004C4D83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color w:val="000000" w:themeColor="text1"/>
        </w:rPr>
      </w:pPr>
      <w:r w:rsidRPr="00E24747">
        <w:rPr>
          <w:b w:val="0"/>
          <w:color w:val="000000" w:themeColor="text1"/>
        </w:rPr>
        <w:t>As pe</w:t>
      </w:r>
      <w:r w:rsidRPr="00E24747">
        <w:rPr>
          <w:b w:val="0"/>
          <w:color w:val="000000" w:themeColor="text1"/>
        </w:rPr>
        <w:t xml:space="preserve">r this theory, </w:t>
      </w:r>
      <w:r w:rsidR="00E36978" w:rsidRPr="00E24747">
        <w:rPr>
          <w:b w:val="0"/>
          <w:color w:val="000000" w:themeColor="text1"/>
        </w:rPr>
        <w:t>employees</w:t>
      </w:r>
      <w:r w:rsidRPr="00E24747">
        <w:rPr>
          <w:b w:val="0"/>
          <w:color w:val="000000" w:themeColor="text1"/>
        </w:rPr>
        <w:t xml:space="preserve"> are motivated to work by </w:t>
      </w:r>
      <w:r w:rsidR="00E36978" w:rsidRPr="00E24747">
        <w:rPr>
          <w:b w:val="0"/>
          <w:color w:val="000000" w:themeColor="text1"/>
        </w:rPr>
        <w:t xml:space="preserve">different </w:t>
      </w:r>
      <w:r w:rsidRPr="00E24747">
        <w:rPr>
          <w:b w:val="0"/>
          <w:color w:val="000000" w:themeColor="text1"/>
        </w:rPr>
        <w:t xml:space="preserve">types of incentives that are </w:t>
      </w:r>
      <w:r w:rsidR="00E36978" w:rsidRPr="00E24747">
        <w:rPr>
          <w:b w:val="0"/>
          <w:color w:val="000000" w:themeColor="text1"/>
        </w:rPr>
        <w:t>meant</w:t>
      </w:r>
      <w:r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to increase</w:t>
      </w:r>
      <w:r w:rsidRPr="00E24747">
        <w:rPr>
          <w:b w:val="0"/>
          <w:color w:val="000000" w:themeColor="text1"/>
        </w:rPr>
        <w:t xml:space="preserve"> the output of the company, </w:t>
      </w:r>
      <w:r w:rsidR="00E36978" w:rsidRPr="00E24747">
        <w:rPr>
          <w:b w:val="0"/>
          <w:color w:val="000000" w:themeColor="text1"/>
        </w:rPr>
        <w:t>there</w:t>
      </w:r>
      <w:r w:rsidRPr="00E24747">
        <w:rPr>
          <w:b w:val="0"/>
          <w:color w:val="000000" w:themeColor="text1"/>
        </w:rPr>
        <w:t xml:space="preserve"> are three types of </w:t>
      </w:r>
      <w:r w:rsidR="00E36978" w:rsidRPr="00E24747">
        <w:rPr>
          <w:b w:val="0"/>
          <w:color w:val="000000" w:themeColor="text1"/>
        </w:rPr>
        <w:t>motivation</w:t>
      </w:r>
      <w:r w:rsidRPr="00E24747">
        <w:rPr>
          <w:b w:val="0"/>
          <w:color w:val="000000" w:themeColor="text1"/>
        </w:rPr>
        <w:t xml:space="preserve"> that are offered to the </w:t>
      </w:r>
      <w:r w:rsidR="004159AD" w:rsidRPr="00E24747">
        <w:rPr>
          <w:b w:val="0"/>
          <w:color w:val="000000" w:themeColor="text1"/>
        </w:rPr>
        <w:t>employees, from</w:t>
      </w:r>
      <w:r w:rsidRPr="00E24747">
        <w:rPr>
          <w:b w:val="0"/>
          <w:color w:val="000000" w:themeColor="text1"/>
        </w:rPr>
        <w:t xml:space="preserve"> financial </w:t>
      </w:r>
      <w:r w:rsidR="004159AD" w:rsidRPr="00E24747">
        <w:rPr>
          <w:b w:val="0"/>
          <w:color w:val="000000" w:themeColor="text1"/>
        </w:rPr>
        <w:t>incentives, social</w:t>
      </w:r>
      <w:r w:rsidRPr="00E24747">
        <w:rPr>
          <w:b w:val="0"/>
          <w:color w:val="000000" w:themeColor="text1"/>
        </w:rPr>
        <w:t xml:space="preserve"> policies a</w:t>
      </w:r>
      <w:r w:rsidRPr="00E24747">
        <w:rPr>
          <w:b w:val="0"/>
          <w:color w:val="000000" w:themeColor="text1"/>
        </w:rPr>
        <w:t>nd the non-</w:t>
      </w:r>
      <w:r w:rsidR="00E36978" w:rsidRPr="00E24747">
        <w:rPr>
          <w:b w:val="0"/>
          <w:color w:val="000000" w:themeColor="text1"/>
        </w:rPr>
        <w:t xml:space="preserve">financial </w:t>
      </w:r>
      <w:r w:rsidR="00E428C3" w:rsidRPr="00E24747">
        <w:rPr>
          <w:b w:val="0"/>
          <w:color w:val="000000" w:themeColor="text1"/>
        </w:rPr>
        <w:t>motivations</w:t>
      </w:r>
      <w:r w:rsidRPr="00E24747">
        <w:rPr>
          <w:b w:val="0"/>
          <w:color w:val="000000" w:themeColor="text1"/>
        </w:rPr>
        <w:t>.</w:t>
      </w:r>
      <w:r w:rsidRPr="00E24747">
        <w:rPr>
          <w:b w:val="0"/>
          <w:color w:val="000000" w:themeColor="text1"/>
        </w:rPr>
        <w:t xml:space="preserve"> All these </w:t>
      </w:r>
      <w:r w:rsidR="00E428C3" w:rsidRPr="00E24747">
        <w:rPr>
          <w:b w:val="0"/>
          <w:color w:val="000000" w:themeColor="text1"/>
        </w:rPr>
        <w:t>motivations</w:t>
      </w:r>
      <w:r w:rsidRPr="00E24747">
        <w:rPr>
          <w:b w:val="0"/>
          <w:color w:val="000000" w:themeColor="text1"/>
        </w:rPr>
        <w:t xml:space="preserve"> can be seen practised in the </w:t>
      </w:r>
      <w:r w:rsidR="00E428C3" w:rsidRPr="00E24747">
        <w:rPr>
          <w:b w:val="0"/>
          <w:color w:val="000000" w:themeColor="text1"/>
        </w:rPr>
        <w:t>realms</w:t>
      </w:r>
      <w:r w:rsidRPr="00E24747">
        <w:rPr>
          <w:b w:val="0"/>
          <w:color w:val="000000" w:themeColor="text1"/>
        </w:rPr>
        <w:t xml:space="preserve"> of the </w:t>
      </w:r>
      <w:r w:rsidR="004159AD" w:rsidRPr="00E24747">
        <w:rPr>
          <w:b w:val="0"/>
          <w:color w:val="000000" w:themeColor="text1"/>
        </w:rPr>
        <w:t>company and</w:t>
      </w:r>
      <w:r w:rsidRPr="00E24747">
        <w:rPr>
          <w:b w:val="0"/>
          <w:color w:val="000000" w:themeColor="text1"/>
        </w:rPr>
        <w:t xml:space="preserve"> found in different </w:t>
      </w:r>
      <w:r w:rsidR="00E428C3" w:rsidRPr="00E24747">
        <w:rPr>
          <w:b w:val="0"/>
          <w:color w:val="000000" w:themeColor="text1"/>
        </w:rPr>
        <w:t>departments</w:t>
      </w:r>
      <w:r w:rsidRPr="00E24747">
        <w:rPr>
          <w:b w:val="0"/>
          <w:color w:val="000000" w:themeColor="text1"/>
        </w:rPr>
        <w:t>. The financial incentives are seen in the agreement</w:t>
      </w:r>
      <w:r w:rsidR="00EE6092" w:rsidRPr="00E24747">
        <w:rPr>
          <w:b w:val="0"/>
          <w:color w:val="000000" w:themeColor="text1"/>
        </w:rPr>
        <w:t xml:space="preserve">s </w:t>
      </w:r>
      <w:r w:rsidRPr="00E24747">
        <w:rPr>
          <w:b w:val="0"/>
          <w:color w:val="000000" w:themeColor="text1"/>
        </w:rPr>
        <w:t xml:space="preserve">to abide by the </w:t>
      </w:r>
      <w:r w:rsidR="00E36978" w:rsidRPr="00E24747">
        <w:rPr>
          <w:b w:val="0"/>
          <w:color w:val="000000" w:themeColor="text1"/>
        </w:rPr>
        <w:t>financial</w:t>
      </w:r>
      <w:r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penalty</w:t>
      </w:r>
      <w:r w:rsidRPr="00E24747">
        <w:rPr>
          <w:b w:val="0"/>
          <w:color w:val="000000" w:themeColor="text1"/>
        </w:rPr>
        <w:t xml:space="preserve"> changes that are incorpora</w:t>
      </w:r>
      <w:r w:rsidRPr="00E24747">
        <w:rPr>
          <w:b w:val="0"/>
          <w:color w:val="000000" w:themeColor="text1"/>
        </w:rPr>
        <w:t xml:space="preserve">ted by the Fair Work </w:t>
      </w:r>
      <w:r w:rsidR="004159AD" w:rsidRPr="00E24747">
        <w:rPr>
          <w:b w:val="0"/>
          <w:color w:val="000000" w:themeColor="text1"/>
        </w:rPr>
        <w:t>Regulations</w:t>
      </w:r>
      <w:r w:rsidR="004159AD" w:rsidRPr="00E24747">
        <w:rPr>
          <w:b w:val="0"/>
          <w:color w:val="222222"/>
          <w:shd w:val="clear" w:color="auto" w:fill="FFFFFF"/>
        </w:rPr>
        <w:t xml:space="preserve"> (</w:t>
      </w:r>
      <w:r w:rsidR="00E24747" w:rsidRPr="00E24747">
        <w:rPr>
          <w:b w:val="0"/>
          <w:color w:val="222222"/>
          <w:shd w:val="clear" w:color="auto" w:fill="FFFFFF"/>
        </w:rPr>
        <w:t>Veth, et al.2019)</w:t>
      </w:r>
      <w:r w:rsidRPr="00E24747">
        <w:rPr>
          <w:b w:val="0"/>
          <w:color w:val="000000" w:themeColor="text1"/>
        </w:rPr>
        <w:t>. In terms of the non-</w:t>
      </w:r>
      <w:r w:rsidR="00E36978" w:rsidRPr="00E24747">
        <w:rPr>
          <w:b w:val="0"/>
          <w:color w:val="000000" w:themeColor="text1"/>
        </w:rPr>
        <w:t>financial policies</w:t>
      </w:r>
      <w:r w:rsidRPr="00E24747">
        <w:rPr>
          <w:b w:val="0"/>
          <w:color w:val="000000" w:themeColor="text1"/>
        </w:rPr>
        <w:t xml:space="preserve">, it is observed that McDonald tries to facilitate its employees by adhering to the code of conduct that </w:t>
      </w:r>
      <w:r w:rsidR="00E36978" w:rsidRPr="00E24747">
        <w:rPr>
          <w:b w:val="0"/>
          <w:color w:val="000000" w:themeColor="text1"/>
        </w:rPr>
        <w:t>position human force</w:t>
      </w:r>
      <w:r w:rsidR="0079426F" w:rsidRPr="00E24747">
        <w:rPr>
          <w:b w:val="0"/>
          <w:color w:val="000000" w:themeColor="text1"/>
        </w:rPr>
        <w:t xml:space="preserve"> superior to all other </w:t>
      </w:r>
      <w:r w:rsidR="00E428C3" w:rsidRPr="00E24747">
        <w:rPr>
          <w:b w:val="0"/>
          <w:color w:val="000000" w:themeColor="text1"/>
        </w:rPr>
        <w:t>dimensions of</w:t>
      </w:r>
      <w:r w:rsidR="0079426F" w:rsidRPr="00E24747">
        <w:rPr>
          <w:b w:val="0"/>
          <w:color w:val="000000" w:themeColor="text1"/>
        </w:rPr>
        <w:t xml:space="preserve"> the work </w:t>
      </w:r>
      <w:r w:rsidR="00E428C3" w:rsidRPr="00E24747">
        <w:rPr>
          <w:b w:val="0"/>
          <w:color w:val="000000" w:themeColor="text1"/>
        </w:rPr>
        <w:t>environment such</w:t>
      </w:r>
      <w:r w:rsidR="0079426F" w:rsidRPr="00E24747">
        <w:rPr>
          <w:b w:val="0"/>
          <w:color w:val="000000" w:themeColor="text1"/>
        </w:rPr>
        <w:t xml:space="preserve"> as sick leaves, maternity </w:t>
      </w:r>
      <w:r w:rsidR="00E428C3" w:rsidRPr="00E24747">
        <w:rPr>
          <w:b w:val="0"/>
          <w:color w:val="000000" w:themeColor="text1"/>
        </w:rPr>
        <w:t>leaves</w:t>
      </w:r>
      <w:r w:rsidR="0079426F" w:rsidRPr="00E24747">
        <w:rPr>
          <w:b w:val="0"/>
          <w:color w:val="000000" w:themeColor="text1"/>
        </w:rPr>
        <w:t xml:space="preserve"> and the treats and meals that are offered to the employees. </w:t>
      </w:r>
      <w:r w:rsidR="009A487F" w:rsidRPr="00E24747">
        <w:rPr>
          <w:b w:val="0"/>
          <w:color w:val="000000" w:themeColor="text1"/>
        </w:rPr>
        <w:t xml:space="preserve">Medical examination is </w:t>
      </w:r>
      <w:r w:rsidR="00E36978" w:rsidRPr="00E24747">
        <w:rPr>
          <w:b w:val="0"/>
          <w:color w:val="000000" w:themeColor="text1"/>
        </w:rPr>
        <w:t>one</w:t>
      </w:r>
      <w:r w:rsidR="009A487F" w:rsidRPr="00E24747">
        <w:rPr>
          <w:b w:val="0"/>
          <w:color w:val="000000" w:themeColor="text1"/>
        </w:rPr>
        <w:t xml:space="preserve"> of the major aspects as the company is a food </w:t>
      </w:r>
      <w:r w:rsidR="00E36978" w:rsidRPr="00E24747">
        <w:rPr>
          <w:b w:val="0"/>
          <w:color w:val="000000" w:themeColor="text1"/>
        </w:rPr>
        <w:t>chain</w:t>
      </w:r>
      <w:r w:rsidR="009A487F" w:rsidRPr="00E24747">
        <w:rPr>
          <w:b w:val="0"/>
          <w:color w:val="000000" w:themeColor="text1"/>
        </w:rPr>
        <w:t xml:space="preserve">, so </w:t>
      </w:r>
      <w:r w:rsidR="00E36978" w:rsidRPr="00E24747">
        <w:rPr>
          <w:b w:val="0"/>
          <w:color w:val="000000" w:themeColor="text1"/>
        </w:rPr>
        <w:t>employees</w:t>
      </w:r>
      <w:r w:rsidR="009A487F" w:rsidRPr="00E24747">
        <w:rPr>
          <w:b w:val="0"/>
          <w:color w:val="000000" w:themeColor="text1"/>
        </w:rPr>
        <w:t xml:space="preserve"> are given </w:t>
      </w:r>
      <w:r w:rsidR="00E36978" w:rsidRPr="00E24747">
        <w:rPr>
          <w:b w:val="0"/>
          <w:color w:val="000000" w:themeColor="text1"/>
        </w:rPr>
        <w:t>f</w:t>
      </w:r>
      <w:r w:rsidR="00EE6092" w:rsidRPr="00E24747">
        <w:rPr>
          <w:b w:val="0"/>
          <w:color w:val="000000" w:themeColor="text1"/>
        </w:rPr>
        <w:t>ree</w:t>
      </w:r>
      <w:r w:rsidR="009A487F" w:rsidRPr="00E24747">
        <w:rPr>
          <w:b w:val="0"/>
          <w:color w:val="000000" w:themeColor="text1"/>
        </w:rPr>
        <w:t xml:space="preserve"> medical and </w:t>
      </w:r>
      <w:r w:rsidR="00E36978" w:rsidRPr="00E24747">
        <w:rPr>
          <w:b w:val="0"/>
          <w:color w:val="000000" w:themeColor="text1"/>
        </w:rPr>
        <w:t>health</w:t>
      </w:r>
      <w:r w:rsidR="009A487F" w:rsidRPr="00E24747">
        <w:rPr>
          <w:b w:val="0"/>
          <w:color w:val="000000" w:themeColor="text1"/>
        </w:rPr>
        <w:t xml:space="preserve"> opportunities along with </w:t>
      </w:r>
      <w:r w:rsidR="00E36978" w:rsidRPr="00E24747">
        <w:rPr>
          <w:b w:val="0"/>
          <w:color w:val="000000" w:themeColor="text1"/>
        </w:rPr>
        <w:t>training of</w:t>
      </w:r>
      <w:r w:rsidR="009A487F" w:rsidRPr="00E24747">
        <w:rPr>
          <w:b w:val="0"/>
          <w:color w:val="000000" w:themeColor="text1"/>
        </w:rPr>
        <w:t xml:space="preserve"> the </w:t>
      </w:r>
      <w:r w:rsidR="00E36978" w:rsidRPr="00E24747">
        <w:rPr>
          <w:b w:val="0"/>
          <w:color w:val="000000" w:themeColor="text1"/>
        </w:rPr>
        <w:t>employees</w:t>
      </w:r>
      <w:r w:rsidR="009A487F" w:rsidRPr="00E24747">
        <w:rPr>
          <w:b w:val="0"/>
          <w:color w:val="000000" w:themeColor="text1"/>
        </w:rPr>
        <w:t xml:space="preserve"> that are </w:t>
      </w:r>
      <w:r w:rsidR="00E36978" w:rsidRPr="00E24747">
        <w:rPr>
          <w:b w:val="0"/>
          <w:color w:val="000000" w:themeColor="text1"/>
        </w:rPr>
        <w:t>included</w:t>
      </w:r>
      <w:r w:rsidR="009A487F" w:rsidRPr="00E24747">
        <w:rPr>
          <w:b w:val="0"/>
          <w:color w:val="000000" w:themeColor="text1"/>
        </w:rPr>
        <w:t xml:space="preserve"> in the non-</w:t>
      </w:r>
      <w:r w:rsidR="00E36978" w:rsidRPr="00E24747">
        <w:rPr>
          <w:b w:val="0"/>
          <w:color w:val="000000" w:themeColor="text1"/>
        </w:rPr>
        <w:t>financial opportunities</w:t>
      </w:r>
      <w:r w:rsidR="009A487F" w:rsidRPr="00E24747">
        <w:rPr>
          <w:b w:val="0"/>
          <w:color w:val="000000" w:themeColor="text1"/>
        </w:rPr>
        <w:t xml:space="preserve"> and incentives. </w:t>
      </w:r>
      <w:r w:rsidR="00E36978" w:rsidRPr="00E24747">
        <w:rPr>
          <w:b w:val="0"/>
          <w:color w:val="000000" w:themeColor="text1"/>
        </w:rPr>
        <w:t>Social</w:t>
      </w:r>
      <w:r w:rsidR="0079426F" w:rsidRPr="00E24747">
        <w:rPr>
          <w:b w:val="0"/>
          <w:color w:val="000000" w:themeColor="text1"/>
        </w:rPr>
        <w:t xml:space="preserve"> policies are one of the reasons that there is a maximum workforce in the </w:t>
      </w:r>
      <w:r w:rsidR="00E36978" w:rsidRPr="00E24747">
        <w:rPr>
          <w:b w:val="0"/>
          <w:color w:val="000000" w:themeColor="text1"/>
        </w:rPr>
        <w:t>organization</w:t>
      </w:r>
      <w:r w:rsidR="0079426F" w:rsidRPr="00E24747">
        <w:rPr>
          <w:b w:val="0"/>
          <w:color w:val="000000" w:themeColor="text1"/>
        </w:rPr>
        <w:t>.</w:t>
      </w:r>
    </w:p>
    <w:p w14:paraId="0EC203C6" w14:textId="371D97F1" w:rsidR="002A68B3" w:rsidRPr="00E24747" w:rsidRDefault="00E36978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  <w:r w:rsidRPr="00E24747">
        <w:rPr>
          <w:b w:val="0"/>
          <w:color w:val="000000" w:themeColor="text1"/>
        </w:rPr>
        <w:lastRenderedPageBreak/>
        <w:t>Incorporating</w:t>
      </w:r>
      <w:r w:rsidR="0079426F" w:rsidRPr="00E24747">
        <w:rPr>
          <w:b w:val="0"/>
          <w:color w:val="000000" w:themeColor="text1"/>
        </w:rPr>
        <w:t xml:space="preserve"> of </w:t>
      </w:r>
      <w:r w:rsidRPr="00E24747">
        <w:rPr>
          <w:b w:val="0"/>
          <w:color w:val="000000" w:themeColor="text1"/>
        </w:rPr>
        <w:t>organizational</w:t>
      </w:r>
      <w:r w:rsidR="0079426F" w:rsidRPr="00E24747">
        <w:rPr>
          <w:b w:val="0"/>
          <w:color w:val="000000" w:themeColor="text1"/>
        </w:rPr>
        <w:t xml:space="preserve"> culture</w:t>
      </w:r>
      <w:r w:rsidRPr="00E24747">
        <w:rPr>
          <w:b w:val="0"/>
          <w:color w:val="000000" w:themeColor="text1"/>
        </w:rPr>
        <w:t xml:space="preserve"> and</w:t>
      </w:r>
      <w:r w:rsidR="0079426F" w:rsidRPr="00E24747">
        <w:rPr>
          <w:b w:val="0"/>
          <w:color w:val="000000" w:themeColor="text1"/>
        </w:rPr>
        <w:t xml:space="preserve"> </w:t>
      </w:r>
      <w:r w:rsidRPr="00E24747">
        <w:rPr>
          <w:b w:val="0"/>
          <w:color w:val="000000" w:themeColor="text1"/>
        </w:rPr>
        <w:t>acceptance of</w:t>
      </w:r>
      <w:r w:rsidR="0079426F" w:rsidRPr="00E24747">
        <w:rPr>
          <w:b w:val="0"/>
          <w:color w:val="000000" w:themeColor="text1"/>
        </w:rPr>
        <w:t xml:space="preserve"> other </w:t>
      </w:r>
      <w:r w:rsidRPr="00E24747">
        <w:rPr>
          <w:b w:val="0"/>
          <w:color w:val="000000" w:themeColor="text1"/>
        </w:rPr>
        <w:t>culture</w:t>
      </w:r>
      <w:r w:rsidR="0079426F" w:rsidRPr="00E24747">
        <w:rPr>
          <w:b w:val="0"/>
          <w:color w:val="000000" w:themeColor="text1"/>
        </w:rPr>
        <w:t xml:space="preserve"> </w:t>
      </w:r>
      <w:r w:rsidRPr="00E24747">
        <w:rPr>
          <w:b w:val="0"/>
          <w:color w:val="000000" w:themeColor="text1"/>
        </w:rPr>
        <w:t>is</w:t>
      </w:r>
      <w:r w:rsidR="0079426F" w:rsidRPr="00E24747">
        <w:rPr>
          <w:b w:val="0"/>
          <w:color w:val="000000" w:themeColor="text1"/>
        </w:rPr>
        <w:t xml:space="preserve"> </w:t>
      </w:r>
      <w:r w:rsidRPr="00E24747">
        <w:rPr>
          <w:b w:val="0"/>
          <w:color w:val="000000" w:themeColor="text1"/>
        </w:rPr>
        <w:t>something</w:t>
      </w:r>
      <w:r w:rsidR="0079426F" w:rsidRPr="00E24747">
        <w:rPr>
          <w:b w:val="0"/>
          <w:color w:val="000000" w:themeColor="text1"/>
        </w:rPr>
        <w:t xml:space="preserve"> that is one </w:t>
      </w:r>
      <w:r w:rsidRPr="00E24747">
        <w:rPr>
          <w:b w:val="0"/>
          <w:color w:val="000000" w:themeColor="text1"/>
        </w:rPr>
        <w:t>of</w:t>
      </w:r>
      <w:r w:rsidR="0079426F" w:rsidRPr="00E24747">
        <w:rPr>
          <w:b w:val="0"/>
          <w:color w:val="000000" w:themeColor="text1"/>
        </w:rPr>
        <w:t xml:space="preserve"> the most positive </w:t>
      </w:r>
      <w:r w:rsidRPr="00E24747">
        <w:rPr>
          <w:b w:val="0"/>
          <w:color w:val="000000" w:themeColor="text1"/>
        </w:rPr>
        <w:t>aspect</w:t>
      </w:r>
      <w:r w:rsidR="0079426F" w:rsidRPr="00E24747">
        <w:rPr>
          <w:b w:val="0"/>
          <w:color w:val="000000" w:themeColor="text1"/>
        </w:rPr>
        <w:t xml:space="preserve">s of the social policies applied in McDonalds. </w:t>
      </w:r>
      <w:r w:rsidR="00982488" w:rsidRPr="00E24747">
        <w:rPr>
          <w:b w:val="0"/>
          <w:color w:val="000000" w:themeColor="text1"/>
        </w:rPr>
        <w:t xml:space="preserve">An amalgamation of the three </w:t>
      </w:r>
      <w:r w:rsidRPr="00E24747">
        <w:rPr>
          <w:b w:val="0"/>
          <w:color w:val="000000" w:themeColor="text1"/>
        </w:rPr>
        <w:t>dimensions</w:t>
      </w:r>
      <w:r w:rsidR="00982488" w:rsidRPr="00E24747">
        <w:rPr>
          <w:b w:val="0"/>
          <w:color w:val="000000" w:themeColor="text1"/>
        </w:rPr>
        <w:t xml:space="preserve"> highlight that McDonald is adhering to both, legal and manual approaches so that positive </w:t>
      </w:r>
      <w:r w:rsidRPr="00E24747">
        <w:rPr>
          <w:b w:val="0"/>
          <w:color w:val="000000" w:themeColor="text1"/>
        </w:rPr>
        <w:t>results</w:t>
      </w:r>
      <w:r w:rsidR="00982488" w:rsidRPr="00E24747">
        <w:rPr>
          <w:b w:val="0"/>
          <w:color w:val="000000" w:themeColor="text1"/>
        </w:rPr>
        <w:t xml:space="preserve"> can be </w:t>
      </w:r>
      <w:r w:rsidRPr="00E24747">
        <w:rPr>
          <w:b w:val="0"/>
          <w:color w:val="000000" w:themeColor="text1"/>
        </w:rPr>
        <w:t>achieved</w:t>
      </w:r>
      <w:r w:rsidR="00982488" w:rsidRPr="00E24747">
        <w:rPr>
          <w:b w:val="0"/>
          <w:color w:val="000000" w:themeColor="text1"/>
        </w:rPr>
        <w:t xml:space="preserve"> and organizational </w:t>
      </w:r>
      <w:r w:rsidRPr="00E24747">
        <w:rPr>
          <w:b w:val="0"/>
          <w:color w:val="000000" w:themeColor="text1"/>
        </w:rPr>
        <w:t>goals</w:t>
      </w:r>
      <w:r w:rsidR="00982488" w:rsidRPr="00E24747">
        <w:rPr>
          <w:b w:val="0"/>
          <w:color w:val="000000" w:themeColor="text1"/>
        </w:rPr>
        <w:t xml:space="preserve"> can be met.</w:t>
      </w:r>
      <w:r w:rsidR="00E24747" w:rsidRPr="00E24747">
        <w:rPr>
          <w:b w:val="0"/>
          <w:bCs w:val="0"/>
          <w:i/>
          <w:iCs/>
          <w:color w:val="000000"/>
        </w:rPr>
        <w:t xml:space="preserve"> </w:t>
      </w:r>
      <w:r w:rsidR="00E24747" w:rsidRPr="00E24747">
        <w:rPr>
          <w:b w:val="0"/>
          <w:bCs w:val="0"/>
          <w:i/>
          <w:iCs/>
          <w:color w:val="000000"/>
        </w:rPr>
        <w:t>(McDonald’s</w:t>
      </w:r>
      <w:r w:rsidR="00E24747" w:rsidRPr="00E24747">
        <w:rPr>
          <w:b w:val="0"/>
          <w:bCs w:val="0"/>
          <w:color w:val="000000"/>
        </w:rPr>
        <w:t>. 2019).</w:t>
      </w:r>
      <w:r w:rsidR="00982488" w:rsidRPr="00E24747">
        <w:rPr>
          <w:b w:val="0"/>
          <w:color w:val="000000" w:themeColor="text1"/>
        </w:rPr>
        <w:t xml:space="preserve"> </w:t>
      </w:r>
    </w:p>
    <w:p w14:paraId="51B87487" w14:textId="61048C15" w:rsidR="00A91DED" w:rsidRPr="00E24747" w:rsidRDefault="004159AD" w:rsidP="00E2474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Penalties and Compensations </w:t>
      </w:r>
    </w:p>
    <w:p w14:paraId="611CD999" w14:textId="77777777" w:rsidR="00EB35C8" w:rsidRDefault="004C4D83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color w:val="000000" w:themeColor="text1"/>
        </w:rPr>
      </w:pPr>
      <w:r w:rsidRPr="00E24747">
        <w:rPr>
          <w:b w:val="0"/>
          <w:color w:val="000000" w:themeColor="text1"/>
        </w:rPr>
        <w:t xml:space="preserve">Similar to </w:t>
      </w:r>
      <w:r w:rsidR="004159AD" w:rsidRPr="00E24747">
        <w:rPr>
          <w:b w:val="0"/>
          <w:color w:val="000000" w:themeColor="text1"/>
        </w:rPr>
        <w:t>past,</w:t>
      </w:r>
      <w:r w:rsidRPr="00E24747">
        <w:rPr>
          <w:b w:val="0"/>
          <w:color w:val="000000" w:themeColor="text1"/>
        </w:rPr>
        <w:t xml:space="preserve"> the current aspects of Human Resource Planning assert and signifies the importance of having a satisfactory </w:t>
      </w:r>
      <w:r w:rsidR="00FE0E6D" w:rsidRPr="00E24747">
        <w:rPr>
          <w:b w:val="0"/>
          <w:color w:val="000000" w:themeColor="text1"/>
        </w:rPr>
        <w:t>customer</w:t>
      </w:r>
      <w:r w:rsidRPr="00E24747">
        <w:rPr>
          <w:b w:val="0"/>
          <w:color w:val="000000" w:themeColor="text1"/>
        </w:rPr>
        <w:t xml:space="preserve"> </w:t>
      </w:r>
      <w:r w:rsidR="00FE0E6D" w:rsidRPr="00E24747">
        <w:rPr>
          <w:b w:val="0"/>
          <w:color w:val="000000" w:themeColor="text1"/>
        </w:rPr>
        <w:t>service</w:t>
      </w:r>
      <w:r w:rsidRPr="00E24747">
        <w:rPr>
          <w:b w:val="0"/>
          <w:color w:val="000000" w:themeColor="text1"/>
        </w:rPr>
        <w:t xml:space="preserve">. It is the reason that the company has hired different people of different ages along with setting </w:t>
      </w:r>
      <w:r w:rsidR="00FE0E6D" w:rsidRPr="00E24747">
        <w:rPr>
          <w:b w:val="0"/>
          <w:color w:val="000000" w:themeColor="text1"/>
        </w:rPr>
        <w:t>plans and</w:t>
      </w:r>
      <w:r w:rsidRPr="00E24747">
        <w:rPr>
          <w:b w:val="0"/>
          <w:color w:val="000000" w:themeColor="text1"/>
        </w:rPr>
        <w:t xml:space="preserve"> compensation. In the </w:t>
      </w:r>
      <w:r w:rsidR="00FE0E6D" w:rsidRPr="00E24747">
        <w:rPr>
          <w:b w:val="0"/>
          <w:color w:val="000000" w:themeColor="text1"/>
        </w:rPr>
        <w:t>context of</w:t>
      </w:r>
      <w:r w:rsidRPr="00E24747">
        <w:rPr>
          <w:b w:val="0"/>
          <w:color w:val="000000" w:themeColor="text1"/>
        </w:rPr>
        <w:t xml:space="preserve"> </w:t>
      </w:r>
      <w:r w:rsidR="00FE0E6D" w:rsidRPr="00E24747">
        <w:rPr>
          <w:b w:val="0"/>
          <w:color w:val="000000" w:themeColor="text1"/>
        </w:rPr>
        <w:t>compensation</w:t>
      </w:r>
      <w:r w:rsidRPr="00E24747">
        <w:rPr>
          <w:b w:val="0"/>
          <w:color w:val="000000" w:themeColor="text1"/>
        </w:rPr>
        <w:t xml:space="preserve"> plans, McDonald </w:t>
      </w:r>
      <w:r w:rsidR="007F4A6B" w:rsidRPr="00E24747">
        <w:rPr>
          <w:b w:val="0"/>
          <w:color w:val="000000" w:themeColor="text1"/>
        </w:rPr>
        <w:t xml:space="preserve">agreed to all the terms and conditions of paying its employees on priority. As per </w:t>
      </w:r>
      <w:r w:rsidR="00FE0E6D" w:rsidRPr="00E24747">
        <w:rPr>
          <w:b w:val="0"/>
          <w:color w:val="000000" w:themeColor="text1"/>
        </w:rPr>
        <w:t>government</w:t>
      </w:r>
      <w:r w:rsidR="007F4A6B" w:rsidRPr="00E24747">
        <w:rPr>
          <w:b w:val="0"/>
          <w:color w:val="000000" w:themeColor="text1"/>
        </w:rPr>
        <w:t xml:space="preserve"> orders, the ppc of full-time worker would 225% of their basic pay rate when they work on a </w:t>
      </w:r>
      <w:r w:rsidR="00FE0E6D" w:rsidRPr="00E24747">
        <w:rPr>
          <w:b w:val="0"/>
          <w:color w:val="000000" w:themeColor="text1"/>
        </w:rPr>
        <w:t xml:space="preserve">public </w:t>
      </w:r>
      <w:r w:rsidR="004159AD" w:rsidRPr="00E24747">
        <w:rPr>
          <w:b w:val="0"/>
          <w:color w:val="000000" w:themeColor="text1"/>
        </w:rPr>
        <w:t>holiday</w:t>
      </w:r>
      <w:r w:rsidR="004159AD" w:rsidRPr="00E24747">
        <w:rPr>
          <w:b w:val="0"/>
          <w:color w:val="222222"/>
          <w:shd w:val="clear" w:color="auto" w:fill="FFFFFF"/>
        </w:rPr>
        <w:t xml:space="preserve"> (</w:t>
      </w:r>
      <w:r w:rsidR="00E24747" w:rsidRPr="00E24747">
        <w:rPr>
          <w:b w:val="0"/>
          <w:color w:val="222222"/>
          <w:shd w:val="clear" w:color="auto" w:fill="FFFFFF"/>
        </w:rPr>
        <w:t>Taylor, 2015)</w:t>
      </w:r>
      <w:r w:rsidR="007F4A6B" w:rsidRPr="00E24747">
        <w:rPr>
          <w:b w:val="0"/>
          <w:color w:val="000000" w:themeColor="text1"/>
        </w:rPr>
        <w:t xml:space="preserve">. </w:t>
      </w:r>
    </w:p>
    <w:p w14:paraId="3A874123" w14:textId="6A3B1B85" w:rsidR="00EB35C8" w:rsidRDefault="00FD0680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color w:val="000000" w:themeColor="text1"/>
        </w:rPr>
      </w:pPr>
      <w:r w:rsidRPr="00E24747">
        <w:rPr>
          <w:b w:val="0"/>
          <w:color w:val="000000" w:themeColor="text1"/>
        </w:rPr>
        <w:t xml:space="preserve">In </w:t>
      </w:r>
      <w:r w:rsidR="00FE0E6D" w:rsidRPr="00E24747">
        <w:rPr>
          <w:b w:val="0"/>
          <w:color w:val="000000" w:themeColor="text1"/>
        </w:rPr>
        <w:t>contrast</w:t>
      </w:r>
      <w:r w:rsidRPr="00E24747">
        <w:rPr>
          <w:b w:val="0"/>
          <w:color w:val="000000" w:themeColor="text1"/>
        </w:rPr>
        <w:t>, casual employees g</w:t>
      </w:r>
      <w:r w:rsidR="00EE6092" w:rsidRPr="00E24747">
        <w:rPr>
          <w:b w:val="0"/>
          <w:color w:val="000000" w:themeColor="text1"/>
        </w:rPr>
        <w:t>e</w:t>
      </w:r>
      <w:r w:rsidRPr="00E24747">
        <w:rPr>
          <w:b w:val="0"/>
          <w:color w:val="000000" w:themeColor="text1"/>
        </w:rPr>
        <w:t xml:space="preserve">t paid 250% of the basic pay </w:t>
      </w:r>
      <w:r w:rsidR="00FE0E6D" w:rsidRPr="00E24747">
        <w:rPr>
          <w:b w:val="0"/>
          <w:color w:val="000000" w:themeColor="text1"/>
        </w:rPr>
        <w:t>rate</w:t>
      </w:r>
      <w:r w:rsidRPr="00E24747">
        <w:rPr>
          <w:b w:val="0"/>
          <w:color w:val="000000" w:themeColor="text1"/>
        </w:rPr>
        <w:t xml:space="preserve"> </w:t>
      </w:r>
      <w:r w:rsidR="00FE0E6D" w:rsidRPr="00E24747">
        <w:rPr>
          <w:b w:val="0"/>
          <w:color w:val="000000" w:themeColor="text1"/>
        </w:rPr>
        <w:t>of</w:t>
      </w:r>
      <w:r w:rsidRPr="00E24747">
        <w:rPr>
          <w:b w:val="0"/>
          <w:color w:val="000000" w:themeColor="text1"/>
        </w:rPr>
        <w:t xml:space="preserve"> </w:t>
      </w:r>
      <w:r w:rsidR="00FE0E6D" w:rsidRPr="00E24747">
        <w:rPr>
          <w:b w:val="0"/>
          <w:color w:val="000000" w:themeColor="text1"/>
        </w:rPr>
        <w:t>their</w:t>
      </w:r>
      <w:r w:rsidRPr="00E24747">
        <w:rPr>
          <w:b w:val="0"/>
          <w:color w:val="000000" w:themeColor="text1"/>
        </w:rPr>
        <w:t xml:space="preserve"> work when they will work </w:t>
      </w:r>
      <w:r w:rsidR="00FE0E6D" w:rsidRPr="00E24747">
        <w:rPr>
          <w:b w:val="0"/>
          <w:color w:val="000000" w:themeColor="text1"/>
        </w:rPr>
        <w:t>on</w:t>
      </w:r>
      <w:r w:rsidRPr="00E24747">
        <w:rPr>
          <w:b w:val="0"/>
          <w:color w:val="000000" w:themeColor="text1"/>
        </w:rPr>
        <w:t xml:space="preserve"> a public </w:t>
      </w:r>
      <w:r w:rsidR="00FE0E6D" w:rsidRPr="00E24747">
        <w:rPr>
          <w:b w:val="0"/>
          <w:color w:val="000000" w:themeColor="text1"/>
        </w:rPr>
        <w:t>holiday</w:t>
      </w:r>
      <w:r w:rsidRPr="00E24747">
        <w:rPr>
          <w:b w:val="0"/>
          <w:color w:val="000000" w:themeColor="text1"/>
        </w:rPr>
        <w:t xml:space="preserve">. In terms </w:t>
      </w:r>
      <w:r w:rsidR="00FE0E6D" w:rsidRPr="00E24747">
        <w:rPr>
          <w:b w:val="0"/>
          <w:color w:val="000000" w:themeColor="text1"/>
        </w:rPr>
        <w:t>of</w:t>
      </w:r>
      <w:r w:rsidRPr="00E24747">
        <w:rPr>
          <w:b w:val="0"/>
          <w:color w:val="000000" w:themeColor="text1"/>
        </w:rPr>
        <w:t xml:space="preserve"> </w:t>
      </w:r>
      <w:r w:rsidR="00FE0E6D" w:rsidRPr="00E24747">
        <w:rPr>
          <w:b w:val="0"/>
          <w:color w:val="000000" w:themeColor="text1"/>
        </w:rPr>
        <w:t>Sunday</w:t>
      </w:r>
      <w:r w:rsidRPr="00E24747">
        <w:rPr>
          <w:b w:val="0"/>
          <w:color w:val="000000" w:themeColor="text1"/>
        </w:rPr>
        <w:t xml:space="preserve"> </w:t>
      </w:r>
      <w:r w:rsidR="00FE0E6D" w:rsidRPr="00E24747">
        <w:rPr>
          <w:b w:val="0"/>
          <w:color w:val="000000" w:themeColor="text1"/>
        </w:rPr>
        <w:t>activities,</w:t>
      </w:r>
      <w:r w:rsidRPr="00E24747">
        <w:rPr>
          <w:b w:val="0"/>
          <w:color w:val="000000" w:themeColor="text1"/>
        </w:rPr>
        <w:t xml:space="preserve"> the </w:t>
      </w:r>
      <w:r w:rsidR="00FE0E6D" w:rsidRPr="00E24747">
        <w:rPr>
          <w:b w:val="0"/>
          <w:color w:val="000000" w:themeColor="text1"/>
        </w:rPr>
        <w:t>full-time</w:t>
      </w:r>
      <w:r w:rsidRPr="00E24747">
        <w:rPr>
          <w:b w:val="0"/>
          <w:color w:val="000000" w:themeColor="text1"/>
        </w:rPr>
        <w:t xml:space="preserve"> employees will get paid b 135% of their basic pay by June 2019 and now it is 125% as </w:t>
      </w:r>
      <w:r w:rsidR="00FE0E6D" w:rsidRPr="00E24747">
        <w:rPr>
          <w:b w:val="0"/>
          <w:color w:val="000000" w:themeColor="text1"/>
        </w:rPr>
        <w:t>per</w:t>
      </w:r>
      <w:r w:rsidRPr="00E24747">
        <w:rPr>
          <w:b w:val="0"/>
          <w:color w:val="000000" w:themeColor="text1"/>
        </w:rPr>
        <w:t xml:space="preserve"> </w:t>
      </w:r>
      <w:r w:rsidR="004159AD" w:rsidRPr="00E24747">
        <w:rPr>
          <w:b w:val="0"/>
          <w:color w:val="000000" w:themeColor="text1"/>
        </w:rPr>
        <w:t>changes</w:t>
      </w:r>
      <w:r w:rsidR="004159AD" w:rsidRPr="00E24747">
        <w:rPr>
          <w:b w:val="0"/>
          <w:color w:val="222222"/>
          <w:shd w:val="clear" w:color="auto" w:fill="FFFFFF"/>
        </w:rPr>
        <w:t xml:space="preserve"> (</w:t>
      </w:r>
      <w:r w:rsidR="00E24747" w:rsidRPr="00E24747">
        <w:rPr>
          <w:b w:val="0"/>
          <w:color w:val="222222"/>
          <w:shd w:val="clear" w:color="auto" w:fill="FFFFFF"/>
        </w:rPr>
        <w:t>Schmid, 2018)</w:t>
      </w:r>
      <w:r w:rsidRPr="00E24747">
        <w:rPr>
          <w:b w:val="0"/>
          <w:color w:val="000000" w:themeColor="text1"/>
        </w:rPr>
        <w:t xml:space="preserve">. In the </w:t>
      </w:r>
      <w:r w:rsidR="00FE0E6D" w:rsidRPr="00E24747">
        <w:rPr>
          <w:b w:val="0"/>
          <w:color w:val="000000" w:themeColor="text1"/>
        </w:rPr>
        <w:t>context</w:t>
      </w:r>
      <w:r w:rsidRPr="00E24747">
        <w:rPr>
          <w:b w:val="0"/>
          <w:color w:val="000000" w:themeColor="text1"/>
        </w:rPr>
        <w:t xml:space="preserve"> of casual employees, currently they are paid, 150% of their basic pay. However, </w:t>
      </w:r>
      <w:r w:rsidR="00FE0E6D" w:rsidRPr="00E24747">
        <w:rPr>
          <w:b w:val="0"/>
          <w:color w:val="000000" w:themeColor="text1"/>
        </w:rPr>
        <w:t>trainees</w:t>
      </w:r>
      <w:r w:rsidRPr="00E24747">
        <w:rPr>
          <w:b w:val="0"/>
          <w:color w:val="000000" w:themeColor="text1"/>
        </w:rPr>
        <w:t xml:space="preserve"> would be getting paid at 150% of </w:t>
      </w:r>
      <w:r w:rsidR="00FE0E6D" w:rsidRPr="00E24747">
        <w:rPr>
          <w:b w:val="0"/>
          <w:color w:val="000000" w:themeColor="text1"/>
        </w:rPr>
        <w:t>their</w:t>
      </w:r>
      <w:r w:rsidRPr="00E24747">
        <w:rPr>
          <w:b w:val="0"/>
          <w:color w:val="000000" w:themeColor="text1"/>
        </w:rPr>
        <w:t xml:space="preserve"> basic pay on Sunday </w:t>
      </w:r>
      <w:r w:rsidR="00FE0E6D" w:rsidRPr="00E24747">
        <w:rPr>
          <w:b w:val="0"/>
          <w:color w:val="000000" w:themeColor="text1"/>
        </w:rPr>
        <w:t>which</w:t>
      </w:r>
      <w:r w:rsidRPr="00E24747">
        <w:rPr>
          <w:b w:val="0"/>
          <w:color w:val="000000" w:themeColor="text1"/>
        </w:rPr>
        <w:t xml:space="preserve"> was </w:t>
      </w:r>
      <w:r w:rsidR="00FE0E6D" w:rsidRPr="00E24747">
        <w:rPr>
          <w:b w:val="0"/>
          <w:color w:val="000000" w:themeColor="text1"/>
        </w:rPr>
        <w:t>rejected</w:t>
      </w:r>
      <w:r w:rsidRPr="00E24747">
        <w:rPr>
          <w:b w:val="0"/>
          <w:color w:val="000000" w:themeColor="text1"/>
        </w:rPr>
        <w:t xml:space="preserve"> by McDonald. After a lot of </w:t>
      </w:r>
      <w:r w:rsidR="00FE0E6D" w:rsidRPr="00E24747">
        <w:rPr>
          <w:b w:val="0"/>
          <w:color w:val="000000" w:themeColor="text1"/>
        </w:rPr>
        <w:t>complications</w:t>
      </w:r>
      <w:r w:rsidRPr="00E24747">
        <w:rPr>
          <w:b w:val="0"/>
          <w:color w:val="000000" w:themeColor="text1"/>
        </w:rPr>
        <w:t xml:space="preserve"> and a series </w:t>
      </w:r>
      <w:r w:rsidR="00FE0E6D" w:rsidRPr="00E24747">
        <w:rPr>
          <w:b w:val="0"/>
          <w:color w:val="000000" w:themeColor="text1"/>
        </w:rPr>
        <w:t>of</w:t>
      </w:r>
      <w:r w:rsidRPr="00E24747">
        <w:rPr>
          <w:b w:val="0"/>
          <w:color w:val="000000" w:themeColor="text1"/>
        </w:rPr>
        <w:t xml:space="preserve"> </w:t>
      </w:r>
      <w:r w:rsidR="00FE0E6D" w:rsidRPr="00E24747">
        <w:rPr>
          <w:b w:val="0"/>
          <w:color w:val="000000" w:themeColor="text1"/>
        </w:rPr>
        <w:t>conversations</w:t>
      </w:r>
      <w:r w:rsidR="00EE6092" w:rsidRPr="00E24747">
        <w:rPr>
          <w:b w:val="0"/>
          <w:color w:val="000000" w:themeColor="text1"/>
        </w:rPr>
        <w:t>,</w:t>
      </w:r>
      <w:r w:rsidRPr="00E24747">
        <w:rPr>
          <w:b w:val="0"/>
          <w:color w:val="000000" w:themeColor="text1"/>
        </w:rPr>
        <w:t xml:space="preserve"> </w:t>
      </w:r>
      <w:r w:rsidR="00FE0E6D" w:rsidRPr="00E24747">
        <w:rPr>
          <w:b w:val="0"/>
          <w:color w:val="000000" w:themeColor="text1"/>
        </w:rPr>
        <w:t>McDonald start</w:t>
      </w:r>
      <w:r w:rsidR="004C4D83" w:rsidRPr="00E24747">
        <w:rPr>
          <w:b w:val="0"/>
          <w:color w:val="000000" w:themeColor="text1"/>
        </w:rPr>
        <w:t xml:space="preserve">s paying its employees out of ten </w:t>
      </w:r>
      <w:r w:rsidR="00FE0E6D" w:rsidRPr="00E24747">
        <w:rPr>
          <w:b w:val="0"/>
          <w:color w:val="000000" w:themeColor="text1"/>
        </w:rPr>
        <w:t>million</w:t>
      </w:r>
      <w:r w:rsidR="004C4D83" w:rsidRPr="00E24747">
        <w:rPr>
          <w:b w:val="0"/>
          <w:color w:val="000000" w:themeColor="text1"/>
        </w:rPr>
        <w:t xml:space="preserve"> dollars higher wages to the employees</w:t>
      </w:r>
      <w:r w:rsidR="00EB35C8">
        <w:rPr>
          <w:b w:val="0"/>
          <w:color w:val="000000" w:themeColor="text1"/>
        </w:rPr>
        <w:t xml:space="preserve"> </w:t>
      </w:r>
      <w:r w:rsidR="00EB35C8" w:rsidRPr="00E24747">
        <w:rPr>
          <w:b w:val="0"/>
          <w:color w:val="222222"/>
          <w:shd w:val="clear" w:color="auto" w:fill="FFFFFF"/>
        </w:rPr>
        <w:t>(Schmid, 2018)</w:t>
      </w:r>
      <w:r w:rsidR="004C4D83" w:rsidRPr="00E24747">
        <w:rPr>
          <w:b w:val="0"/>
          <w:color w:val="000000" w:themeColor="text1"/>
        </w:rPr>
        <w:t xml:space="preserve">. </w:t>
      </w:r>
    </w:p>
    <w:p w14:paraId="44D0AECD" w14:textId="2AD4A33E" w:rsidR="00A91DED" w:rsidRPr="00E24747" w:rsidRDefault="00FD0680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color w:val="222222"/>
          <w:shd w:val="clear" w:color="auto" w:fill="FFFFFF"/>
        </w:rPr>
      </w:pPr>
      <w:r w:rsidRPr="00E24747">
        <w:rPr>
          <w:b w:val="0"/>
          <w:color w:val="000000" w:themeColor="text1"/>
        </w:rPr>
        <w:t xml:space="preserve">Maccas, one of the </w:t>
      </w:r>
      <w:r w:rsidR="00FE0E6D" w:rsidRPr="00E24747">
        <w:rPr>
          <w:b w:val="0"/>
          <w:color w:val="000000" w:themeColor="text1"/>
        </w:rPr>
        <w:t>Australian</w:t>
      </w:r>
      <w:r w:rsidR="00AE5DC7" w:rsidRPr="00E24747">
        <w:rPr>
          <w:b w:val="0"/>
          <w:color w:val="000000" w:themeColor="text1"/>
        </w:rPr>
        <w:t xml:space="preserve"> </w:t>
      </w:r>
      <w:r w:rsidR="00FE0E6D" w:rsidRPr="00E24747">
        <w:rPr>
          <w:b w:val="0"/>
          <w:color w:val="000000" w:themeColor="text1"/>
        </w:rPr>
        <w:t>biggest</w:t>
      </w:r>
      <w:r w:rsidR="00AE5DC7" w:rsidRPr="00E24747">
        <w:rPr>
          <w:b w:val="0"/>
          <w:color w:val="000000" w:themeColor="text1"/>
        </w:rPr>
        <w:t xml:space="preserve"> </w:t>
      </w:r>
      <w:r w:rsidR="00FE0E6D" w:rsidRPr="00E24747">
        <w:rPr>
          <w:b w:val="0"/>
          <w:color w:val="000000" w:themeColor="text1"/>
        </w:rPr>
        <w:t>employer</w:t>
      </w:r>
      <w:r w:rsidR="00AE5DC7" w:rsidRPr="00E24747">
        <w:rPr>
          <w:b w:val="0"/>
          <w:color w:val="000000" w:themeColor="text1"/>
        </w:rPr>
        <w:t xml:space="preserve"> asserts that still, the company is </w:t>
      </w:r>
      <w:r w:rsidR="00EE6092" w:rsidRPr="00E24747">
        <w:rPr>
          <w:b w:val="0"/>
          <w:color w:val="000000" w:themeColor="text1"/>
        </w:rPr>
        <w:t xml:space="preserve">not </w:t>
      </w:r>
      <w:r w:rsidR="00AE5DC7" w:rsidRPr="00E24747">
        <w:rPr>
          <w:b w:val="0"/>
          <w:color w:val="000000" w:themeColor="text1"/>
        </w:rPr>
        <w:t xml:space="preserve">paying its employees. Although there is a </w:t>
      </w:r>
      <w:r w:rsidR="00FE0E6D" w:rsidRPr="00E24747">
        <w:rPr>
          <w:b w:val="0"/>
          <w:color w:val="000000" w:themeColor="text1"/>
        </w:rPr>
        <w:t>minimum</w:t>
      </w:r>
      <w:r w:rsidR="00AE5DC7" w:rsidRPr="00E24747">
        <w:rPr>
          <w:b w:val="0"/>
          <w:color w:val="000000" w:themeColor="text1"/>
        </w:rPr>
        <w:t xml:space="preserve"> appraisal in the penalty rates of the weekend at an ordinary </w:t>
      </w:r>
      <w:r w:rsidR="00FE0E6D" w:rsidRPr="00E24747">
        <w:rPr>
          <w:b w:val="0"/>
          <w:color w:val="000000" w:themeColor="text1"/>
        </w:rPr>
        <w:t>hourly</w:t>
      </w:r>
      <w:r w:rsidR="00AE5DC7" w:rsidRPr="00E24747">
        <w:rPr>
          <w:b w:val="0"/>
          <w:color w:val="000000" w:themeColor="text1"/>
        </w:rPr>
        <w:t xml:space="preserve"> rate still </w:t>
      </w:r>
      <w:r w:rsidR="00FE0E6D" w:rsidRPr="00E24747">
        <w:rPr>
          <w:b w:val="0"/>
          <w:color w:val="000000" w:themeColor="text1"/>
        </w:rPr>
        <w:t>young</w:t>
      </w:r>
      <w:r w:rsidR="00AE5DC7" w:rsidRPr="00E24747">
        <w:rPr>
          <w:b w:val="0"/>
          <w:color w:val="000000" w:themeColor="text1"/>
        </w:rPr>
        <w:t xml:space="preserve"> </w:t>
      </w:r>
      <w:r w:rsidR="00FE0E6D" w:rsidRPr="00E24747">
        <w:rPr>
          <w:b w:val="0"/>
          <w:color w:val="000000" w:themeColor="text1"/>
        </w:rPr>
        <w:t>workers</w:t>
      </w:r>
      <w:r w:rsidR="00AE5DC7" w:rsidRPr="00E24747">
        <w:rPr>
          <w:b w:val="0"/>
          <w:color w:val="000000" w:themeColor="text1"/>
        </w:rPr>
        <w:t xml:space="preserve"> are </w:t>
      </w:r>
      <w:r w:rsidR="00FE0E6D" w:rsidRPr="00E24747">
        <w:rPr>
          <w:b w:val="0"/>
          <w:color w:val="000000" w:themeColor="text1"/>
        </w:rPr>
        <w:t>paid as</w:t>
      </w:r>
      <w:r w:rsidR="00AE5DC7" w:rsidRPr="00E24747">
        <w:rPr>
          <w:b w:val="0"/>
          <w:color w:val="000000" w:themeColor="text1"/>
        </w:rPr>
        <w:t xml:space="preserve"> less as $8.64 per </w:t>
      </w:r>
      <w:r w:rsidR="004159AD" w:rsidRPr="00E24747">
        <w:rPr>
          <w:b w:val="0"/>
          <w:color w:val="000000" w:themeColor="text1"/>
        </w:rPr>
        <w:t>hour</w:t>
      </w:r>
      <w:r w:rsidR="004159AD" w:rsidRPr="00E24747">
        <w:rPr>
          <w:b w:val="0"/>
          <w:color w:val="222222"/>
          <w:shd w:val="clear" w:color="auto" w:fill="FFFFFF"/>
        </w:rPr>
        <w:t xml:space="preserve"> (</w:t>
      </w:r>
      <w:r w:rsidR="00E24747" w:rsidRPr="00E24747">
        <w:rPr>
          <w:b w:val="0"/>
          <w:color w:val="222222"/>
          <w:shd w:val="clear" w:color="auto" w:fill="FFFFFF"/>
        </w:rPr>
        <w:t>Emond, 2019)</w:t>
      </w:r>
      <w:r w:rsidR="00AE5DC7" w:rsidRPr="00E24747">
        <w:rPr>
          <w:b w:val="0"/>
          <w:color w:val="000000" w:themeColor="text1"/>
        </w:rPr>
        <w:t xml:space="preserve">. After the </w:t>
      </w:r>
      <w:r w:rsidR="00FE0E6D" w:rsidRPr="00E24747">
        <w:rPr>
          <w:b w:val="0"/>
          <w:color w:val="000000" w:themeColor="text1"/>
        </w:rPr>
        <w:t>investigation by the</w:t>
      </w:r>
      <w:r w:rsidR="00AE5DC7" w:rsidRPr="00E24747">
        <w:rPr>
          <w:b w:val="0"/>
          <w:color w:val="000000" w:themeColor="text1"/>
        </w:rPr>
        <w:t xml:space="preserve"> Fa</w:t>
      </w:r>
      <w:r w:rsidR="00FE0E6D" w:rsidRPr="00E24747">
        <w:rPr>
          <w:b w:val="0"/>
          <w:color w:val="000000" w:themeColor="text1"/>
        </w:rPr>
        <w:t>i</w:t>
      </w:r>
      <w:r w:rsidR="00AE5DC7" w:rsidRPr="00E24747">
        <w:rPr>
          <w:b w:val="0"/>
          <w:color w:val="000000" w:themeColor="text1"/>
        </w:rPr>
        <w:t>r</w:t>
      </w:r>
      <w:r w:rsidR="00FE0E6D" w:rsidRPr="00E24747">
        <w:rPr>
          <w:b w:val="0"/>
          <w:color w:val="000000" w:themeColor="text1"/>
        </w:rPr>
        <w:t xml:space="preserve"> </w:t>
      </w:r>
      <w:r w:rsidR="00AE5DC7" w:rsidRPr="00E24747">
        <w:rPr>
          <w:b w:val="0"/>
          <w:color w:val="000000" w:themeColor="text1"/>
        </w:rPr>
        <w:t xml:space="preserve">Work </w:t>
      </w:r>
      <w:r w:rsidR="00FE0E6D" w:rsidRPr="00E24747">
        <w:rPr>
          <w:b w:val="0"/>
          <w:color w:val="000000" w:themeColor="text1"/>
        </w:rPr>
        <w:t>Commission</w:t>
      </w:r>
      <w:r w:rsidR="00EE6092" w:rsidRPr="00E24747">
        <w:rPr>
          <w:b w:val="0"/>
          <w:color w:val="000000" w:themeColor="text1"/>
        </w:rPr>
        <w:t xml:space="preserve"> it was found that</w:t>
      </w:r>
      <w:r w:rsidR="00AE5DC7" w:rsidRPr="00E24747">
        <w:rPr>
          <w:b w:val="0"/>
          <w:color w:val="000000" w:themeColor="text1"/>
        </w:rPr>
        <w:t xml:space="preserve">, </w:t>
      </w:r>
      <w:r w:rsidR="00FE0E6D" w:rsidRPr="00E24747">
        <w:rPr>
          <w:b w:val="0"/>
          <w:color w:val="000000" w:themeColor="text1"/>
        </w:rPr>
        <w:t>McDonald</w:t>
      </w:r>
      <w:r w:rsidR="00AE5DC7" w:rsidRPr="00E24747">
        <w:rPr>
          <w:b w:val="0"/>
          <w:color w:val="000000" w:themeColor="text1"/>
        </w:rPr>
        <w:t xml:space="preserve">, along with </w:t>
      </w:r>
      <w:r w:rsidR="00AE5DC7" w:rsidRPr="00E24747">
        <w:rPr>
          <w:b w:val="0"/>
          <w:color w:val="000000" w:themeColor="text1"/>
        </w:rPr>
        <w:lastRenderedPageBreak/>
        <w:t xml:space="preserve">other famous </w:t>
      </w:r>
      <w:r w:rsidR="00FE0E6D" w:rsidRPr="00E24747">
        <w:rPr>
          <w:b w:val="0"/>
          <w:color w:val="000000" w:themeColor="text1"/>
        </w:rPr>
        <w:t>fast</w:t>
      </w:r>
      <w:r w:rsidR="00AE5DC7" w:rsidRPr="00E24747">
        <w:rPr>
          <w:b w:val="0"/>
          <w:color w:val="000000" w:themeColor="text1"/>
        </w:rPr>
        <w:t xml:space="preserve">-food </w:t>
      </w:r>
      <w:r w:rsidR="00FE0E6D" w:rsidRPr="00E24747">
        <w:rPr>
          <w:b w:val="0"/>
          <w:color w:val="000000" w:themeColor="text1"/>
        </w:rPr>
        <w:t>chains</w:t>
      </w:r>
      <w:r w:rsidR="00AE5DC7" w:rsidRPr="00E24747">
        <w:rPr>
          <w:b w:val="0"/>
          <w:color w:val="000000" w:themeColor="text1"/>
        </w:rPr>
        <w:t xml:space="preserve"> such as KFC are not paying their employees as regulation set by the </w:t>
      </w:r>
      <w:r w:rsidR="00FE0E6D" w:rsidRPr="00E24747">
        <w:rPr>
          <w:b w:val="0"/>
          <w:color w:val="000000" w:themeColor="text1"/>
        </w:rPr>
        <w:t xml:space="preserve">legislation </w:t>
      </w:r>
      <w:r w:rsidR="00AE5DC7" w:rsidRPr="00E24747">
        <w:rPr>
          <w:b w:val="0"/>
          <w:color w:val="000000" w:themeColor="text1"/>
        </w:rPr>
        <w:t xml:space="preserve"> </w:t>
      </w:r>
    </w:p>
    <w:p w14:paraId="53D5E49A" w14:textId="1309D620" w:rsidR="00765DE4" w:rsidRPr="00E24747" w:rsidRDefault="004C4D83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  <w:r w:rsidRPr="00E24747">
        <w:rPr>
          <w:b w:val="0"/>
          <w:color w:val="000000" w:themeColor="text1"/>
        </w:rPr>
        <w:t>Currently,</w:t>
      </w:r>
      <w:r w:rsidRPr="00E24747">
        <w:rPr>
          <w:b w:val="0"/>
          <w:color w:val="000000" w:themeColor="text1"/>
        </w:rPr>
        <w:t xml:space="preserve"> McDonald is trying to </w:t>
      </w:r>
      <w:r w:rsidR="00FE0E6D" w:rsidRPr="00E24747">
        <w:rPr>
          <w:b w:val="0"/>
          <w:color w:val="000000" w:themeColor="text1"/>
        </w:rPr>
        <w:t>negotiate with</w:t>
      </w:r>
      <w:r w:rsidRPr="00E24747">
        <w:rPr>
          <w:b w:val="0"/>
          <w:color w:val="000000" w:themeColor="text1"/>
        </w:rPr>
        <w:t xml:space="preserve"> the </w:t>
      </w:r>
      <w:r w:rsidR="00E428C3" w:rsidRPr="00E24747">
        <w:rPr>
          <w:b w:val="0"/>
          <w:color w:val="000000" w:themeColor="text1"/>
        </w:rPr>
        <w:t>legal bodies</w:t>
      </w:r>
      <w:r w:rsidRPr="00E24747">
        <w:rPr>
          <w:b w:val="0"/>
          <w:color w:val="000000" w:themeColor="text1"/>
        </w:rPr>
        <w:t xml:space="preserve"> so that a new strong agreement </w:t>
      </w:r>
      <w:r w:rsidR="004159AD" w:rsidRPr="00E24747">
        <w:rPr>
          <w:b w:val="0"/>
          <w:color w:val="000000" w:themeColor="text1"/>
        </w:rPr>
        <w:t>can be</w:t>
      </w:r>
      <w:r w:rsidRPr="00E24747">
        <w:rPr>
          <w:b w:val="0"/>
          <w:color w:val="000000" w:themeColor="text1"/>
        </w:rPr>
        <w:t xml:space="preserve"> formulated, including weekend penalty rates as well as additional allowances that can facilitate employees. </w:t>
      </w:r>
      <w:r w:rsidR="000E65CE" w:rsidRPr="00E24747">
        <w:rPr>
          <w:b w:val="0"/>
          <w:color w:val="000000" w:themeColor="text1"/>
        </w:rPr>
        <w:t xml:space="preserve">One of the retailer Union </w:t>
      </w:r>
      <w:r w:rsidR="00FE0E6D" w:rsidRPr="00E24747">
        <w:rPr>
          <w:b w:val="0"/>
          <w:color w:val="000000" w:themeColor="text1"/>
        </w:rPr>
        <w:t>member</w:t>
      </w:r>
      <w:r w:rsidR="000E65CE" w:rsidRPr="00E24747">
        <w:rPr>
          <w:b w:val="0"/>
          <w:color w:val="000000" w:themeColor="text1"/>
        </w:rPr>
        <w:t xml:space="preserve"> Xzavier Kelly, he is trying to </w:t>
      </w:r>
      <w:r w:rsidR="004159AD" w:rsidRPr="00E24747">
        <w:rPr>
          <w:b w:val="0"/>
          <w:color w:val="000000" w:themeColor="text1"/>
        </w:rPr>
        <w:t>eliminate the</w:t>
      </w:r>
      <w:r w:rsidR="000E65CE" w:rsidRPr="00E24747">
        <w:rPr>
          <w:b w:val="0"/>
          <w:color w:val="000000" w:themeColor="text1"/>
        </w:rPr>
        <w:t xml:space="preserve"> McDonald agreement in the Fai</w:t>
      </w:r>
      <w:r w:rsidR="00FE0E6D" w:rsidRPr="00E24747">
        <w:rPr>
          <w:b w:val="0"/>
          <w:color w:val="000000" w:themeColor="text1"/>
        </w:rPr>
        <w:t>r</w:t>
      </w:r>
      <w:r w:rsidR="000E65CE" w:rsidRPr="00E24747">
        <w:rPr>
          <w:b w:val="0"/>
          <w:color w:val="000000" w:themeColor="text1"/>
        </w:rPr>
        <w:t xml:space="preserve"> </w:t>
      </w:r>
      <w:r w:rsidR="00FE0E6D" w:rsidRPr="00E24747">
        <w:rPr>
          <w:b w:val="0"/>
          <w:color w:val="000000" w:themeColor="text1"/>
        </w:rPr>
        <w:t>Work</w:t>
      </w:r>
      <w:r w:rsidR="000E65CE" w:rsidRPr="00E24747">
        <w:rPr>
          <w:b w:val="0"/>
          <w:color w:val="000000" w:themeColor="text1"/>
        </w:rPr>
        <w:t xml:space="preserve"> Commission and the return </w:t>
      </w:r>
      <w:r w:rsidR="00EE6092" w:rsidRPr="00E24747">
        <w:rPr>
          <w:b w:val="0"/>
          <w:color w:val="000000" w:themeColor="text1"/>
        </w:rPr>
        <w:t xml:space="preserve">of </w:t>
      </w:r>
      <w:r w:rsidR="000E65CE" w:rsidRPr="00E24747">
        <w:rPr>
          <w:b w:val="0"/>
          <w:color w:val="000000" w:themeColor="text1"/>
        </w:rPr>
        <w:t xml:space="preserve">workers to the awards of minimum </w:t>
      </w:r>
      <w:r w:rsidR="004159AD" w:rsidRPr="00E24747">
        <w:rPr>
          <w:b w:val="0"/>
          <w:color w:val="000000" w:themeColor="text1"/>
        </w:rPr>
        <w:t>standards</w:t>
      </w:r>
      <w:r w:rsidR="004159AD" w:rsidRPr="00E24747">
        <w:rPr>
          <w:b w:val="0"/>
          <w:bCs w:val="0"/>
          <w:i/>
          <w:iCs/>
          <w:color w:val="000000"/>
        </w:rPr>
        <w:t xml:space="preserve"> (</w:t>
      </w:r>
      <w:r w:rsidR="00E24747" w:rsidRPr="00E24747">
        <w:rPr>
          <w:b w:val="0"/>
          <w:bCs w:val="0"/>
          <w:i/>
          <w:iCs/>
          <w:color w:val="000000"/>
        </w:rPr>
        <w:t>McDonald’s</w:t>
      </w:r>
      <w:r w:rsidR="00E24747" w:rsidRPr="00E24747">
        <w:rPr>
          <w:b w:val="0"/>
          <w:bCs w:val="0"/>
          <w:color w:val="000000"/>
        </w:rPr>
        <w:t>. 2019)</w:t>
      </w:r>
      <w:r w:rsidR="006D57EF" w:rsidRPr="00E24747">
        <w:rPr>
          <w:b w:val="0"/>
          <w:color w:val="000000" w:themeColor="text1"/>
        </w:rPr>
        <w:t xml:space="preserve">. </w:t>
      </w:r>
      <w:r w:rsidR="00FE0E6D" w:rsidRPr="00E24747">
        <w:rPr>
          <w:b w:val="0"/>
          <w:color w:val="000000" w:themeColor="text1"/>
        </w:rPr>
        <w:t>According</w:t>
      </w:r>
      <w:r w:rsidR="00264F75" w:rsidRPr="00E24747">
        <w:rPr>
          <w:b w:val="0"/>
          <w:color w:val="000000" w:themeColor="text1"/>
        </w:rPr>
        <w:t xml:space="preserve"> to another information source, it is </w:t>
      </w:r>
      <w:r w:rsidR="00FE0E6D" w:rsidRPr="00E24747">
        <w:rPr>
          <w:b w:val="0"/>
          <w:color w:val="000000" w:themeColor="text1"/>
        </w:rPr>
        <w:t>highlighted</w:t>
      </w:r>
      <w:r w:rsidR="00264F75" w:rsidRPr="00E24747">
        <w:rPr>
          <w:b w:val="0"/>
          <w:color w:val="000000" w:themeColor="text1"/>
        </w:rPr>
        <w:t xml:space="preserve"> that now, as the </w:t>
      </w:r>
      <w:r w:rsidR="00FE0E6D" w:rsidRPr="00E24747">
        <w:rPr>
          <w:b w:val="0"/>
          <w:color w:val="000000" w:themeColor="text1"/>
        </w:rPr>
        <w:t>company is</w:t>
      </w:r>
      <w:r w:rsidR="00264F75" w:rsidRPr="00E24747">
        <w:rPr>
          <w:b w:val="0"/>
          <w:color w:val="000000" w:themeColor="text1"/>
        </w:rPr>
        <w:t xml:space="preserve"> planning to abide by the penalty rates, parallel to </w:t>
      </w:r>
      <w:r w:rsidR="004159AD" w:rsidRPr="00E24747">
        <w:rPr>
          <w:b w:val="0"/>
          <w:color w:val="000000" w:themeColor="text1"/>
        </w:rPr>
        <w:t>it, McDonald</w:t>
      </w:r>
      <w:r w:rsidR="00264F75" w:rsidRPr="00E24747">
        <w:rPr>
          <w:b w:val="0"/>
          <w:color w:val="000000" w:themeColor="text1"/>
        </w:rPr>
        <w:t xml:space="preserve"> has rejected to pay </w:t>
      </w:r>
      <w:r w:rsidR="00EE6092" w:rsidRPr="00E24747">
        <w:rPr>
          <w:b w:val="0"/>
          <w:color w:val="000000" w:themeColor="text1"/>
        </w:rPr>
        <w:t xml:space="preserve">the </w:t>
      </w:r>
      <w:r w:rsidR="00264F75" w:rsidRPr="00E24747">
        <w:rPr>
          <w:b w:val="0"/>
          <w:color w:val="000000" w:themeColor="text1"/>
        </w:rPr>
        <w:t>ba</w:t>
      </w:r>
      <w:r w:rsidR="00FE0E6D" w:rsidRPr="00E24747">
        <w:rPr>
          <w:b w:val="0"/>
          <w:color w:val="000000" w:themeColor="text1"/>
        </w:rPr>
        <w:t>si</w:t>
      </w:r>
      <w:r w:rsidR="00264F75" w:rsidRPr="00E24747">
        <w:rPr>
          <w:b w:val="0"/>
          <w:color w:val="000000" w:themeColor="text1"/>
        </w:rPr>
        <w:t xml:space="preserve">c </w:t>
      </w:r>
      <w:r w:rsidR="00EE6092" w:rsidRPr="00E24747">
        <w:rPr>
          <w:b w:val="0"/>
          <w:color w:val="000000" w:themeColor="text1"/>
        </w:rPr>
        <w:t>salary</w:t>
      </w:r>
      <w:r w:rsidR="00264F75" w:rsidRPr="00E24747">
        <w:rPr>
          <w:b w:val="0"/>
          <w:color w:val="000000" w:themeColor="text1"/>
        </w:rPr>
        <w:t xml:space="preserve"> or to meet the </w:t>
      </w:r>
      <w:r w:rsidR="00FE0E6D" w:rsidRPr="00E24747">
        <w:rPr>
          <w:b w:val="0"/>
          <w:color w:val="000000" w:themeColor="text1"/>
        </w:rPr>
        <w:t>changes that</w:t>
      </w:r>
      <w:r w:rsidR="00264F75" w:rsidRPr="00E24747">
        <w:rPr>
          <w:b w:val="0"/>
          <w:color w:val="000000" w:themeColor="text1"/>
        </w:rPr>
        <w:t xml:space="preserve"> would be made by the </w:t>
      </w:r>
      <w:r w:rsidR="00E428C3" w:rsidRPr="00E24747">
        <w:rPr>
          <w:b w:val="0"/>
          <w:color w:val="000000" w:themeColor="text1"/>
        </w:rPr>
        <w:t>employees</w:t>
      </w:r>
      <w:r w:rsidR="00264F75" w:rsidRPr="00E24747">
        <w:rPr>
          <w:b w:val="0"/>
          <w:color w:val="000000" w:themeColor="text1"/>
        </w:rPr>
        <w:t xml:space="preserve"> </w:t>
      </w:r>
      <w:r w:rsidR="00EE6092" w:rsidRPr="00E24747">
        <w:rPr>
          <w:b w:val="0"/>
          <w:color w:val="000000" w:themeColor="text1"/>
        </w:rPr>
        <w:t xml:space="preserve">such as </w:t>
      </w:r>
      <w:r w:rsidR="00FE0E6D" w:rsidRPr="00E24747">
        <w:rPr>
          <w:b w:val="0"/>
          <w:color w:val="000000" w:themeColor="text1"/>
        </w:rPr>
        <w:t xml:space="preserve">compulsory working with children </w:t>
      </w:r>
      <w:r w:rsidR="004159AD" w:rsidRPr="00E24747">
        <w:rPr>
          <w:b w:val="0"/>
          <w:color w:val="000000" w:themeColor="text1"/>
        </w:rPr>
        <w:t>or cheques</w:t>
      </w:r>
      <w:r w:rsidR="00264F75" w:rsidRPr="00E24747">
        <w:rPr>
          <w:b w:val="0"/>
          <w:color w:val="000000" w:themeColor="text1"/>
        </w:rPr>
        <w:t xml:space="preserve"> f</w:t>
      </w:r>
      <w:r w:rsidR="00EE6092" w:rsidRPr="00E24747">
        <w:rPr>
          <w:b w:val="0"/>
          <w:color w:val="000000" w:themeColor="text1"/>
        </w:rPr>
        <w:t>o</w:t>
      </w:r>
      <w:r w:rsidR="00264F75" w:rsidRPr="00E24747">
        <w:rPr>
          <w:b w:val="0"/>
          <w:color w:val="000000" w:themeColor="text1"/>
        </w:rPr>
        <w:t xml:space="preserve">r managers and other </w:t>
      </w:r>
      <w:r w:rsidR="00E428C3" w:rsidRPr="00E24747">
        <w:rPr>
          <w:b w:val="0"/>
          <w:color w:val="000000" w:themeColor="text1"/>
        </w:rPr>
        <w:t>franchise</w:t>
      </w:r>
      <w:r w:rsidR="00264F75" w:rsidRPr="00E24747">
        <w:rPr>
          <w:b w:val="0"/>
          <w:color w:val="000000" w:themeColor="text1"/>
        </w:rPr>
        <w:t xml:space="preserve"> </w:t>
      </w:r>
      <w:r w:rsidR="00E428C3" w:rsidRPr="00E24747">
        <w:rPr>
          <w:b w:val="0"/>
          <w:color w:val="000000" w:themeColor="text1"/>
        </w:rPr>
        <w:t>owners</w:t>
      </w:r>
      <w:r w:rsidR="00264F75" w:rsidRPr="00E24747">
        <w:rPr>
          <w:b w:val="0"/>
          <w:color w:val="000000" w:themeColor="text1"/>
        </w:rPr>
        <w:t xml:space="preserve">. </w:t>
      </w:r>
      <w:r w:rsidR="00C221EF" w:rsidRPr="00E24747">
        <w:rPr>
          <w:b w:val="0"/>
          <w:color w:val="000000" w:themeColor="text1"/>
        </w:rPr>
        <w:t xml:space="preserve">In </w:t>
      </w:r>
      <w:r w:rsidR="00FE0E6D" w:rsidRPr="00E24747">
        <w:rPr>
          <w:b w:val="0"/>
          <w:color w:val="000000" w:themeColor="text1"/>
        </w:rPr>
        <w:t>accordance</w:t>
      </w:r>
      <w:r w:rsidR="00C221EF" w:rsidRPr="00E24747">
        <w:rPr>
          <w:b w:val="0"/>
          <w:color w:val="000000" w:themeColor="text1"/>
        </w:rPr>
        <w:t xml:space="preserve"> to the </w:t>
      </w:r>
      <w:r w:rsidR="00FE0E6D" w:rsidRPr="00E24747">
        <w:rPr>
          <w:b w:val="0"/>
          <w:color w:val="000000" w:themeColor="text1"/>
        </w:rPr>
        <w:t>statement</w:t>
      </w:r>
      <w:r w:rsidR="00C221EF" w:rsidRPr="00E24747">
        <w:rPr>
          <w:b w:val="0"/>
          <w:color w:val="000000" w:themeColor="text1"/>
        </w:rPr>
        <w:t xml:space="preserve">, it is proposed by </w:t>
      </w:r>
      <w:r w:rsidR="00FE0E6D" w:rsidRPr="00E24747">
        <w:rPr>
          <w:b w:val="0"/>
          <w:color w:val="000000" w:themeColor="text1"/>
        </w:rPr>
        <w:t>McDonald</w:t>
      </w:r>
      <w:r w:rsidR="00C221EF" w:rsidRPr="00E24747">
        <w:rPr>
          <w:b w:val="0"/>
          <w:color w:val="000000" w:themeColor="text1"/>
        </w:rPr>
        <w:t xml:space="preserve"> that if the company </w:t>
      </w:r>
      <w:r w:rsidR="00FE0E6D" w:rsidRPr="00E24747">
        <w:rPr>
          <w:b w:val="0"/>
          <w:color w:val="000000" w:themeColor="text1"/>
        </w:rPr>
        <w:t>would</w:t>
      </w:r>
      <w:r w:rsidR="00C221EF" w:rsidRPr="00E24747">
        <w:rPr>
          <w:b w:val="0"/>
          <w:color w:val="000000" w:themeColor="text1"/>
        </w:rPr>
        <w:t xml:space="preserve"> adhere to the policy of weekend </w:t>
      </w:r>
      <w:r w:rsidR="00FE0E6D" w:rsidRPr="00E24747">
        <w:rPr>
          <w:b w:val="0"/>
          <w:color w:val="000000" w:themeColor="text1"/>
        </w:rPr>
        <w:t>penalties</w:t>
      </w:r>
      <w:r w:rsidR="00C221EF" w:rsidRPr="00E24747">
        <w:rPr>
          <w:b w:val="0"/>
          <w:color w:val="000000" w:themeColor="text1"/>
        </w:rPr>
        <w:t xml:space="preserve"> then </w:t>
      </w:r>
      <w:r w:rsidR="00FE0E6D" w:rsidRPr="00E24747">
        <w:rPr>
          <w:b w:val="0"/>
          <w:color w:val="000000" w:themeColor="text1"/>
        </w:rPr>
        <w:t>the</w:t>
      </w:r>
      <w:r w:rsidR="00C221EF" w:rsidRPr="00E24747">
        <w:rPr>
          <w:b w:val="0"/>
          <w:color w:val="000000" w:themeColor="text1"/>
        </w:rPr>
        <w:t xml:space="preserve"> company will become $1000 million </w:t>
      </w:r>
      <w:r w:rsidR="00FE0E6D" w:rsidRPr="00E24747">
        <w:rPr>
          <w:b w:val="0"/>
          <w:color w:val="000000" w:themeColor="text1"/>
        </w:rPr>
        <w:t>worse</w:t>
      </w:r>
      <w:r w:rsidR="00C221EF" w:rsidRPr="00E24747">
        <w:rPr>
          <w:b w:val="0"/>
          <w:color w:val="000000" w:themeColor="text1"/>
        </w:rPr>
        <w:t xml:space="preserve"> </w:t>
      </w:r>
      <w:r w:rsidR="00E428C3" w:rsidRPr="00E24747">
        <w:rPr>
          <w:b w:val="0"/>
          <w:color w:val="000000" w:themeColor="text1"/>
        </w:rPr>
        <w:t>than last year because</w:t>
      </w:r>
      <w:r w:rsidR="00C221EF" w:rsidRPr="00E24747">
        <w:rPr>
          <w:b w:val="0"/>
          <w:color w:val="000000" w:themeColor="text1"/>
        </w:rPr>
        <w:t xml:space="preserve"> it </w:t>
      </w:r>
      <w:r w:rsidR="00E428C3" w:rsidRPr="00E24747">
        <w:rPr>
          <w:b w:val="0"/>
          <w:color w:val="000000" w:themeColor="text1"/>
        </w:rPr>
        <w:t>would</w:t>
      </w:r>
      <w:r w:rsidR="00C221EF" w:rsidRPr="00E24747">
        <w:rPr>
          <w:b w:val="0"/>
          <w:color w:val="000000" w:themeColor="text1"/>
        </w:rPr>
        <w:t xml:space="preserve"> be a huge financial </w:t>
      </w:r>
      <w:r w:rsidR="004159AD" w:rsidRPr="00E24747">
        <w:rPr>
          <w:b w:val="0"/>
          <w:color w:val="000000" w:themeColor="text1"/>
        </w:rPr>
        <w:t>loss</w:t>
      </w:r>
      <w:r w:rsidR="004159AD" w:rsidRPr="00E24747">
        <w:rPr>
          <w:b w:val="0"/>
          <w:bCs w:val="0"/>
          <w:color w:val="000000"/>
        </w:rPr>
        <w:t xml:space="preserve"> (</w:t>
      </w:r>
      <w:r w:rsidR="00E24747" w:rsidRPr="00E24747">
        <w:rPr>
          <w:b w:val="0"/>
          <w:bCs w:val="0"/>
          <w:color w:val="000000"/>
        </w:rPr>
        <w:t>Ben Schneiders, et al. 2019)</w:t>
      </w:r>
      <w:r w:rsidR="00C221EF" w:rsidRPr="00E24747">
        <w:rPr>
          <w:b w:val="0"/>
          <w:color w:val="000000" w:themeColor="text1"/>
        </w:rPr>
        <w:t xml:space="preserve">. </w:t>
      </w:r>
    </w:p>
    <w:p w14:paraId="67246CA0" w14:textId="7DA2380D" w:rsidR="00DA4F58" w:rsidRPr="00E24747" w:rsidRDefault="004C4D83" w:rsidP="00E2474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Job Design </w:t>
      </w:r>
    </w:p>
    <w:p w14:paraId="534D3D23" w14:textId="0FC9209E" w:rsidR="00A41B56" w:rsidRPr="00E24747" w:rsidRDefault="004C4D83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color w:val="000000" w:themeColor="text1"/>
        </w:rPr>
      </w:pPr>
      <w:r w:rsidRPr="00E24747">
        <w:rPr>
          <w:b w:val="0"/>
          <w:color w:val="000000" w:themeColor="text1"/>
        </w:rPr>
        <w:t xml:space="preserve">The job </w:t>
      </w:r>
      <w:r w:rsidR="00E428C3" w:rsidRPr="00E24747">
        <w:rPr>
          <w:b w:val="0"/>
          <w:color w:val="000000" w:themeColor="text1"/>
        </w:rPr>
        <w:t>design of</w:t>
      </w:r>
      <w:r w:rsidRPr="00E24747">
        <w:rPr>
          <w:b w:val="0"/>
          <w:color w:val="000000" w:themeColor="text1"/>
        </w:rPr>
        <w:t xml:space="preserve"> the </w:t>
      </w:r>
      <w:r w:rsidR="00E428C3" w:rsidRPr="00E24747">
        <w:rPr>
          <w:b w:val="0"/>
          <w:color w:val="000000" w:themeColor="text1"/>
        </w:rPr>
        <w:t>company</w:t>
      </w:r>
      <w:r w:rsidRPr="00E24747">
        <w:rPr>
          <w:b w:val="0"/>
          <w:color w:val="000000" w:themeColor="text1"/>
        </w:rPr>
        <w:t xml:space="preserve"> </w:t>
      </w:r>
      <w:r w:rsidR="00E428C3" w:rsidRPr="00E24747">
        <w:rPr>
          <w:b w:val="0"/>
          <w:color w:val="000000" w:themeColor="text1"/>
        </w:rPr>
        <w:t>seemed</w:t>
      </w:r>
      <w:r w:rsidRPr="00E24747">
        <w:rPr>
          <w:b w:val="0"/>
          <w:color w:val="000000" w:themeColor="text1"/>
        </w:rPr>
        <w:t xml:space="preserve"> to be affected a little because </w:t>
      </w:r>
      <w:r w:rsidR="00E428C3" w:rsidRPr="00E24747">
        <w:rPr>
          <w:b w:val="0"/>
          <w:color w:val="000000" w:themeColor="text1"/>
        </w:rPr>
        <w:t>of</w:t>
      </w:r>
      <w:r w:rsidRPr="00E24747">
        <w:rPr>
          <w:b w:val="0"/>
          <w:color w:val="000000" w:themeColor="text1"/>
        </w:rPr>
        <w:t xml:space="preserve"> the </w:t>
      </w:r>
      <w:r w:rsidR="00E428C3" w:rsidRPr="00E24747">
        <w:rPr>
          <w:b w:val="0"/>
          <w:color w:val="000000" w:themeColor="text1"/>
        </w:rPr>
        <w:t>changes</w:t>
      </w:r>
      <w:r w:rsidR="00700EC9" w:rsidRPr="00E24747">
        <w:rPr>
          <w:b w:val="0"/>
          <w:color w:val="000000" w:themeColor="text1"/>
        </w:rPr>
        <w:t xml:space="preserve"> in the money that is paid to the employees. As per the changes in the penalty, the company has started to </w:t>
      </w:r>
      <w:r w:rsidR="00E428C3" w:rsidRPr="00E24747">
        <w:rPr>
          <w:b w:val="0"/>
          <w:color w:val="000000" w:themeColor="text1"/>
        </w:rPr>
        <w:t>curtail</w:t>
      </w:r>
      <w:r w:rsidR="00700EC9" w:rsidRPr="00E24747">
        <w:rPr>
          <w:b w:val="0"/>
          <w:color w:val="000000" w:themeColor="text1"/>
        </w:rPr>
        <w:t xml:space="preserve"> its </w:t>
      </w:r>
      <w:r w:rsidR="00E428C3" w:rsidRPr="00E24747">
        <w:rPr>
          <w:b w:val="0"/>
          <w:color w:val="000000" w:themeColor="text1"/>
        </w:rPr>
        <w:t>dimensions</w:t>
      </w:r>
      <w:r w:rsidR="00700EC9" w:rsidRPr="00E24747">
        <w:rPr>
          <w:b w:val="0"/>
          <w:color w:val="000000" w:themeColor="text1"/>
        </w:rPr>
        <w:t xml:space="preserve"> of employment. There are less new </w:t>
      </w:r>
      <w:r w:rsidR="00E428C3" w:rsidRPr="00E24747">
        <w:rPr>
          <w:b w:val="0"/>
          <w:color w:val="000000" w:themeColor="text1"/>
        </w:rPr>
        <w:t>hiring’s</w:t>
      </w:r>
      <w:r w:rsidR="00700EC9" w:rsidRPr="00E24747">
        <w:rPr>
          <w:b w:val="0"/>
          <w:color w:val="000000" w:themeColor="text1"/>
        </w:rPr>
        <w:t xml:space="preserve"> and more stress is given to the old </w:t>
      </w:r>
      <w:r w:rsidR="00E428C3" w:rsidRPr="00E24747">
        <w:rPr>
          <w:b w:val="0"/>
          <w:color w:val="000000" w:themeColor="text1"/>
        </w:rPr>
        <w:t>employees</w:t>
      </w:r>
      <w:r w:rsidR="00700EC9" w:rsidRPr="00E24747">
        <w:rPr>
          <w:b w:val="0"/>
          <w:color w:val="000000" w:themeColor="text1"/>
        </w:rPr>
        <w:t xml:space="preserve">. It is asserted that the </w:t>
      </w:r>
      <w:r w:rsidR="00E428C3" w:rsidRPr="00E24747">
        <w:rPr>
          <w:b w:val="0"/>
          <w:color w:val="000000" w:themeColor="text1"/>
        </w:rPr>
        <w:t>com</w:t>
      </w:r>
      <w:r w:rsidR="00EE6092" w:rsidRPr="00E24747">
        <w:rPr>
          <w:b w:val="0"/>
          <w:color w:val="000000" w:themeColor="text1"/>
        </w:rPr>
        <w:t xml:space="preserve">pany </w:t>
      </w:r>
      <w:r w:rsidR="00700EC9" w:rsidRPr="00E24747">
        <w:rPr>
          <w:b w:val="0"/>
          <w:color w:val="000000" w:themeColor="text1"/>
        </w:rPr>
        <w:t xml:space="preserve">appears to be </w:t>
      </w:r>
      <w:r w:rsidR="00E428C3" w:rsidRPr="00E24747">
        <w:rPr>
          <w:b w:val="0"/>
          <w:color w:val="000000" w:themeColor="text1"/>
        </w:rPr>
        <w:t>facing</w:t>
      </w:r>
      <w:r w:rsidR="00700EC9" w:rsidRPr="00E24747">
        <w:rPr>
          <w:b w:val="0"/>
          <w:color w:val="000000" w:themeColor="text1"/>
        </w:rPr>
        <w:t xml:space="preserve"> some hard </w:t>
      </w:r>
      <w:r w:rsidR="00E428C3" w:rsidRPr="00E24747">
        <w:rPr>
          <w:b w:val="0"/>
          <w:color w:val="000000" w:themeColor="text1"/>
        </w:rPr>
        <w:t>situations</w:t>
      </w:r>
      <w:r w:rsidR="00700EC9" w:rsidRPr="00E24747">
        <w:rPr>
          <w:b w:val="0"/>
          <w:color w:val="000000" w:themeColor="text1"/>
        </w:rPr>
        <w:t xml:space="preserve"> in the </w:t>
      </w:r>
      <w:r w:rsidR="004159AD" w:rsidRPr="00E24747">
        <w:rPr>
          <w:b w:val="0"/>
          <w:color w:val="000000" w:themeColor="text1"/>
        </w:rPr>
        <w:t>future</w:t>
      </w:r>
      <w:r w:rsidR="004159AD" w:rsidRPr="00E24747">
        <w:rPr>
          <w:b w:val="0"/>
          <w:bCs w:val="0"/>
          <w:i/>
          <w:iCs/>
          <w:color w:val="000000"/>
        </w:rPr>
        <w:t xml:space="preserve"> (</w:t>
      </w:r>
      <w:r w:rsidR="00E24747" w:rsidRPr="00E24747">
        <w:rPr>
          <w:b w:val="0"/>
          <w:bCs w:val="0"/>
          <w:i/>
          <w:iCs/>
          <w:color w:val="000000"/>
        </w:rPr>
        <w:t>McDonald’s</w:t>
      </w:r>
      <w:r w:rsidR="00E24747" w:rsidRPr="00E24747">
        <w:rPr>
          <w:b w:val="0"/>
          <w:bCs w:val="0"/>
          <w:color w:val="000000"/>
        </w:rPr>
        <w:t>. 2019)</w:t>
      </w:r>
      <w:r w:rsidR="002A68B3" w:rsidRPr="00E24747">
        <w:rPr>
          <w:b w:val="0"/>
          <w:color w:val="000000" w:themeColor="text1"/>
        </w:rPr>
        <w:t xml:space="preserve">. </w:t>
      </w:r>
      <w:r w:rsidR="00E428C3" w:rsidRPr="00E24747">
        <w:rPr>
          <w:b w:val="0"/>
          <w:color w:val="000000" w:themeColor="text1"/>
        </w:rPr>
        <w:t>As a result</w:t>
      </w:r>
      <w:r w:rsidR="002A68B3" w:rsidRPr="00E24747">
        <w:rPr>
          <w:b w:val="0"/>
          <w:color w:val="000000" w:themeColor="text1"/>
        </w:rPr>
        <w:t xml:space="preserve">, there is a change in the job design, instead of </w:t>
      </w:r>
      <w:r w:rsidR="004159AD" w:rsidRPr="00E24747">
        <w:rPr>
          <w:b w:val="0"/>
          <w:color w:val="000000" w:themeColor="text1"/>
        </w:rPr>
        <w:t>hiring, departmentalized</w:t>
      </w:r>
      <w:r w:rsidR="002A68B3" w:rsidRPr="00E24747">
        <w:rPr>
          <w:b w:val="0"/>
          <w:color w:val="000000" w:themeColor="text1"/>
        </w:rPr>
        <w:t xml:space="preserve"> workforce</w:t>
      </w:r>
      <w:r w:rsidR="00EE6092" w:rsidRPr="00E24747">
        <w:rPr>
          <w:b w:val="0"/>
          <w:color w:val="000000" w:themeColor="text1"/>
        </w:rPr>
        <w:t xml:space="preserve"> </w:t>
      </w:r>
      <w:r w:rsidR="004159AD" w:rsidRPr="00E24747">
        <w:rPr>
          <w:b w:val="0"/>
          <w:color w:val="000000" w:themeColor="text1"/>
        </w:rPr>
        <w:t>and collective</w:t>
      </w:r>
      <w:r w:rsidR="002A68B3" w:rsidRPr="00E24747">
        <w:rPr>
          <w:b w:val="0"/>
          <w:color w:val="000000" w:themeColor="text1"/>
        </w:rPr>
        <w:t xml:space="preserve"> jobs are offer</w:t>
      </w:r>
      <w:r w:rsidR="00EE6092" w:rsidRPr="00E24747">
        <w:rPr>
          <w:b w:val="0"/>
          <w:color w:val="000000" w:themeColor="text1"/>
        </w:rPr>
        <w:t xml:space="preserve">ed </w:t>
      </w:r>
      <w:r w:rsidR="002A68B3" w:rsidRPr="00E24747">
        <w:rPr>
          <w:b w:val="0"/>
          <w:color w:val="000000" w:themeColor="text1"/>
        </w:rPr>
        <w:t xml:space="preserve">where </w:t>
      </w:r>
      <w:r w:rsidR="00E428C3" w:rsidRPr="00E24747">
        <w:rPr>
          <w:b w:val="0"/>
          <w:color w:val="000000" w:themeColor="text1"/>
        </w:rPr>
        <w:t>employees</w:t>
      </w:r>
      <w:r w:rsidR="002A68B3" w:rsidRPr="00E24747">
        <w:rPr>
          <w:b w:val="0"/>
          <w:color w:val="000000" w:themeColor="text1"/>
        </w:rPr>
        <w:t xml:space="preserve"> have to </w:t>
      </w:r>
      <w:r w:rsidR="00E428C3" w:rsidRPr="00E24747">
        <w:rPr>
          <w:b w:val="0"/>
          <w:color w:val="000000" w:themeColor="text1"/>
        </w:rPr>
        <w:t>switch</w:t>
      </w:r>
      <w:r w:rsidR="002A68B3" w:rsidRPr="00E24747">
        <w:rPr>
          <w:b w:val="0"/>
          <w:color w:val="000000" w:themeColor="text1"/>
        </w:rPr>
        <w:t xml:space="preserve"> their </w:t>
      </w:r>
      <w:r w:rsidR="00E428C3" w:rsidRPr="00E24747">
        <w:rPr>
          <w:b w:val="0"/>
          <w:color w:val="000000" w:themeColor="text1"/>
        </w:rPr>
        <w:t>job</w:t>
      </w:r>
      <w:r w:rsidR="002A68B3" w:rsidRPr="00E24747">
        <w:rPr>
          <w:b w:val="0"/>
          <w:color w:val="000000" w:themeColor="text1"/>
        </w:rPr>
        <w:t xml:space="preserve"> every </w:t>
      </w:r>
      <w:r w:rsidR="00E428C3" w:rsidRPr="00E24747">
        <w:rPr>
          <w:b w:val="0"/>
          <w:color w:val="000000" w:themeColor="text1"/>
        </w:rPr>
        <w:t>now</w:t>
      </w:r>
      <w:r w:rsidR="002A68B3" w:rsidRPr="00E24747">
        <w:rPr>
          <w:b w:val="0"/>
          <w:color w:val="000000" w:themeColor="text1"/>
        </w:rPr>
        <w:t xml:space="preserve"> and then so that job </w:t>
      </w:r>
      <w:r w:rsidR="00E428C3" w:rsidRPr="00E24747">
        <w:rPr>
          <w:b w:val="0"/>
          <w:color w:val="000000" w:themeColor="text1"/>
        </w:rPr>
        <w:t>requirements</w:t>
      </w:r>
      <w:r w:rsidR="002A68B3" w:rsidRPr="00E24747">
        <w:rPr>
          <w:b w:val="0"/>
          <w:color w:val="000000" w:themeColor="text1"/>
        </w:rPr>
        <w:t xml:space="preserve"> can be </w:t>
      </w:r>
      <w:r w:rsidR="004159AD" w:rsidRPr="00E24747">
        <w:rPr>
          <w:b w:val="0"/>
          <w:color w:val="000000" w:themeColor="text1"/>
        </w:rPr>
        <w:t>fulfilled</w:t>
      </w:r>
      <w:r w:rsidR="004159AD" w:rsidRPr="00E24747">
        <w:rPr>
          <w:b w:val="0"/>
          <w:bCs w:val="0"/>
          <w:color w:val="000000"/>
        </w:rPr>
        <w:t xml:space="preserve"> (</w:t>
      </w:r>
      <w:r w:rsidR="00E24747" w:rsidRPr="00E24747">
        <w:rPr>
          <w:b w:val="0"/>
          <w:bCs w:val="0"/>
          <w:color w:val="000000"/>
        </w:rPr>
        <w:t>Ben Schneiders, et al. 2019)</w:t>
      </w:r>
      <w:r w:rsidR="002A68B3" w:rsidRPr="00E24747">
        <w:rPr>
          <w:b w:val="0"/>
          <w:color w:val="000000" w:themeColor="text1"/>
        </w:rPr>
        <w:t xml:space="preserve">. </w:t>
      </w:r>
    </w:p>
    <w:p w14:paraId="481CB8DA" w14:textId="77777777" w:rsidR="00E24747" w:rsidRPr="00E24747" w:rsidRDefault="00E24747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09581CF7" w14:textId="61F57158" w:rsidR="00616D30" w:rsidRPr="00E24747" w:rsidRDefault="004C4D83" w:rsidP="00E2474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Staffing and manpower planning</w:t>
      </w:r>
    </w:p>
    <w:p w14:paraId="56DBED10" w14:textId="50168DA6" w:rsidR="00E24747" w:rsidRPr="00E24747" w:rsidRDefault="004C4D83" w:rsidP="00E24747">
      <w:pPr>
        <w:pStyle w:val="Heading4"/>
        <w:spacing w:before="0" w:beforeAutospacing="0" w:after="0" w:afterAutospacing="0" w:line="480" w:lineRule="auto"/>
        <w:ind w:firstLine="720"/>
        <w:rPr>
          <w:color w:val="000000" w:themeColor="text1"/>
        </w:rPr>
      </w:pPr>
      <w:r w:rsidRPr="004159AD">
        <w:rPr>
          <w:b w:val="0"/>
          <w:color w:val="000000" w:themeColor="text1"/>
        </w:rPr>
        <w:t xml:space="preserve">Staffing is </w:t>
      </w:r>
      <w:r w:rsidR="00E428C3" w:rsidRPr="004159AD">
        <w:rPr>
          <w:b w:val="0"/>
          <w:color w:val="000000" w:themeColor="text1"/>
        </w:rPr>
        <w:t xml:space="preserve">one of the major </w:t>
      </w:r>
      <w:r w:rsidRPr="004159AD">
        <w:rPr>
          <w:b w:val="0"/>
          <w:color w:val="000000" w:themeColor="text1"/>
        </w:rPr>
        <w:t xml:space="preserve">human resource </w:t>
      </w:r>
      <w:r w:rsidR="00E428C3" w:rsidRPr="004159AD">
        <w:rPr>
          <w:b w:val="0"/>
          <w:color w:val="000000" w:themeColor="text1"/>
        </w:rPr>
        <w:t>management</w:t>
      </w:r>
      <w:r w:rsidRPr="004159AD">
        <w:rPr>
          <w:b w:val="0"/>
          <w:color w:val="000000" w:themeColor="text1"/>
        </w:rPr>
        <w:t xml:space="preserve"> </w:t>
      </w:r>
      <w:r w:rsidR="00E428C3" w:rsidRPr="004159AD">
        <w:rPr>
          <w:b w:val="0"/>
          <w:color w:val="000000" w:themeColor="text1"/>
        </w:rPr>
        <w:t>concepts</w:t>
      </w:r>
      <w:r w:rsidRPr="004159AD">
        <w:rPr>
          <w:b w:val="0"/>
          <w:color w:val="000000" w:themeColor="text1"/>
        </w:rPr>
        <w:t xml:space="preserve">. </w:t>
      </w:r>
      <w:r w:rsidR="00E428C3" w:rsidRPr="004159AD">
        <w:rPr>
          <w:b w:val="0"/>
          <w:color w:val="000000" w:themeColor="text1"/>
        </w:rPr>
        <w:t>McDonald</w:t>
      </w:r>
      <w:r w:rsidRPr="004159AD">
        <w:rPr>
          <w:b w:val="0"/>
          <w:color w:val="000000" w:themeColor="text1"/>
        </w:rPr>
        <w:t xml:space="preserve"> </w:t>
      </w:r>
      <w:r w:rsidR="00E428C3" w:rsidRPr="004159AD">
        <w:rPr>
          <w:b w:val="0"/>
          <w:color w:val="000000" w:themeColor="text1"/>
        </w:rPr>
        <w:t>has</w:t>
      </w:r>
      <w:r w:rsidRPr="004159AD">
        <w:rPr>
          <w:b w:val="0"/>
          <w:color w:val="000000" w:themeColor="text1"/>
        </w:rPr>
        <w:t xml:space="preserve"> a</w:t>
      </w:r>
      <w:r w:rsidRPr="00E24747">
        <w:rPr>
          <w:color w:val="000000" w:themeColor="text1"/>
        </w:rPr>
        <w:t xml:space="preserve"> </w:t>
      </w:r>
      <w:r w:rsidR="00E428C3" w:rsidRPr="00E24747">
        <w:rPr>
          <w:b w:val="0"/>
          <w:color w:val="000000" w:themeColor="text1"/>
        </w:rPr>
        <w:t>systematic</w:t>
      </w:r>
      <w:r w:rsidRPr="00E24747">
        <w:rPr>
          <w:b w:val="0"/>
          <w:color w:val="000000" w:themeColor="text1"/>
        </w:rPr>
        <w:t xml:space="preserve"> </w:t>
      </w:r>
      <w:r w:rsidR="00E428C3" w:rsidRPr="00E24747">
        <w:rPr>
          <w:b w:val="0"/>
          <w:color w:val="000000" w:themeColor="text1"/>
        </w:rPr>
        <w:t>plan</w:t>
      </w:r>
      <w:r w:rsidRPr="00E24747">
        <w:rPr>
          <w:b w:val="0"/>
          <w:color w:val="000000" w:themeColor="text1"/>
        </w:rPr>
        <w:t xml:space="preserve"> of staffing. Staffing is usually a product of manpower requirement but now </w:t>
      </w:r>
      <w:r w:rsidR="00E428C3" w:rsidRPr="00E24747">
        <w:rPr>
          <w:b w:val="0"/>
          <w:color w:val="000000" w:themeColor="text1"/>
        </w:rPr>
        <w:t>McDonald's</w:t>
      </w:r>
      <w:r w:rsidRPr="00E24747">
        <w:rPr>
          <w:b w:val="0"/>
          <w:color w:val="000000" w:themeColor="text1"/>
        </w:rPr>
        <w:t xml:space="preserve"> has com</w:t>
      </w:r>
      <w:r w:rsidR="00E428C3" w:rsidRPr="00E24747">
        <w:rPr>
          <w:b w:val="0"/>
          <w:color w:val="000000" w:themeColor="text1"/>
        </w:rPr>
        <w:t>promised</w:t>
      </w:r>
      <w:r w:rsidRPr="00E24747">
        <w:rPr>
          <w:b w:val="0"/>
          <w:color w:val="000000" w:themeColor="text1"/>
        </w:rPr>
        <w:t xml:space="preserve"> the </w:t>
      </w:r>
      <w:r w:rsidR="00E428C3" w:rsidRPr="00E24747">
        <w:rPr>
          <w:b w:val="0"/>
          <w:color w:val="000000" w:themeColor="text1"/>
        </w:rPr>
        <w:t>stance</w:t>
      </w:r>
      <w:r w:rsidRPr="00E24747">
        <w:rPr>
          <w:b w:val="0"/>
          <w:color w:val="000000" w:themeColor="text1"/>
        </w:rPr>
        <w:t xml:space="preserve"> of the work</w:t>
      </w:r>
      <w:r w:rsidR="00E428C3" w:rsidRPr="00E24747">
        <w:rPr>
          <w:b w:val="0"/>
          <w:color w:val="000000" w:themeColor="text1"/>
        </w:rPr>
        <w:t>force</w:t>
      </w:r>
      <w:r w:rsidRPr="00E24747">
        <w:rPr>
          <w:b w:val="0"/>
          <w:color w:val="000000" w:themeColor="text1"/>
        </w:rPr>
        <w:t xml:space="preserve"> by </w:t>
      </w:r>
      <w:r w:rsidR="00E428C3" w:rsidRPr="00E24747">
        <w:rPr>
          <w:b w:val="0"/>
          <w:color w:val="000000" w:themeColor="text1"/>
        </w:rPr>
        <w:t>minimizing</w:t>
      </w:r>
      <w:r w:rsidRPr="00E24747">
        <w:rPr>
          <w:b w:val="0"/>
          <w:color w:val="000000" w:themeColor="text1"/>
        </w:rPr>
        <w:t xml:space="preserve"> the </w:t>
      </w:r>
      <w:r w:rsidR="00DB09EC" w:rsidRPr="00E24747">
        <w:rPr>
          <w:b w:val="0"/>
          <w:color w:val="000000" w:themeColor="text1"/>
        </w:rPr>
        <w:t xml:space="preserve">demands and </w:t>
      </w:r>
      <w:r w:rsidR="00E428C3" w:rsidRPr="00E24747">
        <w:rPr>
          <w:b w:val="0"/>
          <w:color w:val="000000" w:themeColor="text1"/>
        </w:rPr>
        <w:t>managing</w:t>
      </w:r>
      <w:r w:rsidR="00DB09EC" w:rsidRPr="00E24747">
        <w:rPr>
          <w:b w:val="0"/>
          <w:color w:val="000000" w:themeColor="text1"/>
        </w:rPr>
        <w:t xml:space="preserve"> internal resources for the </w:t>
      </w:r>
      <w:r w:rsidR="00E428C3" w:rsidRPr="00E24747">
        <w:rPr>
          <w:b w:val="0"/>
          <w:color w:val="000000" w:themeColor="text1"/>
        </w:rPr>
        <w:t>fulfilment</w:t>
      </w:r>
      <w:r w:rsidR="00DB09EC" w:rsidRPr="00E24747">
        <w:rPr>
          <w:b w:val="0"/>
          <w:color w:val="000000" w:themeColor="text1"/>
        </w:rPr>
        <w:t xml:space="preserve"> of </w:t>
      </w:r>
      <w:r w:rsidR="00E428C3" w:rsidRPr="00E24747">
        <w:rPr>
          <w:b w:val="0"/>
          <w:color w:val="000000" w:themeColor="text1"/>
        </w:rPr>
        <w:t>the requirements</w:t>
      </w:r>
      <w:r w:rsidR="00DB09EC" w:rsidRPr="00E24747">
        <w:rPr>
          <w:b w:val="0"/>
          <w:color w:val="000000" w:themeColor="text1"/>
        </w:rPr>
        <w:t xml:space="preserve">. Almost all the </w:t>
      </w:r>
      <w:r w:rsidR="00E428C3" w:rsidRPr="00E24747">
        <w:rPr>
          <w:b w:val="0"/>
          <w:color w:val="000000" w:themeColor="text1"/>
        </w:rPr>
        <w:t>employees</w:t>
      </w:r>
      <w:r w:rsidR="00DB09EC" w:rsidRPr="00E24747">
        <w:rPr>
          <w:b w:val="0"/>
          <w:color w:val="000000" w:themeColor="text1"/>
        </w:rPr>
        <w:t xml:space="preserve"> in the </w:t>
      </w:r>
      <w:r w:rsidR="00E428C3" w:rsidRPr="00E24747">
        <w:rPr>
          <w:b w:val="0"/>
          <w:color w:val="000000" w:themeColor="text1"/>
        </w:rPr>
        <w:t>McDonald</w:t>
      </w:r>
      <w:r w:rsidR="00DB09EC" w:rsidRPr="00E24747">
        <w:rPr>
          <w:b w:val="0"/>
          <w:color w:val="000000" w:themeColor="text1"/>
        </w:rPr>
        <w:t xml:space="preserve"> in </w:t>
      </w:r>
      <w:r w:rsidR="00E428C3" w:rsidRPr="00E24747">
        <w:rPr>
          <w:b w:val="0"/>
          <w:color w:val="000000" w:themeColor="text1"/>
        </w:rPr>
        <w:t>Australia</w:t>
      </w:r>
      <w:r w:rsidR="00DB09EC" w:rsidRPr="00E24747">
        <w:rPr>
          <w:b w:val="0"/>
          <w:color w:val="000000" w:themeColor="text1"/>
        </w:rPr>
        <w:t xml:space="preserve"> </w:t>
      </w:r>
      <w:r w:rsidR="00EE6092" w:rsidRPr="00E24747">
        <w:rPr>
          <w:b w:val="0"/>
          <w:color w:val="000000" w:themeColor="text1"/>
        </w:rPr>
        <w:t xml:space="preserve">are the result of </w:t>
      </w:r>
      <w:r w:rsidR="00DB09EC" w:rsidRPr="00E24747">
        <w:rPr>
          <w:b w:val="0"/>
          <w:color w:val="000000" w:themeColor="text1"/>
        </w:rPr>
        <w:t xml:space="preserve">promotion from the job </w:t>
      </w:r>
      <w:r w:rsidR="00E428C3" w:rsidRPr="00E24747">
        <w:rPr>
          <w:b w:val="0"/>
          <w:color w:val="000000" w:themeColor="text1"/>
        </w:rPr>
        <w:t xml:space="preserve">of a </w:t>
      </w:r>
      <w:r w:rsidR="004159AD" w:rsidRPr="00E24747">
        <w:rPr>
          <w:b w:val="0"/>
          <w:color w:val="000000" w:themeColor="text1"/>
        </w:rPr>
        <w:t>crew</w:t>
      </w:r>
      <w:r w:rsidR="004159AD" w:rsidRPr="00E24747">
        <w:rPr>
          <w:b w:val="0"/>
          <w:bCs w:val="0"/>
          <w:i/>
          <w:iCs/>
          <w:color w:val="000000"/>
        </w:rPr>
        <w:t xml:space="preserve"> (</w:t>
      </w:r>
      <w:r w:rsidR="00E24747" w:rsidRPr="00E24747">
        <w:rPr>
          <w:b w:val="0"/>
          <w:bCs w:val="0"/>
          <w:i/>
          <w:iCs/>
          <w:color w:val="000000"/>
        </w:rPr>
        <w:t>McDonald’s</w:t>
      </w:r>
      <w:r w:rsidR="00E24747" w:rsidRPr="00E24747">
        <w:rPr>
          <w:b w:val="0"/>
          <w:bCs w:val="0"/>
          <w:color w:val="000000"/>
        </w:rPr>
        <w:t>. 2019)</w:t>
      </w:r>
      <w:r w:rsidR="00DB09EC" w:rsidRPr="00E24747">
        <w:rPr>
          <w:b w:val="0"/>
          <w:color w:val="000000" w:themeColor="text1"/>
        </w:rPr>
        <w:t xml:space="preserve">. </w:t>
      </w:r>
      <w:r w:rsidR="00EC422E" w:rsidRPr="00E24747">
        <w:rPr>
          <w:b w:val="0"/>
          <w:color w:val="000000" w:themeColor="text1"/>
        </w:rPr>
        <w:t xml:space="preserve">There are rare positions that are </w:t>
      </w:r>
      <w:r w:rsidR="00E428C3" w:rsidRPr="00E24747">
        <w:rPr>
          <w:b w:val="0"/>
          <w:color w:val="000000" w:themeColor="text1"/>
        </w:rPr>
        <w:t>filled</w:t>
      </w:r>
      <w:r w:rsidR="00EC422E" w:rsidRPr="00E24747">
        <w:rPr>
          <w:b w:val="0"/>
          <w:color w:val="000000" w:themeColor="text1"/>
        </w:rPr>
        <w:t xml:space="preserve"> by the external </w:t>
      </w:r>
      <w:r w:rsidR="00E428C3" w:rsidRPr="00E24747">
        <w:rPr>
          <w:b w:val="0"/>
          <w:color w:val="000000" w:themeColor="text1"/>
        </w:rPr>
        <w:t>resources</w:t>
      </w:r>
      <w:r w:rsidR="00EC422E" w:rsidRPr="00E24747">
        <w:rPr>
          <w:b w:val="0"/>
          <w:color w:val="000000" w:themeColor="text1"/>
        </w:rPr>
        <w:t xml:space="preserve"> and the direct job </w:t>
      </w:r>
      <w:r w:rsidR="00E428C3" w:rsidRPr="00E24747">
        <w:rPr>
          <w:b w:val="0"/>
          <w:color w:val="000000" w:themeColor="text1"/>
        </w:rPr>
        <w:t>descriptions</w:t>
      </w:r>
      <w:r w:rsidR="00EC422E" w:rsidRPr="00E24747">
        <w:rPr>
          <w:b w:val="0"/>
          <w:color w:val="000000" w:themeColor="text1"/>
        </w:rPr>
        <w:t xml:space="preserve"> that a</w:t>
      </w:r>
      <w:r w:rsidR="00E428C3" w:rsidRPr="00E24747">
        <w:rPr>
          <w:b w:val="0"/>
          <w:color w:val="000000" w:themeColor="text1"/>
        </w:rPr>
        <w:t>r</w:t>
      </w:r>
      <w:r w:rsidR="00EC422E" w:rsidRPr="00E24747">
        <w:rPr>
          <w:b w:val="0"/>
          <w:color w:val="000000" w:themeColor="text1"/>
        </w:rPr>
        <w:t xml:space="preserve">e </w:t>
      </w:r>
      <w:r w:rsidR="00E428C3" w:rsidRPr="00E24747">
        <w:rPr>
          <w:b w:val="0"/>
          <w:color w:val="000000" w:themeColor="text1"/>
        </w:rPr>
        <w:t>o</w:t>
      </w:r>
      <w:r w:rsidR="00EC422E" w:rsidRPr="00E24747">
        <w:rPr>
          <w:b w:val="0"/>
          <w:color w:val="000000" w:themeColor="text1"/>
        </w:rPr>
        <w:t xml:space="preserve">ffered. It is highlighted that McDonald is </w:t>
      </w:r>
      <w:r w:rsidR="004159AD" w:rsidRPr="00E24747">
        <w:rPr>
          <w:b w:val="0"/>
          <w:color w:val="000000" w:themeColor="text1"/>
        </w:rPr>
        <w:t>using the</w:t>
      </w:r>
      <w:r w:rsidR="00EC422E" w:rsidRPr="00E24747">
        <w:rPr>
          <w:b w:val="0"/>
          <w:color w:val="000000" w:themeColor="text1"/>
        </w:rPr>
        <w:t xml:space="preserve"> external sources as one of the </w:t>
      </w:r>
      <w:r w:rsidR="00E428C3" w:rsidRPr="00E24747">
        <w:rPr>
          <w:b w:val="0"/>
          <w:color w:val="000000" w:themeColor="text1"/>
        </w:rPr>
        <w:t>positive</w:t>
      </w:r>
      <w:r w:rsidR="00EC422E" w:rsidRPr="00E24747">
        <w:rPr>
          <w:b w:val="0"/>
          <w:color w:val="000000" w:themeColor="text1"/>
        </w:rPr>
        <w:t xml:space="preserve"> approache</w:t>
      </w:r>
      <w:r w:rsidR="00EE6092" w:rsidRPr="00E24747">
        <w:rPr>
          <w:b w:val="0"/>
          <w:color w:val="000000" w:themeColor="text1"/>
        </w:rPr>
        <w:t xml:space="preserve">s </w:t>
      </w:r>
      <w:r w:rsidR="00EC422E" w:rsidRPr="00E24747">
        <w:rPr>
          <w:b w:val="0"/>
          <w:color w:val="000000" w:themeColor="text1"/>
        </w:rPr>
        <w:t xml:space="preserve">that can help the company to </w:t>
      </w:r>
      <w:r w:rsidR="00E428C3" w:rsidRPr="00E24747">
        <w:rPr>
          <w:b w:val="0"/>
          <w:color w:val="000000" w:themeColor="text1"/>
        </w:rPr>
        <w:t>grow</w:t>
      </w:r>
      <w:r w:rsidR="00EC422E" w:rsidRPr="00E24747">
        <w:rPr>
          <w:b w:val="0"/>
          <w:color w:val="000000" w:themeColor="text1"/>
        </w:rPr>
        <w:t xml:space="preserve"> </w:t>
      </w:r>
      <w:r w:rsidR="00EE6092" w:rsidRPr="00E24747">
        <w:rPr>
          <w:b w:val="0"/>
          <w:color w:val="000000" w:themeColor="text1"/>
        </w:rPr>
        <w:t xml:space="preserve">in </w:t>
      </w:r>
      <w:r w:rsidR="00E428C3" w:rsidRPr="00E24747">
        <w:rPr>
          <w:b w:val="0"/>
          <w:color w:val="000000" w:themeColor="text1"/>
        </w:rPr>
        <w:t>terms</w:t>
      </w:r>
      <w:r w:rsidR="00EC422E" w:rsidRPr="00E24747">
        <w:rPr>
          <w:b w:val="0"/>
          <w:color w:val="000000" w:themeColor="text1"/>
        </w:rPr>
        <w:t xml:space="preserve"> of its business, </w:t>
      </w:r>
      <w:r w:rsidR="00E428C3" w:rsidRPr="00E24747">
        <w:rPr>
          <w:b w:val="0"/>
          <w:color w:val="000000" w:themeColor="text1"/>
        </w:rPr>
        <w:t>taking into</w:t>
      </w:r>
      <w:r w:rsidR="00EC422E" w:rsidRPr="00E24747">
        <w:rPr>
          <w:b w:val="0"/>
          <w:color w:val="000000" w:themeColor="text1"/>
        </w:rPr>
        <w:t xml:space="preserve"> account </w:t>
      </w:r>
      <w:r w:rsidR="00E428C3" w:rsidRPr="00E24747">
        <w:rPr>
          <w:b w:val="0"/>
          <w:color w:val="000000" w:themeColor="text1"/>
        </w:rPr>
        <w:t>diverse</w:t>
      </w:r>
      <w:r w:rsidR="00EC422E" w:rsidRPr="00E24747">
        <w:rPr>
          <w:b w:val="0"/>
          <w:color w:val="000000" w:themeColor="text1"/>
        </w:rPr>
        <w:t xml:space="preserve"> </w:t>
      </w:r>
      <w:r w:rsidR="00E428C3" w:rsidRPr="00E24747">
        <w:rPr>
          <w:b w:val="0"/>
          <w:color w:val="000000" w:themeColor="text1"/>
        </w:rPr>
        <w:t>education</w:t>
      </w:r>
      <w:r w:rsidR="00EC422E" w:rsidRPr="00E24747">
        <w:rPr>
          <w:b w:val="0"/>
          <w:color w:val="000000" w:themeColor="text1"/>
        </w:rPr>
        <w:t xml:space="preserve"> or </w:t>
      </w:r>
      <w:r w:rsidR="00E428C3" w:rsidRPr="00E24747">
        <w:rPr>
          <w:b w:val="0"/>
          <w:color w:val="000000" w:themeColor="text1"/>
        </w:rPr>
        <w:t>experience</w:t>
      </w:r>
      <w:r w:rsidR="00EC422E" w:rsidRPr="00E24747">
        <w:rPr>
          <w:b w:val="0"/>
          <w:color w:val="000000" w:themeColor="text1"/>
        </w:rPr>
        <w:t xml:space="preserve"> of the </w:t>
      </w:r>
      <w:r w:rsidR="00E428C3" w:rsidRPr="00E24747">
        <w:rPr>
          <w:b w:val="0"/>
          <w:color w:val="000000" w:themeColor="text1"/>
        </w:rPr>
        <w:t>individual</w:t>
      </w:r>
      <w:r w:rsidR="00EC422E" w:rsidRPr="00E24747">
        <w:rPr>
          <w:b w:val="0"/>
          <w:color w:val="000000" w:themeColor="text1"/>
        </w:rPr>
        <w:t xml:space="preserve"> </w:t>
      </w:r>
      <w:r w:rsidR="004159AD" w:rsidRPr="00E24747">
        <w:rPr>
          <w:b w:val="0"/>
          <w:color w:val="000000" w:themeColor="text1"/>
        </w:rPr>
        <w:t>who is</w:t>
      </w:r>
      <w:r w:rsidR="00EC422E" w:rsidRPr="00E24747">
        <w:rPr>
          <w:b w:val="0"/>
          <w:color w:val="000000" w:themeColor="text1"/>
        </w:rPr>
        <w:t xml:space="preserve"> hired. </w:t>
      </w:r>
      <w:r w:rsidR="001D5B42" w:rsidRPr="00E24747">
        <w:rPr>
          <w:b w:val="0"/>
          <w:color w:val="000000" w:themeColor="text1"/>
        </w:rPr>
        <w:t xml:space="preserve">So, there is no defined and significant </w:t>
      </w:r>
      <w:r w:rsidR="00E428C3" w:rsidRPr="00E24747">
        <w:rPr>
          <w:b w:val="0"/>
          <w:color w:val="000000" w:themeColor="text1"/>
        </w:rPr>
        <w:t>effect</w:t>
      </w:r>
      <w:r w:rsidR="001D5B42" w:rsidRPr="00E24747">
        <w:rPr>
          <w:b w:val="0"/>
          <w:color w:val="000000" w:themeColor="text1"/>
        </w:rPr>
        <w:t xml:space="preserve"> of the penalty changes on the </w:t>
      </w:r>
      <w:r w:rsidR="00E428C3" w:rsidRPr="00E24747">
        <w:rPr>
          <w:b w:val="0"/>
          <w:color w:val="000000" w:themeColor="text1"/>
        </w:rPr>
        <w:t>hiring</w:t>
      </w:r>
      <w:r w:rsidR="001D5B42" w:rsidRPr="00E24747">
        <w:rPr>
          <w:b w:val="0"/>
          <w:color w:val="000000" w:themeColor="text1"/>
        </w:rPr>
        <w:t xml:space="preserve"> of the employees as such</w:t>
      </w:r>
      <w:r w:rsidR="001D5B42" w:rsidRPr="00E24747">
        <w:rPr>
          <w:color w:val="000000" w:themeColor="text1"/>
        </w:rPr>
        <w:t>.</w:t>
      </w:r>
    </w:p>
    <w:p w14:paraId="200A22E0" w14:textId="706B139A" w:rsidR="00616D30" w:rsidRPr="00E24747" w:rsidRDefault="001D5B42" w:rsidP="00E24747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E24747">
        <w:rPr>
          <w:color w:val="000000" w:themeColor="text1"/>
        </w:rPr>
        <w:t xml:space="preserve">  </w:t>
      </w:r>
    </w:p>
    <w:p w14:paraId="4FE3CA7E" w14:textId="7449177E" w:rsidR="001D5B42" w:rsidRPr="00E24747" w:rsidRDefault="004C4D83" w:rsidP="00E2474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Quality of the work practices</w:t>
      </w:r>
    </w:p>
    <w:p w14:paraId="079485C0" w14:textId="41BA9DAF" w:rsidR="001D5B42" w:rsidRPr="00E24747" w:rsidRDefault="00E428C3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color w:val="000000" w:themeColor="text1"/>
        </w:rPr>
      </w:pPr>
      <w:r w:rsidRPr="00E24747">
        <w:rPr>
          <w:b w:val="0"/>
          <w:color w:val="000000" w:themeColor="text1"/>
        </w:rPr>
        <w:t>Taking</w:t>
      </w:r>
      <w:r w:rsidR="004C4D83" w:rsidRPr="00E24747">
        <w:rPr>
          <w:b w:val="0"/>
          <w:color w:val="000000" w:themeColor="text1"/>
        </w:rPr>
        <w:t xml:space="preserve"> into account the changes in the penalty rates, it is </w:t>
      </w:r>
      <w:r w:rsidRPr="00E24747">
        <w:rPr>
          <w:b w:val="0"/>
          <w:color w:val="000000" w:themeColor="text1"/>
        </w:rPr>
        <w:t>asserted</w:t>
      </w:r>
      <w:r w:rsidR="004C4D83" w:rsidRPr="00E24747">
        <w:rPr>
          <w:b w:val="0"/>
          <w:color w:val="000000" w:themeColor="text1"/>
        </w:rPr>
        <w:t xml:space="preserve"> that there </w:t>
      </w:r>
      <w:r w:rsidRPr="00E24747">
        <w:rPr>
          <w:b w:val="0"/>
          <w:color w:val="000000" w:themeColor="text1"/>
        </w:rPr>
        <w:t>is</w:t>
      </w:r>
      <w:r w:rsidR="004C4D83" w:rsidRPr="00E24747">
        <w:rPr>
          <w:b w:val="0"/>
          <w:color w:val="000000" w:themeColor="text1"/>
        </w:rPr>
        <w:t xml:space="preserve"> a </w:t>
      </w:r>
      <w:r w:rsidRPr="00E24747">
        <w:rPr>
          <w:b w:val="0"/>
          <w:color w:val="000000" w:themeColor="text1"/>
        </w:rPr>
        <w:t>change in</w:t>
      </w:r>
      <w:r w:rsidR="004C4D83" w:rsidRPr="00E24747">
        <w:rPr>
          <w:b w:val="0"/>
          <w:color w:val="000000" w:themeColor="text1"/>
        </w:rPr>
        <w:t xml:space="preserve"> the </w:t>
      </w:r>
      <w:r w:rsidRPr="00E24747">
        <w:rPr>
          <w:b w:val="0"/>
          <w:color w:val="000000" w:themeColor="text1"/>
        </w:rPr>
        <w:t>quality of</w:t>
      </w:r>
      <w:r w:rsidR="004C4D83" w:rsidRPr="00E24747">
        <w:rPr>
          <w:b w:val="0"/>
          <w:color w:val="000000" w:themeColor="text1"/>
        </w:rPr>
        <w:t xml:space="preserve"> the work practices. </w:t>
      </w:r>
      <w:r w:rsidRPr="00E24747">
        <w:rPr>
          <w:b w:val="0"/>
          <w:color w:val="000000" w:themeColor="text1"/>
        </w:rPr>
        <w:t>Firstly,</w:t>
      </w:r>
      <w:r w:rsidR="004C4D83" w:rsidRPr="00E24747">
        <w:rPr>
          <w:b w:val="0"/>
          <w:color w:val="000000" w:themeColor="text1"/>
        </w:rPr>
        <w:t xml:space="preserve"> the company</w:t>
      </w:r>
      <w:r w:rsidR="000414BD" w:rsidRPr="00E24747">
        <w:rPr>
          <w:b w:val="0"/>
          <w:color w:val="000000" w:themeColor="text1"/>
        </w:rPr>
        <w:t xml:space="preserve"> is </w:t>
      </w:r>
      <w:r w:rsidRPr="00E24747">
        <w:rPr>
          <w:b w:val="0"/>
          <w:color w:val="000000" w:themeColor="text1"/>
        </w:rPr>
        <w:t>reluctant</w:t>
      </w:r>
      <w:r w:rsidR="000414BD" w:rsidRPr="00E24747">
        <w:rPr>
          <w:b w:val="0"/>
          <w:color w:val="000000" w:themeColor="text1"/>
        </w:rPr>
        <w:t xml:space="preserve"> to </w:t>
      </w:r>
      <w:r w:rsidRPr="00E24747">
        <w:rPr>
          <w:b w:val="0"/>
          <w:color w:val="000000" w:themeColor="text1"/>
        </w:rPr>
        <w:t>hire</w:t>
      </w:r>
      <w:r w:rsidR="000414BD" w:rsidRPr="00E24747">
        <w:rPr>
          <w:b w:val="0"/>
          <w:color w:val="000000" w:themeColor="text1"/>
        </w:rPr>
        <w:t xml:space="preserve"> more </w:t>
      </w:r>
      <w:r w:rsidRPr="00E24747">
        <w:rPr>
          <w:b w:val="0"/>
          <w:color w:val="000000" w:themeColor="text1"/>
        </w:rPr>
        <w:t>employees</w:t>
      </w:r>
      <w:r w:rsidR="000414BD" w:rsidRPr="00E24747">
        <w:rPr>
          <w:b w:val="0"/>
          <w:color w:val="000000" w:themeColor="text1"/>
        </w:rPr>
        <w:t xml:space="preserve"> so the approaching </w:t>
      </w:r>
      <w:r w:rsidRPr="00E24747">
        <w:rPr>
          <w:b w:val="0"/>
          <w:color w:val="000000" w:themeColor="text1"/>
        </w:rPr>
        <w:t>requirement</w:t>
      </w:r>
      <w:r w:rsidR="000414BD" w:rsidRPr="00E24747">
        <w:rPr>
          <w:b w:val="0"/>
          <w:color w:val="000000" w:themeColor="text1"/>
        </w:rPr>
        <w:t xml:space="preserve"> of the workplace appears to be at risk. It is also highlighted that the </w:t>
      </w:r>
      <w:r w:rsidRPr="00E24747">
        <w:rPr>
          <w:b w:val="0"/>
          <w:color w:val="000000" w:themeColor="text1"/>
        </w:rPr>
        <w:t>company</w:t>
      </w:r>
      <w:r w:rsidR="000414BD" w:rsidRPr="00E24747">
        <w:rPr>
          <w:b w:val="0"/>
          <w:color w:val="000000" w:themeColor="text1"/>
        </w:rPr>
        <w:t xml:space="preserve"> after the denial of the </w:t>
      </w:r>
      <w:r w:rsidR="00A7057A" w:rsidRPr="00E24747">
        <w:rPr>
          <w:b w:val="0"/>
          <w:color w:val="000000" w:themeColor="text1"/>
        </w:rPr>
        <w:t xml:space="preserve">Fair Work </w:t>
      </w:r>
      <w:r w:rsidRPr="00E24747">
        <w:rPr>
          <w:b w:val="0"/>
          <w:color w:val="000000" w:themeColor="text1"/>
        </w:rPr>
        <w:t>regulations</w:t>
      </w:r>
      <w:r w:rsidR="00A7057A" w:rsidRPr="00E24747">
        <w:rPr>
          <w:b w:val="0"/>
          <w:color w:val="000000" w:themeColor="text1"/>
        </w:rPr>
        <w:t xml:space="preserve"> is at risk </w:t>
      </w:r>
      <w:r w:rsidRPr="00E24747">
        <w:rPr>
          <w:b w:val="0"/>
          <w:color w:val="000000" w:themeColor="text1"/>
        </w:rPr>
        <w:t>because</w:t>
      </w:r>
      <w:r w:rsidR="00A7057A" w:rsidRPr="00E24747">
        <w:rPr>
          <w:b w:val="0"/>
          <w:color w:val="000000" w:themeColor="text1"/>
        </w:rPr>
        <w:t xml:space="preserve"> employees are </w:t>
      </w:r>
      <w:r w:rsidRPr="00E24747">
        <w:rPr>
          <w:b w:val="0"/>
          <w:color w:val="000000" w:themeColor="text1"/>
        </w:rPr>
        <w:t xml:space="preserve">becoming </w:t>
      </w:r>
      <w:r w:rsidR="00EE6092" w:rsidRPr="00E24747">
        <w:rPr>
          <w:b w:val="0"/>
          <w:color w:val="000000" w:themeColor="text1"/>
        </w:rPr>
        <w:t xml:space="preserve">aware </w:t>
      </w:r>
      <w:r w:rsidR="00A7057A" w:rsidRPr="00E24747">
        <w:rPr>
          <w:b w:val="0"/>
          <w:color w:val="000000" w:themeColor="text1"/>
        </w:rPr>
        <w:t xml:space="preserve">of their </w:t>
      </w:r>
      <w:r w:rsidRPr="00E24747">
        <w:rPr>
          <w:b w:val="0"/>
          <w:color w:val="000000" w:themeColor="text1"/>
        </w:rPr>
        <w:t>rights</w:t>
      </w:r>
      <w:r w:rsidR="00A7057A" w:rsidRPr="00E24747">
        <w:rPr>
          <w:b w:val="0"/>
          <w:color w:val="000000" w:themeColor="text1"/>
        </w:rPr>
        <w:t xml:space="preserve"> and when employees are not supported they hamper the quality of </w:t>
      </w:r>
      <w:r w:rsidR="004159AD" w:rsidRPr="00E24747">
        <w:rPr>
          <w:b w:val="0"/>
          <w:color w:val="000000" w:themeColor="text1"/>
        </w:rPr>
        <w:t>work</w:t>
      </w:r>
      <w:r w:rsidR="004159AD" w:rsidRPr="00E24747">
        <w:rPr>
          <w:b w:val="0"/>
          <w:bCs w:val="0"/>
          <w:i/>
          <w:iCs/>
          <w:color w:val="000000"/>
        </w:rPr>
        <w:t xml:space="preserve"> (</w:t>
      </w:r>
      <w:r w:rsidR="00E24747" w:rsidRPr="00E24747">
        <w:rPr>
          <w:b w:val="0"/>
          <w:bCs w:val="0"/>
          <w:i/>
          <w:iCs/>
          <w:color w:val="000000"/>
        </w:rPr>
        <w:t xml:space="preserve">McDonalds Australia Hourly Pay in Australia </w:t>
      </w:r>
      <w:r w:rsidR="00E24747" w:rsidRPr="00E24747">
        <w:rPr>
          <w:b w:val="0"/>
          <w:bCs w:val="0"/>
          <w:color w:val="000000"/>
        </w:rPr>
        <w:t>2019)</w:t>
      </w:r>
      <w:r w:rsidR="00A7057A" w:rsidRPr="00E24747">
        <w:rPr>
          <w:b w:val="0"/>
          <w:color w:val="000000" w:themeColor="text1"/>
        </w:rPr>
        <w:t xml:space="preserve">. </w:t>
      </w:r>
      <w:r w:rsidR="009F7F86" w:rsidRPr="00E24747">
        <w:rPr>
          <w:b w:val="0"/>
          <w:color w:val="000000" w:themeColor="text1"/>
        </w:rPr>
        <w:t xml:space="preserve">So, it is assumed and it is </w:t>
      </w:r>
      <w:r w:rsidRPr="00E24747">
        <w:rPr>
          <w:b w:val="0"/>
          <w:color w:val="000000" w:themeColor="text1"/>
        </w:rPr>
        <w:t>expected</w:t>
      </w:r>
      <w:r w:rsidR="009F7F86" w:rsidRPr="00E24747">
        <w:rPr>
          <w:b w:val="0"/>
          <w:color w:val="000000" w:themeColor="text1"/>
        </w:rPr>
        <w:t xml:space="preserve"> that the company would be at risk in the future at any cost </w:t>
      </w:r>
      <w:r w:rsidRPr="00E24747">
        <w:rPr>
          <w:b w:val="0"/>
          <w:color w:val="000000" w:themeColor="text1"/>
        </w:rPr>
        <w:t>because</w:t>
      </w:r>
      <w:r w:rsidR="009F7F86" w:rsidRPr="00E24747">
        <w:rPr>
          <w:b w:val="0"/>
          <w:color w:val="000000" w:themeColor="text1"/>
        </w:rPr>
        <w:t xml:space="preserve"> of the lack of penalty charges </w:t>
      </w:r>
      <w:r w:rsidRPr="00E24747">
        <w:rPr>
          <w:b w:val="0"/>
          <w:color w:val="000000" w:themeColor="text1"/>
        </w:rPr>
        <w:t>or</w:t>
      </w:r>
      <w:r w:rsidR="009F7F86" w:rsidRPr="00E24747">
        <w:rPr>
          <w:b w:val="0"/>
          <w:color w:val="000000" w:themeColor="text1"/>
        </w:rPr>
        <w:t xml:space="preserve"> the cut-off, of the other incentives as </w:t>
      </w:r>
      <w:r w:rsidRPr="00E24747">
        <w:rPr>
          <w:b w:val="0"/>
          <w:color w:val="000000" w:themeColor="text1"/>
        </w:rPr>
        <w:t>proposed</w:t>
      </w:r>
      <w:r w:rsidR="009F7F86" w:rsidRPr="00E24747">
        <w:rPr>
          <w:b w:val="0"/>
          <w:color w:val="000000" w:themeColor="text1"/>
        </w:rPr>
        <w:t xml:space="preserve"> by the </w:t>
      </w:r>
      <w:r w:rsidRPr="00E24747">
        <w:rPr>
          <w:b w:val="0"/>
          <w:color w:val="000000" w:themeColor="text1"/>
        </w:rPr>
        <w:t>employers</w:t>
      </w:r>
      <w:r w:rsidR="009F7F86" w:rsidRPr="00E24747">
        <w:rPr>
          <w:b w:val="0"/>
          <w:color w:val="000000" w:themeColor="text1"/>
        </w:rPr>
        <w:t xml:space="preserve">. </w:t>
      </w:r>
    </w:p>
    <w:p w14:paraId="3C82D625" w14:textId="77777777" w:rsidR="00E24747" w:rsidRPr="00E24747" w:rsidRDefault="00E24747" w:rsidP="00E24747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</w:p>
    <w:p w14:paraId="184F546C" w14:textId="6A04FC3B" w:rsidR="005D2E54" w:rsidRPr="00E24747" w:rsidRDefault="004C4D83" w:rsidP="00E2474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Recommendations</w:t>
      </w:r>
    </w:p>
    <w:p w14:paraId="319C747E" w14:textId="282BA3B8" w:rsidR="005D2E54" w:rsidRPr="00E24747" w:rsidRDefault="004C4D83" w:rsidP="00E2474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There are a l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 of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recommendations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92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are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well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suited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</w:t>
      </w:r>
      <w:r w:rsidR="004159AD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as, required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company so that the set goals of the company can be achieved. </w:t>
      </w:r>
    </w:p>
    <w:p w14:paraId="57DE05A8" w14:textId="2486018E" w:rsidR="001A1BAF" w:rsidRPr="00E24747" w:rsidRDefault="004C4D83" w:rsidP="00E2474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Respecting human rights</w:t>
      </w:r>
    </w:p>
    <w:p w14:paraId="2F34495D" w14:textId="1594BF30" w:rsidR="001A1BAF" w:rsidRPr="00E24747" w:rsidRDefault="004C4D83" w:rsidP="00E24747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recommended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pay significant attention to human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right</w:t>
      </w:r>
      <w:r w:rsidR="00BF1D16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s. I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words, the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company should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abide by the state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regulation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Fair Work regulations because employees are working at the best of their abilities so they should be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appreciated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that. Also, the </w:t>
      </w:r>
      <w:r w:rsidR="00BF1D16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employers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 this regulation as a serious commitment because d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angling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statements are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hampering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outlet’s </w:t>
      </w:r>
      <w:r w:rsidR="00E24747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reputations</w:t>
      </w:r>
      <w:r w:rsidR="00E24747" w:rsidRPr="00E24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E24747" w:rsidRPr="00E24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Lengnick-Hall, et al. 2019)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136A46" w14:textId="0976F20F" w:rsidR="006A7C57" w:rsidRPr="00E24747" w:rsidRDefault="004C4D83" w:rsidP="00E2474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Modifying policy framework</w:t>
      </w:r>
    </w:p>
    <w:p w14:paraId="2F58EF1D" w14:textId="6F11330A" w:rsidR="006A7C57" w:rsidRPr="00E24747" w:rsidRDefault="004C4D83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  <w:r w:rsidRPr="00E24747">
        <w:rPr>
          <w:b w:val="0"/>
          <w:color w:val="000000" w:themeColor="text1"/>
        </w:rPr>
        <w:t xml:space="preserve">It is asserted as well as recommended that the company </w:t>
      </w:r>
      <w:r w:rsidR="00E428C3" w:rsidRPr="00E24747">
        <w:rPr>
          <w:b w:val="0"/>
          <w:color w:val="000000" w:themeColor="text1"/>
        </w:rPr>
        <w:t>should</w:t>
      </w:r>
      <w:r w:rsidRPr="00E24747">
        <w:rPr>
          <w:b w:val="0"/>
          <w:color w:val="000000" w:themeColor="text1"/>
        </w:rPr>
        <w:t xml:space="preserve"> play a central </w:t>
      </w:r>
      <w:r w:rsidR="00E428C3" w:rsidRPr="00E24747">
        <w:rPr>
          <w:b w:val="0"/>
          <w:color w:val="000000" w:themeColor="text1"/>
        </w:rPr>
        <w:t>role</w:t>
      </w:r>
      <w:r w:rsidRPr="00E24747">
        <w:rPr>
          <w:b w:val="0"/>
          <w:color w:val="000000" w:themeColor="text1"/>
        </w:rPr>
        <w:t xml:space="preserve"> in modifying the policy </w:t>
      </w:r>
      <w:r w:rsidR="00E428C3" w:rsidRPr="00E24747">
        <w:rPr>
          <w:b w:val="0"/>
          <w:color w:val="000000" w:themeColor="text1"/>
        </w:rPr>
        <w:t>framework</w:t>
      </w:r>
      <w:r w:rsidRPr="00E24747">
        <w:rPr>
          <w:b w:val="0"/>
          <w:color w:val="000000" w:themeColor="text1"/>
        </w:rPr>
        <w:t xml:space="preserve"> because negating all the other </w:t>
      </w:r>
      <w:r w:rsidR="00E428C3" w:rsidRPr="00E24747">
        <w:rPr>
          <w:b w:val="0"/>
          <w:color w:val="000000" w:themeColor="text1"/>
        </w:rPr>
        <w:t>incentive</w:t>
      </w:r>
      <w:r w:rsidRPr="00E24747">
        <w:rPr>
          <w:b w:val="0"/>
          <w:color w:val="000000" w:themeColor="text1"/>
        </w:rPr>
        <w:t xml:space="preserve"> will outrage </w:t>
      </w:r>
      <w:r w:rsidR="00E428C3" w:rsidRPr="00E24747">
        <w:rPr>
          <w:b w:val="0"/>
          <w:color w:val="000000" w:themeColor="text1"/>
        </w:rPr>
        <w:t>employees</w:t>
      </w:r>
      <w:r w:rsidRPr="00E24747">
        <w:rPr>
          <w:b w:val="0"/>
          <w:color w:val="000000" w:themeColor="text1"/>
        </w:rPr>
        <w:t xml:space="preserve">. It will do more harm than good to the employees. So, the </w:t>
      </w:r>
      <w:r w:rsidR="001E0384" w:rsidRPr="00E24747">
        <w:rPr>
          <w:b w:val="0"/>
          <w:color w:val="000000" w:themeColor="text1"/>
        </w:rPr>
        <w:t>company</w:t>
      </w:r>
      <w:r w:rsidRPr="00E24747">
        <w:rPr>
          <w:b w:val="0"/>
          <w:color w:val="000000" w:themeColor="text1"/>
        </w:rPr>
        <w:t xml:space="preserve"> </w:t>
      </w:r>
      <w:r w:rsidR="001E0384" w:rsidRPr="00E24747">
        <w:rPr>
          <w:b w:val="0"/>
          <w:color w:val="000000" w:themeColor="text1"/>
        </w:rPr>
        <w:t>should</w:t>
      </w:r>
      <w:r w:rsidRPr="00E24747">
        <w:rPr>
          <w:b w:val="0"/>
          <w:color w:val="000000" w:themeColor="text1"/>
        </w:rPr>
        <w:t xml:space="preserve"> </w:t>
      </w:r>
      <w:r w:rsidR="001E0384" w:rsidRPr="00E24747">
        <w:rPr>
          <w:b w:val="0"/>
          <w:color w:val="000000" w:themeColor="text1"/>
        </w:rPr>
        <w:t>modify</w:t>
      </w:r>
      <w:r w:rsidRPr="00E24747">
        <w:rPr>
          <w:b w:val="0"/>
          <w:color w:val="000000" w:themeColor="text1"/>
        </w:rPr>
        <w:t xml:space="preserve"> the policies or reduce aspects rather than </w:t>
      </w:r>
      <w:r w:rsidR="001E0384" w:rsidRPr="00E24747">
        <w:rPr>
          <w:b w:val="0"/>
          <w:color w:val="000000" w:themeColor="text1"/>
        </w:rPr>
        <w:t>complete</w:t>
      </w:r>
      <w:r w:rsidRPr="00E24747">
        <w:rPr>
          <w:b w:val="0"/>
          <w:color w:val="000000" w:themeColor="text1"/>
        </w:rPr>
        <w:t xml:space="preserve"> denying the opportunities </w:t>
      </w:r>
      <w:r w:rsidR="001E0384" w:rsidRPr="00E24747">
        <w:rPr>
          <w:b w:val="0"/>
          <w:color w:val="000000" w:themeColor="text1"/>
        </w:rPr>
        <w:t>that</w:t>
      </w:r>
      <w:r w:rsidRPr="00E24747">
        <w:rPr>
          <w:b w:val="0"/>
          <w:color w:val="000000" w:themeColor="text1"/>
        </w:rPr>
        <w:t xml:space="preserve"> are given to the </w:t>
      </w:r>
      <w:r w:rsidR="001E0384" w:rsidRPr="00E24747">
        <w:rPr>
          <w:b w:val="0"/>
          <w:color w:val="000000" w:themeColor="text1"/>
        </w:rPr>
        <w:t>employees. It</w:t>
      </w:r>
      <w:r w:rsidR="00E067F5" w:rsidRPr="00E24747">
        <w:rPr>
          <w:b w:val="0"/>
          <w:color w:val="000000" w:themeColor="text1"/>
        </w:rPr>
        <w:t xml:space="preserve"> is evident </w:t>
      </w:r>
      <w:r w:rsidR="001E0384" w:rsidRPr="00E24747">
        <w:rPr>
          <w:b w:val="0"/>
          <w:color w:val="000000" w:themeColor="text1"/>
        </w:rPr>
        <w:t>that</w:t>
      </w:r>
      <w:r w:rsidR="00E067F5" w:rsidRPr="00E24747">
        <w:rPr>
          <w:b w:val="0"/>
          <w:color w:val="000000" w:themeColor="text1"/>
        </w:rPr>
        <w:t xml:space="preserve"> employees will be disappointed </w:t>
      </w:r>
      <w:r w:rsidR="001E0384" w:rsidRPr="00E24747">
        <w:rPr>
          <w:b w:val="0"/>
          <w:color w:val="000000" w:themeColor="text1"/>
        </w:rPr>
        <w:t>if</w:t>
      </w:r>
      <w:r w:rsidR="00E067F5" w:rsidRPr="00E24747">
        <w:rPr>
          <w:b w:val="0"/>
          <w:color w:val="000000" w:themeColor="text1"/>
        </w:rPr>
        <w:t xml:space="preserve"> they will directly come to </w:t>
      </w:r>
      <w:r w:rsidR="001E0384" w:rsidRPr="00E24747">
        <w:rPr>
          <w:b w:val="0"/>
          <w:color w:val="000000" w:themeColor="text1"/>
        </w:rPr>
        <w:t>know</w:t>
      </w:r>
      <w:r w:rsidR="00E067F5" w:rsidRPr="00E24747">
        <w:rPr>
          <w:b w:val="0"/>
          <w:color w:val="000000" w:themeColor="text1"/>
        </w:rPr>
        <w:t xml:space="preserve"> about the policies </w:t>
      </w:r>
      <w:r w:rsidR="00E24747" w:rsidRPr="00E24747">
        <w:rPr>
          <w:b w:val="0"/>
          <w:color w:val="000000" w:themeColor="text1"/>
        </w:rPr>
        <w:t>that might</w:t>
      </w:r>
      <w:r w:rsidR="00E067F5" w:rsidRPr="00E24747">
        <w:rPr>
          <w:b w:val="0"/>
          <w:color w:val="000000" w:themeColor="text1"/>
        </w:rPr>
        <w:t xml:space="preserve"> have facilitated </w:t>
      </w:r>
      <w:r w:rsidR="00BF1D16" w:rsidRPr="00E24747">
        <w:rPr>
          <w:b w:val="0"/>
          <w:color w:val="000000" w:themeColor="text1"/>
        </w:rPr>
        <w:t xml:space="preserve">them </w:t>
      </w:r>
      <w:r w:rsidR="00E067F5" w:rsidRPr="00E24747">
        <w:rPr>
          <w:b w:val="0"/>
          <w:color w:val="000000" w:themeColor="text1"/>
        </w:rPr>
        <w:t xml:space="preserve">in the </w:t>
      </w:r>
      <w:r w:rsidR="001E0384" w:rsidRPr="00E24747">
        <w:rPr>
          <w:b w:val="0"/>
          <w:color w:val="000000" w:themeColor="text1"/>
        </w:rPr>
        <w:t>past</w:t>
      </w:r>
      <w:r w:rsidR="00E067F5" w:rsidRPr="00E24747">
        <w:rPr>
          <w:b w:val="0"/>
          <w:color w:val="000000" w:themeColor="text1"/>
        </w:rPr>
        <w:t xml:space="preserve"> and now they are completely denied </w:t>
      </w:r>
      <w:r w:rsidR="00BF1D16" w:rsidRPr="00E24747">
        <w:rPr>
          <w:b w:val="0"/>
          <w:color w:val="000000" w:themeColor="text1"/>
        </w:rPr>
        <w:t xml:space="preserve">instead </w:t>
      </w:r>
      <w:r w:rsidR="00E067F5" w:rsidRPr="00E24747">
        <w:rPr>
          <w:b w:val="0"/>
          <w:color w:val="000000" w:themeColor="text1"/>
        </w:rPr>
        <w:t xml:space="preserve">modifying </w:t>
      </w:r>
      <w:r w:rsidR="001E0384" w:rsidRPr="00E24747">
        <w:rPr>
          <w:b w:val="0"/>
          <w:color w:val="000000" w:themeColor="text1"/>
        </w:rPr>
        <w:t>policies</w:t>
      </w:r>
      <w:r w:rsidR="00E067F5"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is a</w:t>
      </w:r>
      <w:r w:rsidR="00E067F5" w:rsidRPr="00E24747">
        <w:rPr>
          <w:b w:val="0"/>
          <w:color w:val="000000" w:themeColor="text1"/>
        </w:rPr>
        <w:t xml:space="preserve"> better </w:t>
      </w:r>
      <w:r w:rsidR="00E24747" w:rsidRPr="00E24747">
        <w:rPr>
          <w:b w:val="0"/>
          <w:color w:val="000000" w:themeColor="text1"/>
        </w:rPr>
        <w:t>option</w:t>
      </w:r>
      <w:r w:rsidR="00E24747" w:rsidRPr="00E24747">
        <w:rPr>
          <w:b w:val="0"/>
          <w:color w:val="222222"/>
          <w:shd w:val="clear" w:color="auto" w:fill="FFFFFF"/>
        </w:rPr>
        <w:t xml:space="preserve"> (</w:t>
      </w:r>
      <w:r w:rsidR="00E24747" w:rsidRPr="00E24747">
        <w:rPr>
          <w:b w:val="0"/>
          <w:color w:val="222222"/>
          <w:shd w:val="clear" w:color="auto" w:fill="FFFFFF"/>
        </w:rPr>
        <w:t>Schmid, 2018)</w:t>
      </w:r>
      <w:r w:rsidR="00E067F5" w:rsidRPr="00E24747">
        <w:rPr>
          <w:b w:val="0"/>
          <w:color w:val="000000" w:themeColor="text1"/>
        </w:rPr>
        <w:t>.</w:t>
      </w:r>
    </w:p>
    <w:p w14:paraId="2E9F2E69" w14:textId="592E3204" w:rsidR="006A7C57" w:rsidRPr="00E24747" w:rsidRDefault="004C4D83" w:rsidP="00E2474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Relative Thinking</w:t>
      </w:r>
    </w:p>
    <w:p w14:paraId="55C0131F" w14:textId="10E64E54" w:rsidR="006A7C57" w:rsidRPr="00E24747" w:rsidRDefault="004C4D83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color w:val="000000" w:themeColor="text1"/>
        </w:rPr>
      </w:pPr>
      <w:r w:rsidRPr="00E24747">
        <w:rPr>
          <w:b w:val="0"/>
          <w:color w:val="000000" w:themeColor="text1"/>
        </w:rPr>
        <w:t>It is recommended that the company needs to develop relative thinki</w:t>
      </w:r>
      <w:r w:rsidRPr="00E24747">
        <w:rPr>
          <w:b w:val="0"/>
          <w:color w:val="000000" w:themeColor="text1"/>
        </w:rPr>
        <w:t>ng in accordance with the approach that is employee</w:t>
      </w:r>
      <w:r w:rsidR="00E36978" w:rsidRPr="00E24747">
        <w:rPr>
          <w:b w:val="0"/>
          <w:color w:val="000000" w:themeColor="text1"/>
        </w:rPr>
        <w:t>-friendly</w:t>
      </w:r>
      <w:r w:rsidRPr="00E24747">
        <w:rPr>
          <w:b w:val="0"/>
          <w:color w:val="000000" w:themeColor="text1"/>
        </w:rPr>
        <w:t xml:space="preserve"> because a </w:t>
      </w:r>
      <w:r w:rsidR="00E36978" w:rsidRPr="00E24747">
        <w:rPr>
          <w:b w:val="0"/>
          <w:color w:val="000000" w:themeColor="text1"/>
        </w:rPr>
        <w:t>stubborn</w:t>
      </w:r>
      <w:r w:rsidRPr="00E24747">
        <w:rPr>
          <w:b w:val="0"/>
          <w:color w:val="000000" w:themeColor="text1"/>
        </w:rPr>
        <w:t xml:space="preserve"> approach to </w:t>
      </w:r>
      <w:r w:rsidR="00E36978" w:rsidRPr="00E24747">
        <w:rPr>
          <w:b w:val="0"/>
          <w:color w:val="000000" w:themeColor="text1"/>
        </w:rPr>
        <w:t>the</w:t>
      </w:r>
      <w:r w:rsidRPr="00E24747">
        <w:rPr>
          <w:b w:val="0"/>
          <w:color w:val="000000" w:themeColor="text1"/>
        </w:rPr>
        <w:t xml:space="preserve"> employees might reduce public choice</w:t>
      </w:r>
      <w:r w:rsidR="00BF1D16" w:rsidRPr="00E24747">
        <w:rPr>
          <w:b w:val="0"/>
          <w:color w:val="000000" w:themeColor="text1"/>
        </w:rPr>
        <w:t xml:space="preserve">. </w:t>
      </w:r>
      <w:r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in</w:t>
      </w:r>
      <w:r w:rsidRPr="00E24747">
        <w:rPr>
          <w:b w:val="0"/>
          <w:color w:val="000000" w:themeColor="text1"/>
        </w:rPr>
        <w:t xml:space="preserve"> fact, the company </w:t>
      </w:r>
      <w:r w:rsidR="00E24747" w:rsidRPr="00E24747">
        <w:rPr>
          <w:b w:val="0"/>
          <w:color w:val="000000" w:themeColor="text1"/>
        </w:rPr>
        <w:t>should try</w:t>
      </w:r>
      <w:r w:rsidRPr="00E24747">
        <w:rPr>
          <w:b w:val="0"/>
          <w:color w:val="000000" w:themeColor="text1"/>
        </w:rPr>
        <w:t xml:space="preserve"> to </w:t>
      </w:r>
      <w:r w:rsidR="00BF1D16" w:rsidRPr="00E24747">
        <w:rPr>
          <w:b w:val="0"/>
          <w:color w:val="000000" w:themeColor="text1"/>
        </w:rPr>
        <w:t xml:space="preserve">balance </w:t>
      </w:r>
      <w:r w:rsidRPr="00E24747">
        <w:rPr>
          <w:b w:val="0"/>
          <w:color w:val="000000" w:themeColor="text1"/>
        </w:rPr>
        <w:t xml:space="preserve">workload with the set </w:t>
      </w:r>
      <w:r w:rsidR="00E36978" w:rsidRPr="00E24747">
        <w:rPr>
          <w:b w:val="0"/>
          <w:color w:val="000000" w:themeColor="text1"/>
        </w:rPr>
        <w:t>standard of</w:t>
      </w:r>
      <w:r w:rsidRPr="00E24747">
        <w:rPr>
          <w:b w:val="0"/>
          <w:color w:val="000000" w:themeColor="text1"/>
        </w:rPr>
        <w:t xml:space="preserve"> </w:t>
      </w:r>
      <w:r w:rsidR="00E428C3" w:rsidRPr="00E24747">
        <w:rPr>
          <w:b w:val="0"/>
          <w:color w:val="000000" w:themeColor="text1"/>
        </w:rPr>
        <w:t>employability</w:t>
      </w:r>
      <w:r w:rsidRPr="00E24747">
        <w:rPr>
          <w:b w:val="0"/>
          <w:color w:val="000000" w:themeColor="text1"/>
        </w:rPr>
        <w:t xml:space="preserve">. It will add </w:t>
      </w:r>
      <w:r w:rsidR="00E36978" w:rsidRPr="00E24747">
        <w:rPr>
          <w:b w:val="0"/>
          <w:color w:val="000000" w:themeColor="text1"/>
        </w:rPr>
        <w:t>to the</w:t>
      </w:r>
      <w:r w:rsidRPr="00E24747">
        <w:rPr>
          <w:b w:val="0"/>
          <w:color w:val="000000" w:themeColor="text1"/>
        </w:rPr>
        <w:t xml:space="preserve"> planning s</w:t>
      </w:r>
      <w:r w:rsidRPr="00E24747">
        <w:rPr>
          <w:b w:val="0"/>
          <w:color w:val="000000" w:themeColor="text1"/>
        </w:rPr>
        <w:t xml:space="preserve">kills of the </w:t>
      </w:r>
      <w:r w:rsidR="00E428C3" w:rsidRPr="00E24747">
        <w:rPr>
          <w:b w:val="0"/>
          <w:color w:val="000000" w:themeColor="text1"/>
        </w:rPr>
        <w:t>company</w:t>
      </w:r>
      <w:r w:rsidR="008C3F03" w:rsidRPr="00E24747">
        <w:rPr>
          <w:b w:val="0"/>
          <w:color w:val="000000" w:themeColor="text1"/>
        </w:rPr>
        <w:t xml:space="preserve">, also the employees will feel </w:t>
      </w:r>
      <w:r w:rsidR="008C3F03" w:rsidRPr="00E24747">
        <w:rPr>
          <w:b w:val="0"/>
          <w:color w:val="000000" w:themeColor="text1"/>
        </w:rPr>
        <w:lastRenderedPageBreak/>
        <w:t xml:space="preserve">valued </w:t>
      </w:r>
      <w:r w:rsidR="00E428C3" w:rsidRPr="00E24747">
        <w:rPr>
          <w:b w:val="0"/>
          <w:color w:val="000000" w:themeColor="text1"/>
        </w:rPr>
        <w:t>because</w:t>
      </w:r>
      <w:r w:rsidR="008C3F03" w:rsidRPr="00E24747">
        <w:rPr>
          <w:b w:val="0"/>
          <w:color w:val="000000" w:themeColor="text1"/>
        </w:rPr>
        <w:t xml:space="preserve"> they will be </w:t>
      </w:r>
      <w:r w:rsidR="00E428C3" w:rsidRPr="00E24747">
        <w:rPr>
          <w:b w:val="0"/>
          <w:color w:val="000000" w:themeColor="text1"/>
        </w:rPr>
        <w:t>considered</w:t>
      </w:r>
      <w:r w:rsidR="008C3F03" w:rsidRPr="00E24747">
        <w:rPr>
          <w:b w:val="0"/>
          <w:color w:val="000000" w:themeColor="text1"/>
        </w:rPr>
        <w:t xml:space="preserve"> by the employees and </w:t>
      </w:r>
      <w:r w:rsidR="00E428C3" w:rsidRPr="00E24747">
        <w:rPr>
          <w:b w:val="0"/>
          <w:color w:val="000000" w:themeColor="text1"/>
        </w:rPr>
        <w:t>many</w:t>
      </w:r>
      <w:r w:rsidR="008C3F03" w:rsidRPr="00E24747">
        <w:rPr>
          <w:b w:val="0"/>
          <w:color w:val="000000" w:themeColor="text1"/>
        </w:rPr>
        <w:t xml:space="preserve"> of the </w:t>
      </w:r>
      <w:r w:rsidR="00E428C3" w:rsidRPr="00E24747">
        <w:rPr>
          <w:b w:val="0"/>
          <w:color w:val="000000" w:themeColor="text1"/>
        </w:rPr>
        <w:t>concerns</w:t>
      </w:r>
      <w:r w:rsidR="008C3F03" w:rsidRPr="00E24747">
        <w:rPr>
          <w:b w:val="0"/>
          <w:color w:val="000000" w:themeColor="text1"/>
        </w:rPr>
        <w:t xml:space="preserve"> that they want to get resolved by the </w:t>
      </w:r>
      <w:r w:rsidR="00E428C3" w:rsidRPr="00E24747">
        <w:rPr>
          <w:b w:val="0"/>
          <w:color w:val="000000" w:themeColor="text1"/>
        </w:rPr>
        <w:t>change</w:t>
      </w:r>
      <w:r w:rsidR="008C3F03" w:rsidRPr="00E24747">
        <w:rPr>
          <w:b w:val="0"/>
          <w:color w:val="000000" w:themeColor="text1"/>
        </w:rPr>
        <w:t xml:space="preserve"> in penalty will be </w:t>
      </w:r>
      <w:r w:rsidR="00E24747" w:rsidRPr="00E24747">
        <w:rPr>
          <w:b w:val="0"/>
          <w:color w:val="000000" w:themeColor="text1"/>
        </w:rPr>
        <w:t>resolved</w:t>
      </w:r>
      <w:r w:rsidR="00E24747" w:rsidRPr="00E24747">
        <w:rPr>
          <w:b w:val="0"/>
          <w:color w:val="222222"/>
          <w:shd w:val="clear" w:color="auto" w:fill="FFFFFF"/>
        </w:rPr>
        <w:t xml:space="preserve"> (</w:t>
      </w:r>
      <w:r w:rsidR="00E24747" w:rsidRPr="00E24747">
        <w:rPr>
          <w:b w:val="0"/>
          <w:color w:val="222222"/>
          <w:shd w:val="clear" w:color="auto" w:fill="FFFFFF"/>
        </w:rPr>
        <w:t>Emond, 2019</w:t>
      </w:r>
      <w:r w:rsidR="00E24747" w:rsidRPr="00E24747">
        <w:rPr>
          <w:b w:val="0"/>
          <w:color w:val="222222"/>
          <w:shd w:val="clear" w:color="auto" w:fill="FFFFFF"/>
        </w:rPr>
        <w:t>)</w:t>
      </w:r>
      <w:r w:rsidR="008C3F03" w:rsidRPr="00E24747">
        <w:rPr>
          <w:b w:val="0"/>
          <w:color w:val="000000" w:themeColor="text1"/>
        </w:rPr>
        <w:t xml:space="preserve">. </w:t>
      </w:r>
    </w:p>
    <w:p w14:paraId="67D51310" w14:textId="77777777" w:rsidR="00E24747" w:rsidRPr="00E24747" w:rsidRDefault="00E24747" w:rsidP="00E24747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color w:val="222222"/>
          <w:shd w:val="clear" w:color="auto" w:fill="FFFFFF"/>
        </w:rPr>
      </w:pPr>
    </w:p>
    <w:p w14:paraId="3FB18CB9" w14:textId="77797295" w:rsidR="006A7C57" w:rsidRPr="00E24747" w:rsidRDefault="004C4D83" w:rsidP="00E2474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Inclusive</w:t>
      </w:r>
      <w:r w:rsidR="00762F38"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decisions</w:t>
      </w:r>
    </w:p>
    <w:p w14:paraId="65C45AEC" w14:textId="4A3C9299" w:rsidR="00762F38" w:rsidRPr="00E24747" w:rsidRDefault="00E36978" w:rsidP="00E24747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McDonald</w:t>
      </w:r>
      <w:r w:rsidR="004C4D8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needs to 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address</w:t>
      </w:r>
      <w:r w:rsidR="004C4D8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include employees in its 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decisions</w:t>
      </w:r>
      <w:r w:rsidR="004C4D8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the data quoted above assert variant 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statements</w:t>
      </w:r>
      <w:r w:rsidR="004C4D8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4C4D8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and 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stakeholders</w:t>
      </w:r>
      <w:r w:rsidR="004C4D8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4C4D8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company which incorporates a negative impact on the </w:t>
      </w:r>
      <w:r w:rsidR="00BF1D16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workers </w:t>
      </w:r>
      <w:r w:rsidR="00E24747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or the</w:t>
      </w:r>
      <w:r w:rsidR="004C4D8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employees. It would be better if the com</w:t>
      </w:r>
      <w:r w:rsidR="00800505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pany will have a determined statement with the 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inclusion of</w:t>
      </w:r>
      <w:r w:rsidR="00800505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employees will because if the company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fails</w:t>
      </w:r>
      <w:r w:rsidR="00800505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abide</w:t>
      </w:r>
      <w:r w:rsidR="00800505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regulations</w:t>
      </w:r>
      <w:r w:rsidR="00800505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Fair</w:t>
      </w:r>
      <w:r w:rsidR="00800505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Work, there would be a positive impression on the employees which will keep them working and have positive </w:t>
      </w:r>
      <w:r w:rsidR="00E428C3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expectations</w:t>
      </w:r>
      <w:r w:rsidR="00800505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company as </w:t>
      </w:r>
      <w:r w:rsidR="00E24747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well</w:t>
      </w:r>
      <w:r w:rsidR="00E24747" w:rsidRPr="00E24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E24747" w:rsidRPr="00E24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Veth, et al.2019</w:t>
      </w:r>
      <w:r w:rsidR="00E24747" w:rsidRPr="00E24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00505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9697619" w14:textId="598F8FAA" w:rsidR="00E80C49" w:rsidRPr="00E24747" w:rsidRDefault="004C4D83" w:rsidP="00E2474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Positive Employability</w:t>
      </w:r>
    </w:p>
    <w:p w14:paraId="6B9ACC3F" w14:textId="3EF90E4E" w:rsidR="00E80C49" w:rsidRPr="00E24747" w:rsidRDefault="004C4D83" w:rsidP="00E24747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recommended that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McDonald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incorporate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positive employability rather than forced internal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promotions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suppress employees.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Instead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company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open vacancies and jobs for all the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positions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choice in terms of their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promotions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Also, it will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positively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 to the working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bring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them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cultural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 and learnings that will help </w:t>
      </w:r>
      <w:r w:rsidR="00E36978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company to </w:t>
      </w:r>
      <w:r w:rsidR="00E24747"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grow</w:t>
      </w:r>
      <w:r w:rsidR="00E24747" w:rsidRPr="00E24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E24747" w:rsidRPr="00E24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Lengnick-Hall, et al. 2019)</w:t>
      </w: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223EE1" w14:textId="6C90DAC6" w:rsidR="00E80C49" w:rsidRPr="00E24747" w:rsidRDefault="004C4D83" w:rsidP="00E2474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Inclusive</w:t>
      </w: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employability</w:t>
      </w:r>
    </w:p>
    <w:p w14:paraId="486BD642" w14:textId="052D9DC2" w:rsidR="004159AD" w:rsidRPr="00EB35C8" w:rsidRDefault="004C4D83" w:rsidP="00EB35C8">
      <w:pPr>
        <w:pStyle w:val="Heading4"/>
        <w:spacing w:before="0" w:beforeAutospacing="0" w:after="0" w:afterAutospacing="0" w:line="480" w:lineRule="auto"/>
        <w:ind w:firstLine="720"/>
        <w:rPr>
          <w:b w:val="0"/>
          <w:color w:val="000000" w:themeColor="text1"/>
        </w:rPr>
      </w:pPr>
      <w:r w:rsidRPr="00E24747">
        <w:rPr>
          <w:b w:val="0"/>
          <w:color w:val="000000" w:themeColor="text1"/>
        </w:rPr>
        <w:t>Adhering to the negative outcomes of the failure of the company to address the compensation plans as directed by the legislation</w:t>
      </w:r>
      <w:r w:rsidRPr="00E24747">
        <w:rPr>
          <w:b w:val="0"/>
          <w:color w:val="000000" w:themeColor="text1"/>
        </w:rPr>
        <w:t xml:space="preserve">, </w:t>
      </w:r>
      <w:r w:rsidR="00BF1D16" w:rsidRPr="00E24747">
        <w:rPr>
          <w:b w:val="0"/>
          <w:color w:val="000000" w:themeColor="text1"/>
        </w:rPr>
        <w:t>f</w:t>
      </w:r>
      <w:r w:rsidR="00E36978" w:rsidRPr="00E24747">
        <w:rPr>
          <w:b w:val="0"/>
          <w:color w:val="000000" w:themeColor="text1"/>
        </w:rPr>
        <w:t>irstly</w:t>
      </w:r>
      <w:r w:rsidRPr="00E24747">
        <w:rPr>
          <w:b w:val="0"/>
          <w:color w:val="000000" w:themeColor="text1"/>
        </w:rPr>
        <w:t xml:space="preserve">, the </w:t>
      </w:r>
      <w:r w:rsidR="00E36978" w:rsidRPr="00E24747">
        <w:rPr>
          <w:b w:val="0"/>
          <w:color w:val="000000" w:themeColor="text1"/>
        </w:rPr>
        <w:t>company</w:t>
      </w:r>
      <w:r w:rsidRPr="00E24747">
        <w:rPr>
          <w:b w:val="0"/>
          <w:color w:val="000000" w:themeColor="text1"/>
        </w:rPr>
        <w:t xml:space="preserve"> should try </w:t>
      </w:r>
      <w:r w:rsidR="00E36978" w:rsidRPr="00E24747">
        <w:rPr>
          <w:b w:val="0"/>
          <w:color w:val="000000" w:themeColor="text1"/>
        </w:rPr>
        <w:t>to</w:t>
      </w:r>
      <w:r w:rsidRPr="00E24747">
        <w:rPr>
          <w:b w:val="0"/>
          <w:color w:val="000000" w:themeColor="text1"/>
        </w:rPr>
        <w:t xml:space="preserve"> address the </w:t>
      </w:r>
      <w:r w:rsidR="00E36978" w:rsidRPr="00E24747">
        <w:rPr>
          <w:b w:val="0"/>
          <w:color w:val="000000" w:themeColor="text1"/>
        </w:rPr>
        <w:t>requirement</w:t>
      </w:r>
      <w:r w:rsidRPr="00E24747">
        <w:rPr>
          <w:b w:val="0"/>
          <w:color w:val="000000" w:themeColor="text1"/>
        </w:rPr>
        <w:t xml:space="preserve"> as incorporated by the </w:t>
      </w:r>
      <w:r w:rsidR="00E36978" w:rsidRPr="00E24747">
        <w:rPr>
          <w:b w:val="0"/>
          <w:color w:val="000000" w:themeColor="text1"/>
        </w:rPr>
        <w:t>legislation</w:t>
      </w:r>
      <w:r w:rsidR="00BF1D16" w:rsidRPr="00E24747">
        <w:rPr>
          <w:b w:val="0"/>
          <w:color w:val="000000" w:themeColor="text1"/>
        </w:rPr>
        <w:t xml:space="preserve">. </w:t>
      </w:r>
      <w:r w:rsidR="004159AD">
        <w:rPr>
          <w:b w:val="0"/>
          <w:color w:val="000000" w:themeColor="text1"/>
        </w:rPr>
        <w:t>I</w:t>
      </w:r>
      <w:r w:rsidRPr="00E24747">
        <w:rPr>
          <w:b w:val="0"/>
          <w:color w:val="000000" w:themeColor="text1"/>
        </w:rPr>
        <w:t xml:space="preserve">f </w:t>
      </w:r>
      <w:r w:rsidR="00E24747" w:rsidRPr="00E24747">
        <w:rPr>
          <w:b w:val="0"/>
          <w:color w:val="000000" w:themeColor="text1"/>
        </w:rPr>
        <w:t>not,</w:t>
      </w:r>
      <w:r w:rsidRPr="00E24747">
        <w:rPr>
          <w:b w:val="0"/>
          <w:color w:val="000000" w:themeColor="text1"/>
        </w:rPr>
        <w:t xml:space="preserve"> the company should </w:t>
      </w:r>
      <w:r w:rsidR="00E36978" w:rsidRPr="00E24747">
        <w:rPr>
          <w:b w:val="0"/>
          <w:color w:val="000000" w:themeColor="text1"/>
        </w:rPr>
        <w:t>become</w:t>
      </w:r>
      <w:r w:rsidRPr="00E24747">
        <w:rPr>
          <w:b w:val="0"/>
          <w:color w:val="000000" w:themeColor="text1"/>
        </w:rPr>
        <w:t xml:space="preserve"> </w:t>
      </w:r>
      <w:r w:rsidR="00E36978" w:rsidRPr="00E24747">
        <w:rPr>
          <w:b w:val="0"/>
          <w:color w:val="000000" w:themeColor="text1"/>
        </w:rPr>
        <w:t>diverse</w:t>
      </w:r>
      <w:r w:rsidRPr="00E24747">
        <w:rPr>
          <w:b w:val="0"/>
          <w:color w:val="000000" w:themeColor="text1"/>
        </w:rPr>
        <w:t xml:space="preserve"> and versatile enough to absorb all the attributes </w:t>
      </w:r>
      <w:r w:rsidR="00E36978" w:rsidRPr="00E24747">
        <w:rPr>
          <w:b w:val="0"/>
          <w:color w:val="000000" w:themeColor="text1"/>
        </w:rPr>
        <w:t>of</w:t>
      </w:r>
      <w:r w:rsidRPr="00E24747">
        <w:rPr>
          <w:b w:val="0"/>
          <w:color w:val="000000" w:themeColor="text1"/>
        </w:rPr>
        <w:t xml:space="preserve"> </w:t>
      </w:r>
      <w:r w:rsidR="00E24747" w:rsidRPr="00E24747">
        <w:rPr>
          <w:b w:val="0"/>
          <w:color w:val="000000" w:themeColor="text1"/>
        </w:rPr>
        <w:t>a good</w:t>
      </w:r>
      <w:r w:rsidRPr="00E24747">
        <w:rPr>
          <w:b w:val="0"/>
          <w:color w:val="000000" w:themeColor="text1"/>
        </w:rPr>
        <w:t xml:space="preserve"> company such as equal opportunities for </w:t>
      </w:r>
      <w:r w:rsidRPr="00E24747">
        <w:rPr>
          <w:b w:val="0"/>
          <w:color w:val="000000" w:themeColor="text1"/>
        </w:rPr>
        <w:lastRenderedPageBreak/>
        <w:t xml:space="preserve">women, positive approach to workforce and the </w:t>
      </w:r>
      <w:r w:rsidR="00E36978" w:rsidRPr="00E24747">
        <w:rPr>
          <w:b w:val="0"/>
          <w:color w:val="000000" w:themeColor="text1"/>
        </w:rPr>
        <w:t>incorporation</w:t>
      </w:r>
      <w:r w:rsidRPr="00E24747">
        <w:rPr>
          <w:b w:val="0"/>
          <w:color w:val="000000" w:themeColor="text1"/>
        </w:rPr>
        <w:t xml:space="preserve"> of culture that can keep the employees and the </w:t>
      </w:r>
      <w:r w:rsidR="00E36978" w:rsidRPr="00E24747">
        <w:rPr>
          <w:b w:val="0"/>
          <w:color w:val="000000" w:themeColor="text1"/>
        </w:rPr>
        <w:t>employers</w:t>
      </w:r>
      <w:r w:rsidRPr="00E24747">
        <w:rPr>
          <w:b w:val="0"/>
          <w:color w:val="000000" w:themeColor="text1"/>
        </w:rPr>
        <w:t xml:space="preserve"> in </w:t>
      </w:r>
      <w:r w:rsidRPr="00E24747">
        <w:rPr>
          <w:b w:val="0"/>
          <w:color w:val="000000" w:themeColor="text1"/>
        </w:rPr>
        <w:t xml:space="preserve">a </w:t>
      </w:r>
      <w:r w:rsidR="00E36978" w:rsidRPr="00E24747">
        <w:rPr>
          <w:b w:val="0"/>
          <w:color w:val="000000" w:themeColor="text1"/>
        </w:rPr>
        <w:t>positive</w:t>
      </w:r>
      <w:r w:rsidRPr="00E24747">
        <w:rPr>
          <w:b w:val="0"/>
          <w:color w:val="000000" w:themeColor="text1"/>
        </w:rPr>
        <w:t xml:space="preserve"> </w:t>
      </w:r>
      <w:r w:rsidR="00E24747" w:rsidRPr="00E24747">
        <w:rPr>
          <w:b w:val="0"/>
          <w:color w:val="000000" w:themeColor="text1"/>
        </w:rPr>
        <w:t>relationship</w:t>
      </w:r>
      <w:r w:rsidR="00E24747" w:rsidRPr="00E24747">
        <w:rPr>
          <w:b w:val="0"/>
          <w:bCs w:val="0"/>
          <w:color w:val="000000"/>
        </w:rPr>
        <w:t xml:space="preserve"> (</w:t>
      </w:r>
      <w:r w:rsidR="00E24747" w:rsidRPr="00E24747">
        <w:rPr>
          <w:b w:val="0"/>
          <w:bCs w:val="0"/>
          <w:color w:val="000000"/>
        </w:rPr>
        <w:t>Patty, et al. 2019)</w:t>
      </w:r>
      <w:r w:rsidRPr="00E24747">
        <w:rPr>
          <w:b w:val="0"/>
          <w:color w:val="000000" w:themeColor="text1"/>
        </w:rPr>
        <w:t>.</w:t>
      </w:r>
      <w:bookmarkStart w:id="1" w:name="_GoBack"/>
      <w:bookmarkEnd w:id="1"/>
    </w:p>
    <w:p w14:paraId="1DFBE865" w14:textId="789B9EF2" w:rsidR="004159AD" w:rsidRPr="00E24747" w:rsidRDefault="004C4D83" w:rsidP="00E2474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Customer-oriented approach</w:t>
      </w:r>
    </w:p>
    <w:p w14:paraId="7F96B809" w14:textId="790AD7A2" w:rsidR="00BF1D16" w:rsidRDefault="004C4D83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color w:val="000000" w:themeColor="text1"/>
        </w:rPr>
      </w:pPr>
      <w:r w:rsidRPr="00E24747">
        <w:rPr>
          <w:b w:val="0"/>
          <w:color w:val="000000" w:themeColor="text1"/>
        </w:rPr>
        <w:t xml:space="preserve">Addressing </w:t>
      </w:r>
      <w:r w:rsidR="00E36978" w:rsidRPr="00E24747">
        <w:rPr>
          <w:b w:val="0"/>
          <w:color w:val="000000" w:themeColor="text1"/>
        </w:rPr>
        <w:t xml:space="preserve">customer </w:t>
      </w:r>
      <w:r w:rsidR="00E428C3" w:rsidRPr="00E24747">
        <w:rPr>
          <w:b w:val="0"/>
          <w:color w:val="000000" w:themeColor="text1"/>
        </w:rPr>
        <w:t>requirements</w:t>
      </w:r>
      <w:r w:rsidRPr="00E24747">
        <w:rPr>
          <w:b w:val="0"/>
          <w:color w:val="000000" w:themeColor="text1"/>
        </w:rPr>
        <w:t xml:space="preserve"> </w:t>
      </w:r>
      <w:r w:rsidR="00E428C3" w:rsidRPr="00E24747">
        <w:rPr>
          <w:b w:val="0"/>
          <w:color w:val="000000" w:themeColor="text1"/>
        </w:rPr>
        <w:t>is</w:t>
      </w:r>
      <w:r w:rsidRPr="00E24747">
        <w:rPr>
          <w:b w:val="0"/>
          <w:color w:val="000000" w:themeColor="text1"/>
        </w:rPr>
        <w:t xml:space="preserve"> one of the approaches that can be used by McDonald to address the </w:t>
      </w:r>
      <w:r w:rsidR="0066100C" w:rsidRPr="00E24747">
        <w:rPr>
          <w:b w:val="0"/>
          <w:color w:val="000000" w:themeColor="text1"/>
        </w:rPr>
        <w:t xml:space="preserve">changes in penalty because there would </w:t>
      </w:r>
      <w:r w:rsidR="00B03895" w:rsidRPr="00E24747">
        <w:rPr>
          <w:b w:val="0"/>
          <w:color w:val="000000" w:themeColor="text1"/>
        </w:rPr>
        <w:t>b</w:t>
      </w:r>
      <w:r w:rsidR="0066100C" w:rsidRPr="00E24747">
        <w:rPr>
          <w:b w:val="0"/>
          <w:color w:val="000000" w:themeColor="text1"/>
        </w:rPr>
        <w:t xml:space="preserve">e a positive approach to the customer, in terms of </w:t>
      </w:r>
      <w:r w:rsidR="00E428C3" w:rsidRPr="00E24747">
        <w:rPr>
          <w:b w:val="0"/>
          <w:color w:val="000000" w:themeColor="text1"/>
        </w:rPr>
        <w:t>customer</w:t>
      </w:r>
      <w:r w:rsidR="0066100C" w:rsidRPr="00E24747">
        <w:rPr>
          <w:b w:val="0"/>
          <w:color w:val="000000" w:themeColor="text1"/>
        </w:rPr>
        <w:t xml:space="preserve"> satisfaction. </w:t>
      </w:r>
      <w:r w:rsidR="00B03895" w:rsidRPr="00E24747">
        <w:rPr>
          <w:b w:val="0"/>
          <w:color w:val="000000" w:themeColor="text1"/>
        </w:rPr>
        <w:t xml:space="preserve">It is evident that if </w:t>
      </w:r>
      <w:r w:rsidR="00E36978" w:rsidRPr="00E24747">
        <w:rPr>
          <w:b w:val="0"/>
          <w:color w:val="000000" w:themeColor="text1"/>
        </w:rPr>
        <w:t>customers</w:t>
      </w:r>
      <w:r w:rsidR="00B03895" w:rsidRPr="00E24747">
        <w:rPr>
          <w:b w:val="0"/>
          <w:color w:val="000000" w:themeColor="text1"/>
        </w:rPr>
        <w:t xml:space="preserve"> will be satisfied, there would be more </w:t>
      </w:r>
      <w:r w:rsidR="00E36978" w:rsidRPr="00E24747">
        <w:rPr>
          <w:b w:val="0"/>
          <w:color w:val="000000" w:themeColor="text1"/>
        </w:rPr>
        <w:t>customers</w:t>
      </w:r>
      <w:r w:rsidR="00B03895" w:rsidRPr="00E24747">
        <w:rPr>
          <w:b w:val="0"/>
          <w:color w:val="000000" w:themeColor="text1"/>
        </w:rPr>
        <w:t xml:space="preserve"> as people </w:t>
      </w:r>
      <w:r w:rsidR="00E36978" w:rsidRPr="00E24747">
        <w:rPr>
          <w:b w:val="0"/>
          <w:color w:val="000000" w:themeColor="text1"/>
        </w:rPr>
        <w:t>will</w:t>
      </w:r>
      <w:r w:rsidR="00B03895" w:rsidRPr="00E24747">
        <w:rPr>
          <w:b w:val="0"/>
          <w:color w:val="000000" w:themeColor="text1"/>
        </w:rPr>
        <w:t xml:space="preserve"> prefer to visit </w:t>
      </w:r>
      <w:r w:rsidR="00E36978" w:rsidRPr="00E24747">
        <w:rPr>
          <w:b w:val="0"/>
          <w:color w:val="000000" w:themeColor="text1"/>
        </w:rPr>
        <w:t>the outlet and</w:t>
      </w:r>
      <w:r w:rsidR="00B03895" w:rsidRPr="00E24747">
        <w:rPr>
          <w:b w:val="0"/>
          <w:color w:val="000000" w:themeColor="text1"/>
        </w:rPr>
        <w:t xml:space="preserve"> it will add to the overall </w:t>
      </w:r>
      <w:r w:rsidR="00E36978" w:rsidRPr="00E24747">
        <w:rPr>
          <w:b w:val="0"/>
          <w:color w:val="000000" w:themeColor="text1"/>
        </w:rPr>
        <w:t>budget</w:t>
      </w:r>
      <w:r w:rsidR="00B03895" w:rsidRPr="00E24747">
        <w:rPr>
          <w:b w:val="0"/>
          <w:color w:val="000000" w:themeColor="text1"/>
        </w:rPr>
        <w:t xml:space="preserve"> or economy of the company and </w:t>
      </w:r>
      <w:r w:rsidR="00E36978" w:rsidRPr="00E24747">
        <w:rPr>
          <w:b w:val="0"/>
          <w:color w:val="000000" w:themeColor="text1"/>
        </w:rPr>
        <w:t>there is a possibility</w:t>
      </w:r>
      <w:r w:rsidR="00B03895" w:rsidRPr="00E24747">
        <w:rPr>
          <w:b w:val="0"/>
          <w:color w:val="000000" w:themeColor="text1"/>
        </w:rPr>
        <w:t xml:space="preserve"> that </w:t>
      </w:r>
      <w:r w:rsidR="00E428C3" w:rsidRPr="00E24747">
        <w:rPr>
          <w:b w:val="0"/>
          <w:color w:val="000000" w:themeColor="text1"/>
        </w:rPr>
        <w:t>justification</w:t>
      </w:r>
      <w:r w:rsidR="00B03895" w:rsidRPr="00E24747">
        <w:rPr>
          <w:b w:val="0"/>
          <w:color w:val="000000" w:themeColor="text1"/>
        </w:rPr>
        <w:t xml:space="preserve"> of “</w:t>
      </w:r>
      <w:r w:rsidR="00E428C3" w:rsidRPr="00E24747">
        <w:rPr>
          <w:b w:val="0"/>
          <w:color w:val="000000" w:themeColor="text1"/>
        </w:rPr>
        <w:t>the inability</w:t>
      </w:r>
      <w:r w:rsidR="00B03895" w:rsidRPr="00E24747">
        <w:rPr>
          <w:b w:val="0"/>
          <w:color w:val="000000" w:themeColor="text1"/>
        </w:rPr>
        <w:t xml:space="preserve"> of economic resources” can be </w:t>
      </w:r>
      <w:r w:rsidR="00E24747" w:rsidRPr="00E24747">
        <w:rPr>
          <w:b w:val="0"/>
          <w:color w:val="000000" w:themeColor="text1"/>
        </w:rPr>
        <w:t>recovered</w:t>
      </w:r>
      <w:r w:rsidR="00E24747" w:rsidRPr="00E24747">
        <w:rPr>
          <w:b w:val="0"/>
          <w:bCs w:val="0"/>
          <w:color w:val="000000"/>
        </w:rPr>
        <w:t xml:space="preserve"> (</w:t>
      </w:r>
      <w:r w:rsidR="00E24747" w:rsidRPr="00E24747">
        <w:rPr>
          <w:b w:val="0"/>
          <w:bCs w:val="0"/>
          <w:color w:val="000000"/>
        </w:rPr>
        <w:t>Patty, et al. 2019</w:t>
      </w:r>
      <w:r w:rsidR="00E24747" w:rsidRPr="00E24747">
        <w:rPr>
          <w:b w:val="0"/>
          <w:bCs w:val="0"/>
          <w:color w:val="000000"/>
        </w:rPr>
        <w:t>)</w:t>
      </w:r>
      <w:r w:rsidR="00B03895" w:rsidRPr="00E24747">
        <w:rPr>
          <w:b w:val="0"/>
          <w:color w:val="000000" w:themeColor="text1"/>
        </w:rPr>
        <w:t xml:space="preserve">. </w:t>
      </w:r>
      <w:r w:rsidR="008C3F03" w:rsidRPr="00E24747">
        <w:rPr>
          <w:b w:val="0"/>
          <w:color w:val="000000" w:themeColor="text1"/>
        </w:rPr>
        <w:t xml:space="preserve">Also, it would indirectly help the employees who would be working on weekends in the form of tips </w:t>
      </w:r>
      <w:r w:rsidR="00E36978" w:rsidRPr="00E24747">
        <w:rPr>
          <w:b w:val="0"/>
          <w:color w:val="000000" w:themeColor="text1"/>
        </w:rPr>
        <w:t>that</w:t>
      </w:r>
      <w:r w:rsidR="008C3F03" w:rsidRPr="00E24747">
        <w:rPr>
          <w:b w:val="0"/>
          <w:color w:val="000000" w:themeColor="text1"/>
        </w:rPr>
        <w:t xml:space="preserve"> they will </w:t>
      </w:r>
      <w:r w:rsidR="00BF1D16" w:rsidRPr="00E24747">
        <w:rPr>
          <w:b w:val="0"/>
          <w:color w:val="000000" w:themeColor="text1"/>
        </w:rPr>
        <w:t>have from the customers</w:t>
      </w:r>
      <w:r w:rsidR="00E24747" w:rsidRPr="00E24747">
        <w:rPr>
          <w:b w:val="0"/>
          <w:color w:val="000000" w:themeColor="text1"/>
        </w:rPr>
        <w:t>.</w:t>
      </w:r>
    </w:p>
    <w:p w14:paraId="2FFF5F48" w14:textId="72F729B1" w:rsidR="00E24747" w:rsidRDefault="00E24747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0F0751A8" w14:textId="26D4524E" w:rsidR="00E24747" w:rsidRDefault="00E24747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3A663D9F" w14:textId="7F56DAF1" w:rsidR="00E24747" w:rsidRDefault="00E24747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421A5C1E" w14:textId="084CBB73" w:rsidR="00E24747" w:rsidRDefault="00E24747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02BFE85F" w14:textId="174243D4" w:rsidR="00E24747" w:rsidRDefault="00E24747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6430E226" w14:textId="4260BD3F" w:rsidR="00E24747" w:rsidRDefault="00E24747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1448F3E1" w14:textId="4DC0B7FC" w:rsidR="00E24747" w:rsidRDefault="00E24747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755F0FB1" w14:textId="2569FCFC" w:rsidR="00E24747" w:rsidRDefault="00E24747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6E1B112E" w14:textId="1F6F1669" w:rsidR="004159AD" w:rsidRDefault="004159AD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03BB8800" w14:textId="4C5D10E9" w:rsidR="004159AD" w:rsidRDefault="004159AD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295E9B3B" w14:textId="77777777" w:rsidR="004159AD" w:rsidRDefault="004159AD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533C9300" w14:textId="55E0537F" w:rsidR="004159AD" w:rsidRDefault="004159AD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19F00994" w14:textId="77777777" w:rsidR="004159AD" w:rsidRDefault="004159AD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5B74CE70" w14:textId="2B2075C1" w:rsidR="00E24747" w:rsidRDefault="00E24747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17524981" w14:textId="77777777" w:rsidR="00E24747" w:rsidRPr="00E24747" w:rsidRDefault="00E24747" w:rsidP="00E24747">
      <w:pPr>
        <w:pStyle w:val="Heading4"/>
        <w:spacing w:before="0" w:beforeAutospacing="0" w:after="0" w:afterAutospacing="0" w:line="480" w:lineRule="auto"/>
        <w:ind w:firstLine="720"/>
        <w:rPr>
          <w:b w:val="0"/>
          <w:bCs w:val="0"/>
          <w:color w:val="000000"/>
        </w:rPr>
      </w:pPr>
    </w:p>
    <w:p w14:paraId="11051A65" w14:textId="0BD243AD" w:rsidR="00BF1D16" w:rsidRPr="00E24747" w:rsidRDefault="00BF1D16" w:rsidP="00E2474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</w:p>
    <w:p w14:paraId="78242B66" w14:textId="77777777" w:rsidR="004159AD" w:rsidRPr="004159AD" w:rsidRDefault="004159AD" w:rsidP="00E24747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color w:val="222222"/>
          <w:shd w:val="clear" w:color="auto" w:fill="FFFFFF"/>
        </w:rPr>
      </w:pPr>
      <w:r w:rsidRPr="004159AD">
        <w:rPr>
          <w:b w:val="0"/>
          <w:color w:val="222222"/>
          <w:shd w:val="clear" w:color="auto" w:fill="FFFFFF"/>
        </w:rPr>
        <w:t>Alsabieh, M., Alqahtani, M., Altamimi, A., Albasha, A., Alsulaiman, A., Alkhamshi, A., ... &amp; Bashir, S. (2019). Fast food consumption and its associations with heart rate, blood pressure, cognitive function and quality of life. Pilot study. </w:t>
      </w:r>
      <w:r w:rsidRPr="004159AD">
        <w:rPr>
          <w:b w:val="0"/>
          <w:i/>
          <w:iCs/>
          <w:color w:val="222222"/>
          <w:shd w:val="clear" w:color="auto" w:fill="FFFFFF"/>
        </w:rPr>
        <w:t>Heliyon</w:t>
      </w:r>
      <w:r w:rsidRPr="004159AD">
        <w:rPr>
          <w:b w:val="0"/>
          <w:color w:val="222222"/>
          <w:shd w:val="clear" w:color="auto" w:fill="FFFFFF"/>
        </w:rPr>
        <w:t>, </w:t>
      </w:r>
      <w:r w:rsidRPr="004159AD">
        <w:rPr>
          <w:b w:val="0"/>
          <w:i/>
          <w:iCs/>
          <w:color w:val="222222"/>
          <w:shd w:val="clear" w:color="auto" w:fill="FFFFFF"/>
        </w:rPr>
        <w:t>5</w:t>
      </w:r>
      <w:r w:rsidRPr="004159AD">
        <w:rPr>
          <w:b w:val="0"/>
          <w:color w:val="222222"/>
          <w:shd w:val="clear" w:color="auto" w:fill="FFFFFF"/>
        </w:rPr>
        <w:t>(5), e01566.</w:t>
      </w:r>
    </w:p>
    <w:p w14:paraId="1EA1D54D" w14:textId="77777777" w:rsidR="004159AD" w:rsidRPr="00E24747" w:rsidRDefault="004159AD" w:rsidP="00E24747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E24747">
        <w:rPr>
          <w:b w:val="0"/>
          <w:bCs w:val="0"/>
          <w:color w:val="000000"/>
        </w:rPr>
        <w:t>Ben Schneiders, R. (2019). </w:t>
      </w:r>
      <w:r w:rsidRPr="00E24747">
        <w:rPr>
          <w:b w:val="0"/>
          <w:bCs w:val="0"/>
          <w:i/>
          <w:iCs/>
          <w:color w:val="000000"/>
        </w:rPr>
        <w:t>Huge wage boost and penalty rate win for 100,000 McDonald's workers</w:t>
      </w:r>
      <w:r w:rsidRPr="00E24747">
        <w:rPr>
          <w:b w:val="0"/>
          <w:bCs w:val="0"/>
          <w:color w:val="000000"/>
        </w:rPr>
        <w:t>. </w:t>
      </w:r>
      <w:r w:rsidRPr="00E24747">
        <w:rPr>
          <w:b w:val="0"/>
          <w:bCs w:val="0"/>
          <w:i/>
          <w:iCs/>
          <w:color w:val="000000"/>
        </w:rPr>
        <w:t>The Sydney Morning Herald</w:t>
      </w:r>
      <w:r w:rsidRPr="00E24747">
        <w:rPr>
          <w:b w:val="0"/>
          <w:bCs w:val="0"/>
          <w:color w:val="000000"/>
        </w:rPr>
        <w:t>. Retrieved 6 December 2019, from https://www.smh.com.au/business/workplace/huge-wage-boost-and-penalty-rate-win-for-100-000-mcdonald-s-workers-20190510-p51lyq.html</w:t>
      </w:r>
    </w:p>
    <w:p w14:paraId="4180BE85" w14:textId="77777777" w:rsidR="004159AD" w:rsidRPr="004159AD" w:rsidRDefault="004159AD" w:rsidP="00E24747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color w:val="222222"/>
          <w:shd w:val="clear" w:color="auto" w:fill="FFFFFF"/>
        </w:rPr>
      </w:pPr>
      <w:r w:rsidRPr="004159AD">
        <w:rPr>
          <w:b w:val="0"/>
          <w:color w:val="222222"/>
          <w:shd w:val="clear" w:color="auto" w:fill="FFFFFF"/>
        </w:rPr>
        <w:t>Emond, J. A., Longacre, M. R., Drake, K. M., Titus, L. J., Hendricks, K., MacKenzie, T., ... &amp; Dalton, M. A. (2019). Influence of child-targeted fast food TV advertising exposure on fast food intake: A longitudinal study of preschool-age children. </w:t>
      </w:r>
      <w:r w:rsidRPr="004159AD">
        <w:rPr>
          <w:b w:val="0"/>
          <w:i/>
          <w:iCs/>
          <w:color w:val="222222"/>
          <w:shd w:val="clear" w:color="auto" w:fill="FFFFFF"/>
        </w:rPr>
        <w:t>Appetite</w:t>
      </w:r>
      <w:r w:rsidRPr="004159AD">
        <w:rPr>
          <w:b w:val="0"/>
          <w:color w:val="222222"/>
          <w:shd w:val="clear" w:color="auto" w:fill="FFFFFF"/>
        </w:rPr>
        <w:t>, </w:t>
      </w:r>
      <w:r w:rsidRPr="004159AD">
        <w:rPr>
          <w:b w:val="0"/>
          <w:i/>
          <w:iCs/>
          <w:color w:val="222222"/>
          <w:shd w:val="clear" w:color="auto" w:fill="FFFFFF"/>
        </w:rPr>
        <w:t>140</w:t>
      </w:r>
      <w:r w:rsidRPr="004159AD">
        <w:rPr>
          <w:b w:val="0"/>
          <w:color w:val="222222"/>
          <w:shd w:val="clear" w:color="auto" w:fill="FFFFFF"/>
        </w:rPr>
        <w:t>, 134-141.</w:t>
      </w:r>
    </w:p>
    <w:p w14:paraId="0319BC1A" w14:textId="77777777" w:rsidR="004159AD" w:rsidRPr="00E24747" w:rsidRDefault="004159AD" w:rsidP="00E24747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E24747">
        <w:rPr>
          <w:b w:val="0"/>
          <w:bCs w:val="0"/>
          <w:i/>
          <w:iCs/>
          <w:color w:val="000000"/>
        </w:rPr>
        <w:t>Information for McDonald’s workers</w:t>
      </w:r>
      <w:r w:rsidRPr="00E24747">
        <w:rPr>
          <w:b w:val="0"/>
          <w:bCs w:val="0"/>
          <w:color w:val="000000"/>
        </w:rPr>
        <w:t>. (2019). </w:t>
      </w:r>
      <w:r w:rsidRPr="00E24747">
        <w:rPr>
          <w:b w:val="0"/>
          <w:bCs w:val="0"/>
          <w:i/>
          <w:iCs/>
          <w:color w:val="000000"/>
        </w:rPr>
        <w:t>SDA Union</w:t>
      </w:r>
      <w:r w:rsidRPr="00E24747">
        <w:rPr>
          <w:b w:val="0"/>
          <w:bCs w:val="0"/>
          <w:color w:val="000000"/>
        </w:rPr>
        <w:t xml:space="preserve">. Retrieved 6 December 2019, from </w:t>
      </w:r>
      <w:hyperlink r:id="rId7" w:history="1">
        <w:r w:rsidRPr="00E24747">
          <w:rPr>
            <w:rStyle w:val="Hyperlink"/>
            <w:b w:val="0"/>
            <w:bCs w:val="0"/>
          </w:rPr>
          <w:t>https://national.sda.com.au/maccas/</w:t>
        </w:r>
      </w:hyperlink>
    </w:p>
    <w:p w14:paraId="0D51E560" w14:textId="77777777" w:rsidR="004159AD" w:rsidRPr="00E24747" w:rsidRDefault="004159AD" w:rsidP="00E24747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4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Lengnick-Hall, M. L., Lengnick-Hall, C. A., &amp; McIver, D. (2019). 2 Strategic management approach to technology-enabled HRM. </w:t>
      </w:r>
      <w:r w:rsidRPr="00E2474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e-HRM: Digital Approaches, Directions &amp; Applications</w:t>
      </w:r>
      <w:r w:rsidRPr="00E24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9D942A3" w14:textId="77777777" w:rsidR="004159AD" w:rsidRPr="00E24747" w:rsidRDefault="004159AD" w:rsidP="00E24747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E24747">
        <w:rPr>
          <w:b w:val="0"/>
          <w:bCs w:val="0"/>
          <w:i/>
          <w:iCs/>
          <w:color w:val="000000"/>
        </w:rPr>
        <w:t>McDonald’s</w:t>
      </w:r>
      <w:r w:rsidRPr="00E24747">
        <w:rPr>
          <w:b w:val="0"/>
          <w:bCs w:val="0"/>
          <w:color w:val="000000"/>
        </w:rPr>
        <w:t>. (2019). </w:t>
      </w:r>
      <w:r w:rsidRPr="00E24747">
        <w:rPr>
          <w:b w:val="0"/>
          <w:bCs w:val="0"/>
          <w:i/>
          <w:iCs/>
          <w:color w:val="000000"/>
        </w:rPr>
        <w:t>The Retail and Fast Food Workers Union Incorporated</w:t>
      </w:r>
      <w:r w:rsidRPr="00E24747">
        <w:rPr>
          <w:b w:val="0"/>
          <w:bCs w:val="0"/>
          <w:color w:val="000000"/>
        </w:rPr>
        <w:t>. Retrieved 6 December 2019, from https://www.raffwu.org.au/mcdonalds</w:t>
      </w:r>
    </w:p>
    <w:p w14:paraId="3EDE1882" w14:textId="77777777" w:rsidR="004159AD" w:rsidRPr="00E24747" w:rsidRDefault="004159AD" w:rsidP="00E24747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E24747">
        <w:rPr>
          <w:b w:val="0"/>
          <w:bCs w:val="0"/>
          <w:i/>
          <w:iCs/>
          <w:color w:val="000000"/>
        </w:rPr>
        <w:lastRenderedPageBreak/>
        <w:t>McDonalds Australia Hourly Pay in Australia | PayScale</w:t>
      </w:r>
      <w:r w:rsidRPr="00E24747">
        <w:rPr>
          <w:b w:val="0"/>
          <w:bCs w:val="0"/>
          <w:color w:val="000000"/>
        </w:rPr>
        <w:t>. (2019). </w:t>
      </w:r>
      <w:r w:rsidRPr="00E24747">
        <w:rPr>
          <w:b w:val="0"/>
          <w:bCs w:val="0"/>
          <w:i/>
          <w:iCs/>
          <w:color w:val="000000"/>
        </w:rPr>
        <w:t>Payscale.com</w:t>
      </w:r>
      <w:r w:rsidRPr="00E24747">
        <w:rPr>
          <w:b w:val="0"/>
          <w:bCs w:val="0"/>
          <w:color w:val="000000"/>
        </w:rPr>
        <w:t>. Retrieved 6 December 2019, from https://www.payscale.com/research/AU/Employer=McDonalds_Australia/Hourly_Rate</w:t>
      </w:r>
    </w:p>
    <w:p w14:paraId="695F11BF" w14:textId="77777777" w:rsidR="004159AD" w:rsidRPr="00E24747" w:rsidRDefault="004159AD" w:rsidP="00E24747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E24747">
        <w:rPr>
          <w:b w:val="0"/>
          <w:bCs w:val="0"/>
          <w:color w:val="000000"/>
        </w:rPr>
        <w:t>Patty, A. (2019). </w:t>
      </w:r>
      <w:r w:rsidRPr="00E24747">
        <w:rPr>
          <w:b w:val="0"/>
          <w:bCs w:val="0"/>
          <w:i/>
          <w:iCs/>
          <w:color w:val="000000"/>
        </w:rPr>
        <w:t>Young workers say 'yes' to McDonald's new wage agreement ushering in a boost to penalty rates</w:t>
      </w:r>
      <w:r w:rsidRPr="00E24747">
        <w:rPr>
          <w:b w:val="0"/>
          <w:bCs w:val="0"/>
          <w:color w:val="000000"/>
        </w:rPr>
        <w:t>. </w:t>
      </w:r>
      <w:r w:rsidRPr="00E24747">
        <w:rPr>
          <w:b w:val="0"/>
          <w:bCs w:val="0"/>
          <w:i/>
          <w:iCs/>
          <w:color w:val="000000"/>
        </w:rPr>
        <w:t>The Sydney Morning Herald</w:t>
      </w:r>
      <w:r w:rsidRPr="00E24747">
        <w:rPr>
          <w:b w:val="0"/>
          <w:bCs w:val="0"/>
          <w:color w:val="000000"/>
        </w:rPr>
        <w:t>. Retrieved 6 December 2019, from https://www.smh.com.au/business/workplace/young-workers-say-yes-to-mcdonald-s-new-wage-agreement-ushering-in-a-boost-to-penalty-rates-20190603-p51u3f.html</w:t>
      </w:r>
    </w:p>
    <w:p w14:paraId="7F38BEB9" w14:textId="7238374E" w:rsidR="004159AD" w:rsidRPr="004159AD" w:rsidRDefault="004159AD" w:rsidP="00E24747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4159AD">
        <w:rPr>
          <w:b w:val="0"/>
          <w:color w:val="222222"/>
          <w:shd w:val="clear" w:color="auto" w:fill="FFFFFF"/>
        </w:rPr>
        <w:t xml:space="preserve">Schmid, S., &amp; Gombert, A. (2018). McDonald’s: Is the Fast Food Icon Reaching the Limits of </w:t>
      </w:r>
      <w:r w:rsidRPr="004159AD">
        <w:rPr>
          <w:b w:val="0"/>
          <w:color w:val="222222"/>
          <w:shd w:val="clear" w:color="auto" w:fill="FFFFFF"/>
        </w:rPr>
        <w:t>Growth?</w:t>
      </w:r>
      <w:r w:rsidRPr="004159AD">
        <w:rPr>
          <w:b w:val="0"/>
          <w:color w:val="222222"/>
          <w:shd w:val="clear" w:color="auto" w:fill="FFFFFF"/>
        </w:rPr>
        <w:t xml:space="preserve"> In </w:t>
      </w:r>
      <w:r w:rsidRPr="004159AD">
        <w:rPr>
          <w:b w:val="0"/>
          <w:i/>
          <w:iCs/>
          <w:color w:val="222222"/>
          <w:shd w:val="clear" w:color="auto" w:fill="FFFFFF"/>
        </w:rPr>
        <w:t>Internationalization of Business</w:t>
      </w:r>
      <w:r w:rsidRPr="004159AD">
        <w:rPr>
          <w:b w:val="0"/>
          <w:color w:val="222222"/>
          <w:shd w:val="clear" w:color="auto" w:fill="FFFFFF"/>
        </w:rPr>
        <w:t> (pp. 155-171). Springer, Cham.</w:t>
      </w:r>
    </w:p>
    <w:p w14:paraId="3EF9C674" w14:textId="77777777" w:rsidR="004159AD" w:rsidRPr="00E24747" w:rsidRDefault="004159AD" w:rsidP="00E2474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Taylor, E. J. (2015). Fast food planning conflicts in Victoria 1969–2012: is every unhappy family restaurant unhappy in its own way?. </w:t>
      </w:r>
      <w:r w:rsidRPr="00E2474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Australian Planner</w:t>
      </w:r>
      <w:r w:rsidRPr="00E24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2474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E24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114-126.</w:t>
      </w:r>
    </w:p>
    <w:p w14:paraId="0F3F24BD" w14:textId="77777777" w:rsidR="004159AD" w:rsidRPr="00E24747" w:rsidRDefault="004159AD" w:rsidP="00E24747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4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Veth, K. N., Korzilius, H. P., Van der Heijden, B. I., Emans, B. J., &amp; De Lange, A. H. (2019). Understanding the contribution of HRM bundles for employee outcomes across the life-span.</w:t>
      </w:r>
    </w:p>
    <w:p w14:paraId="04711CEA" w14:textId="77777777" w:rsidR="004159AD" w:rsidRPr="00E24747" w:rsidRDefault="004159AD" w:rsidP="00E24747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E24747">
        <w:rPr>
          <w:b w:val="0"/>
          <w:bCs w:val="0"/>
          <w:i/>
          <w:iCs/>
          <w:color w:val="000000"/>
        </w:rPr>
        <w:t>Welcome to the Fair Work Ombudsman website</w:t>
      </w:r>
      <w:r w:rsidRPr="00E24747">
        <w:rPr>
          <w:b w:val="0"/>
          <w:bCs w:val="0"/>
          <w:color w:val="000000"/>
        </w:rPr>
        <w:t>. (2019). </w:t>
      </w:r>
      <w:r w:rsidRPr="00E24747">
        <w:rPr>
          <w:b w:val="0"/>
          <w:bCs w:val="0"/>
          <w:i/>
          <w:iCs/>
          <w:color w:val="000000"/>
        </w:rPr>
        <w:t>Fair Work Ombudsman</w:t>
      </w:r>
      <w:r w:rsidRPr="00E24747">
        <w:rPr>
          <w:b w:val="0"/>
          <w:bCs w:val="0"/>
          <w:color w:val="000000"/>
        </w:rPr>
        <w:t>. Retrieved 6 December 2019, from https://www.fairwork.gov.au/library/k600571_penalty-rate-changes-in-the-fast-food-award</w:t>
      </w:r>
    </w:p>
    <w:p w14:paraId="2B912C20" w14:textId="483F0164" w:rsidR="008C3F03" w:rsidRPr="00E24747" w:rsidRDefault="008C3F03" w:rsidP="00E2474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8C3F03" w:rsidRPr="00E24747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6CC7F" w14:textId="77777777" w:rsidR="004C4D83" w:rsidRDefault="004C4D83">
      <w:pPr>
        <w:spacing w:after="0" w:line="240" w:lineRule="auto"/>
      </w:pPr>
      <w:r>
        <w:separator/>
      </w:r>
    </w:p>
  </w:endnote>
  <w:endnote w:type="continuationSeparator" w:id="0">
    <w:p w14:paraId="1098985B" w14:textId="77777777" w:rsidR="004C4D83" w:rsidRDefault="004C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D6FDD" w14:textId="77777777" w:rsidR="004C4D83" w:rsidRDefault="004C4D83">
      <w:pPr>
        <w:spacing w:after="0" w:line="240" w:lineRule="auto"/>
      </w:pPr>
      <w:r>
        <w:separator/>
      </w:r>
    </w:p>
  </w:footnote>
  <w:footnote w:type="continuationSeparator" w:id="0">
    <w:p w14:paraId="7A453679" w14:textId="77777777" w:rsidR="004C4D83" w:rsidRDefault="004C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721B" w14:textId="2229D63A" w:rsidR="009168D4" w:rsidRPr="001A02CC" w:rsidRDefault="004C4D83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bookmarkStart w:id="0" w:name="_Hlk26546865"/>
    <w:r>
      <w:rPr>
        <w:rFonts w:ascii="Times New Roman" w:hAnsi="Times New Roman" w:cs="Times New Roman"/>
        <w:sz w:val="24"/>
        <w:szCs w:val="24"/>
      </w:rPr>
      <w:t>BUSINESS AND MANAGEMENT</w:t>
    </w:r>
    <w:bookmarkEnd w:id="0"/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7A693A5D" w14:textId="77777777" w:rsidR="009168D4" w:rsidRPr="001A02CC" w:rsidRDefault="009168D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E2B6A" w14:textId="2B75D5A4" w:rsidR="009168D4" w:rsidRPr="001A02CC" w:rsidRDefault="004C4D83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C236A8"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fldChar w:fldCharType="begin"/>
    </w:r>
    <w:r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45A43FFF" w14:textId="77777777" w:rsidR="009168D4" w:rsidRPr="001A02CC" w:rsidRDefault="009168D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14BD"/>
    <w:rsid w:val="00045047"/>
    <w:rsid w:val="00064440"/>
    <w:rsid w:val="00076C72"/>
    <w:rsid w:val="0008177B"/>
    <w:rsid w:val="00085549"/>
    <w:rsid w:val="00090057"/>
    <w:rsid w:val="00091F55"/>
    <w:rsid w:val="0009207A"/>
    <w:rsid w:val="0009373B"/>
    <w:rsid w:val="000972AE"/>
    <w:rsid w:val="000A6EE1"/>
    <w:rsid w:val="000C4677"/>
    <w:rsid w:val="000D15E4"/>
    <w:rsid w:val="000D5139"/>
    <w:rsid w:val="000D537D"/>
    <w:rsid w:val="000E4547"/>
    <w:rsid w:val="000E60FE"/>
    <w:rsid w:val="000E65CE"/>
    <w:rsid w:val="000F5C0F"/>
    <w:rsid w:val="0011275D"/>
    <w:rsid w:val="00115DB9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1BAF"/>
    <w:rsid w:val="001A7472"/>
    <w:rsid w:val="001B2CB0"/>
    <w:rsid w:val="001C4F34"/>
    <w:rsid w:val="001D302F"/>
    <w:rsid w:val="001D5169"/>
    <w:rsid w:val="001D5B42"/>
    <w:rsid w:val="001D71B8"/>
    <w:rsid w:val="001D72A8"/>
    <w:rsid w:val="001E0384"/>
    <w:rsid w:val="001E4034"/>
    <w:rsid w:val="001F5766"/>
    <w:rsid w:val="001F7624"/>
    <w:rsid w:val="0020390C"/>
    <w:rsid w:val="00210803"/>
    <w:rsid w:val="002126BC"/>
    <w:rsid w:val="00213F77"/>
    <w:rsid w:val="00217425"/>
    <w:rsid w:val="00246BAB"/>
    <w:rsid w:val="00247A02"/>
    <w:rsid w:val="0025247C"/>
    <w:rsid w:val="0026072D"/>
    <w:rsid w:val="00264F75"/>
    <w:rsid w:val="00267851"/>
    <w:rsid w:val="002777E7"/>
    <w:rsid w:val="002804B8"/>
    <w:rsid w:val="00282CBA"/>
    <w:rsid w:val="00284B0D"/>
    <w:rsid w:val="00287B4B"/>
    <w:rsid w:val="002A5792"/>
    <w:rsid w:val="002A68B3"/>
    <w:rsid w:val="002B4D78"/>
    <w:rsid w:val="002C5353"/>
    <w:rsid w:val="002C5E14"/>
    <w:rsid w:val="002D00E2"/>
    <w:rsid w:val="002D4979"/>
    <w:rsid w:val="00315B39"/>
    <w:rsid w:val="00322ACB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875F4"/>
    <w:rsid w:val="003D2612"/>
    <w:rsid w:val="003E0446"/>
    <w:rsid w:val="003F30CE"/>
    <w:rsid w:val="003F421D"/>
    <w:rsid w:val="004059F0"/>
    <w:rsid w:val="00410AEC"/>
    <w:rsid w:val="004159AD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74298"/>
    <w:rsid w:val="00487440"/>
    <w:rsid w:val="00487EC4"/>
    <w:rsid w:val="004A07E8"/>
    <w:rsid w:val="004C2DD6"/>
    <w:rsid w:val="004C4D83"/>
    <w:rsid w:val="004D0EE0"/>
    <w:rsid w:val="004D79E4"/>
    <w:rsid w:val="004E2425"/>
    <w:rsid w:val="00506F1F"/>
    <w:rsid w:val="00511035"/>
    <w:rsid w:val="00525633"/>
    <w:rsid w:val="00525FDC"/>
    <w:rsid w:val="00550EFD"/>
    <w:rsid w:val="00594098"/>
    <w:rsid w:val="005B36F5"/>
    <w:rsid w:val="005B43DA"/>
    <w:rsid w:val="005C0F06"/>
    <w:rsid w:val="005C20F1"/>
    <w:rsid w:val="005C2489"/>
    <w:rsid w:val="005C7FB5"/>
    <w:rsid w:val="005D03C9"/>
    <w:rsid w:val="005D2E54"/>
    <w:rsid w:val="005D4D2B"/>
    <w:rsid w:val="005F2E1C"/>
    <w:rsid w:val="005F4083"/>
    <w:rsid w:val="005F78CF"/>
    <w:rsid w:val="0060705A"/>
    <w:rsid w:val="006148A1"/>
    <w:rsid w:val="00616D30"/>
    <w:rsid w:val="00634E15"/>
    <w:rsid w:val="0064671B"/>
    <w:rsid w:val="0066100C"/>
    <w:rsid w:val="00664811"/>
    <w:rsid w:val="0067261A"/>
    <w:rsid w:val="006752F2"/>
    <w:rsid w:val="00687186"/>
    <w:rsid w:val="006938E2"/>
    <w:rsid w:val="006A0724"/>
    <w:rsid w:val="006A7C57"/>
    <w:rsid w:val="006B1FF2"/>
    <w:rsid w:val="006B2BD3"/>
    <w:rsid w:val="006D57EF"/>
    <w:rsid w:val="006E156D"/>
    <w:rsid w:val="006E5789"/>
    <w:rsid w:val="006E63B9"/>
    <w:rsid w:val="006E678F"/>
    <w:rsid w:val="006F00AD"/>
    <w:rsid w:val="00700EC9"/>
    <w:rsid w:val="00701ACE"/>
    <w:rsid w:val="00706F79"/>
    <w:rsid w:val="00712960"/>
    <w:rsid w:val="00715E21"/>
    <w:rsid w:val="00726CF2"/>
    <w:rsid w:val="00747B4E"/>
    <w:rsid w:val="00752236"/>
    <w:rsid w:val="00753EE1"/>
    <w:rsid w:val="00762F38"/>
    <w:rsid w:val="007642EC"/>
    <w:rsid w:val="00764D8B"/>
    <w:rsid w:val="00765DE4"/>
    <w:rsid w:val="0079426F"/>
    <w:rsid w:val="007B30BD"/>
    <w:rsid w:val="007C2F25"/>
    <w:rsid w:val="007C30FD"/>
    <w:rsid w:val="007C6293"/>
    <w:rsid w:val="007D2E69"/>
    <w:rsid w:val="007D591A"/>
    <w:rsid w:val="007E3EC1"/>
    <w:rsid w:val="007F4A6B"/>
    <w:rsid w:val="00800505"/>
    <w:rsid w:val="00804435"/>
    <w:rsid w:val="0080550D"/>
    <w:rsid w:val="00807E6C"/>
    <w:rsid w:val="00820904"/>
    <w:rsid w:val="0082673A"/>
    <w:rsid w:val="00826C46"/>
    <w:rsid w:val="00834311"/>
    <w:rsid w:val="00842BFD"/>
    <w:rsid w:val="00862032"/>
    <w:rsid w:val="00876C6A"/>
    <w:rsid w:val="00877CA7"/>
    <w:rsid w:val="008A5E66"/>
    <w:rsid w:val="008A6E3E"/>
    <w:rsid w:val="008B4F7C"/>
    <w:rsid w:val="008C3A8D"/>
    <w:rsid w:val="008C3F03"/>
    <w:rsid w:val="008D7288"/>
    <w:rsid w:val="008E01AB"/>
    <w:rsid w:val="008E27B8"/>
    <w:rsid w:val="008E3550"/>
    <w:rsid w:val="008E4B7D"/>
    <w:rsid w:val="008F0A2C"/>
    <w:rsid w:val="008F646B"/>
    <w:rsid w:val="009001EA"/>
    <w:rsid w:val="00901066"/>
    <w:rsid w:val="00901E2E"/>
    <w:rsid w:val="00913564"/>
    <w:rsid w:val="009168D4"/>
    <w:rsid w:val="0092355D"/>
    <w:rsid w:val="00925DA6"/>
    <w:rsid w:val="00932CD1"/>
    <w:rsid w:val="0093635F"/>
    <w:rsid w:val="00943EEF"/>
    <w:rsid w:val="00953628"/>
    <w:rsid w:val="009823FF"/>
    <w:rsid w:val="00982488"/>
    <w:rsid w:val="009A1682"/>
    <w:rsid w:val="009A487F"/>
    <w:rsid w:val="009B340D"/>
    <w:rsid w:val="009B5611"/>
    <w:rsid w:val="009C719E"/>
    <w:rsid w:val="009D0DE3"/>
    <w:rsid w:val="009E485E"/>
    <w:rsid w:val="009E7DEA"/>
    <w:rsid w:val="009F426C"/>
    <w:rsid w:val="009F7DA0"/>
    <w:rsid w:val="009F7F86"/>
    <w:rsid w:val="00A106AF"/>
    <w:rsid w:val="00A20DB5"/>
    <w:rsid w:val="00A41B56"/>
    <w:rsid w:val="00A4374D"/>
    <w:rsid w:val="00A67E8F"/>
    <w:rsid w:val="00A7057A"/>
    <w:rsid w:val="00A91DED"/>
    <w:rsid w:val="00A92A12"/>
    <w:rsid w:val="00AA50C3"/>
    <w:rsid w:val="00AB2058"/>
    <w:rsid w:val="00AC574D"/>
    <w:rsid w:val="00AC5856"/>
    <w:rsid w:val="00AD33B3"/>
    <w:rsid w:val="00AD50DE"/>
    <w:rsid w:val="00AE5DC7"/>
    <w:rsid w:val="00B01520"/>
    <w:rsid w:val="00B03895"/>
    <w:rsid w:val="00B06D61"/>
    <w:rsid w:val="00B23F6D"/>
    <w:rsid w:val="00B32911"/>
    <w:rsid w:val="00B405F9"/>
    <w:rsid w:val="00B45F7E"/>
    <w:rsid w:val="00B609FC"/>
    <w:rsid w:val="00B70C3A"/>
    <w:rsid w:val="00B73412"/>
    <w:rsid w:val="00B77D70"/>
    <w:rsid w:val="00B8755B"/>
    <w:rsid w:val="00B90250"/>
    <w:rsid w:val="00BA1045"/>
    <w:rsid w:val="00BC2C84"/>
    <w:rsid w:val="00BC7805"/>
    <w:rsid w:val="00BE295C"/>
    <w:rsid w:val="00BF0DF3"/>
    <w:rsid w:val="00BF1D16"/>
    <w:rsid w:val="00BF32FA"/>
    <w:rsid w:val="00C16B0C"/>
    <w:rsid w:val="00C221EF"/>
    <w:rsid w:val="00C236A8"/>
    <w:rsid w:val="00C2518D"/>
    <w:rsid w:val="00C2746F"/>
    <w:rsid w:val="00C30C9C"/>
    <w:rsid w:val="00C30E9E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E541B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3B82"/>
    <w:rsid w:val="00DA4F58"/>
    <w:rsid w:val="00DA77AE"/>
    <w:rsid w:val="00DB09EC"/>
    <w:rsid w:val="00DB2F44"/>
    <w:rsid w:val="00DB3F05"/>
    <w:rsid w:val="00DC72D1"/>
    <w:rsid w:val="00DD660B"/>
    <w:rsid w:val="00DD70E4"/>
    <w:rsid w:val="00DF22BD"/>
    <w:rsid w:val="00E067F5"/>
    <w:rsid w:val="00E07F50"/>
    <w:rsid w:val="00E24747"/>
    <w:rsid w:val="00E3227F"/>
    <w:rsid w:val="00E36978"/>
    <w:rsid w:val="00E40F69"/>
    <w:rsid w:val="00E428C3"/>
    <w:rsid w:val="00E577AC"/>
    <w:rsid w:val="00E61F29"/>
    <w:rsid w:val="00E724C4"/>
    <w:rsid w:val="00E80C49"/>
    <w:rsid w:val="00E85934"/>
    <w:rsid w:val="00E95753"/>
    <w:rsid w:val="00E9582E"/>
    <w:rsid w:val="00EB0B02"/>
    <w:rsid w:val="00EB0E33"/>
    <w:rsid w:val="00EB35C8"/>
    <w:rsid w:val="00EB6D29"/>
    <w:rsid w:val="00EC34C1"/>
    <w:rsid w:val="00EC422E"/>
    <w:rsid w:val="00EC6E94"/>
    <w:rsid w:val="00EE6092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56095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0680"/>
    <w:rsid w:val="00FD1DAB"/>
    <w:rsid w:val="00FD26D4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345A"/>
  <w15:docId w15:val="{2FABC07B-DC60-4BCA-9D3D-2C2BA3C1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F1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1D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national.sda.com.au/macc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4</cp:revision>
  <dcterms:created xsi:type="dcterms:W3CDTF">2019-12-06T17:43:00Z</dcterms:created>
  <dcterms:modified xsi:type="dcterms:W3CDTF">2019-12-06T17:45:00Z</dcterms:modified>
</cp:coreProperties>
</file>