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94D6" w14:textId="77777777" w:rsidR="0092313E" w:rsidRDefault="0092313E" w:rsidP="0092313E">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616DD558" w14:textId="77777777" w:rsidR="0092313E" w:rsidRDefault="0092313E" w:rsidP="0092313E">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D9E779F" w14:textId="77777777" w:rsidR="0092313E" w:rsidRDefault="0092313E" w:rsidP="0092313E">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35FE2C1" w14:textId="77777777" w:rsidR="0092313E" w:rsidRDefault="0092313E" w:rsidP="0092313E">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08AF7B5" w14:textId="77777777" w:rsidR="0092313E" w:rsidRDefault="0092313E" w:rsidP="0092313E">
      <w:pPr>
        <w:spacing w:after="0" w:line="480" w:lineRule="auto"/>
        <w:rPr>
          <w:rFonts w:ascii="Times New Roman" w:hAnsi="Times New Roman" w:cs="Times New Roman"/>
          <w:sz w:val="24"/>
          <w:szCs w:val="24"/>
        </w:rPr>
      </w:pPr>
    </w:p>
    <w:p w14:paraId="391A3D3A" w14:textId="77777777" w:rsidR="0092313E" w:rsidRDefault="0092313E" w:rsidP="0092313E">
      <w:pPr>
        <w:spacing w:line="480" w:lineRule="auto"/>
        <w:ind w:firstLine="720"/>
        <w:jc w:val="center"/>
        <w:rPr>
          <w:rFonts w:ascii="Times New Roman" w:hAnsi="Times New Roman" w:cs="Times New Roman"/>
          <w:sz w:val="24"/>
          <w:szCs w:val="24"/>
        </w:rPr>
      </w:pPr>
      <w:r w:rsidRPr="0092313E">
        <w:rPr>
          <w:rFonts w:ascii="Times New Roman" w:hAnsi="Times New Roman" w:cs="Times New Roman"/>
          <w:sz w:val="24"/>
          <w:szCs w:val="24"/>
        </w:rPr>
        <w:t>Political Science</w:t>
      </w:r>
    </w:p>
    <w:p w14:paraId="0D1D549C" w14:textId="5E067743" w:rsidR="0092313E" w:rsidRDefault="008F4591" w:rsidP="0092313E">
      <w:pPr>
        <w:spacing w:line="480" w:lineRule="auto"/>
        <w:ind w:firstLine="720"/>
        <w:rPr>
          <w:rFonts w:ascii="Times New Roman" w:hAnsi="Times New Roman" w:cs="Times New Roman"/>
          <w:sz w:val="24"/>
          <w:szCs w:val="24"/>
        </w:rPr>
      </w:pPr>
      <w:r w:rsidRPr="006C3309">
        <w:rPr>
          <w:rFonts w:ascii="Times New Roman" w:hAnsi="Times New Roman" w:cs="Times New Roman"/>
          <w:sz w:val="24"/>
          <w:szCs w:val="24"/>
        </w:rPr>
        <w:t xml:space="preserve">The role of President has gone through considerable changes if one talks about the United States President. Now, it is important that the whole thing is being looked at through two contexts, the first one is the sort of legislative powers that they have and what sort of changes that it has gone through </w:t>
      </w:r>
      <w:r w:rsidR="006C3309" w:rsidRPr="006C3309">
        <w:rPr>
          <w:rFonts w:ascii="Times New Roman" w:hAnsi="Times New Roman" w:cs="Times New Roman"/>
          <w:sz w:val="24"/>
          <w:szCs w:val="24"/>
        </w:rPr>
        <w:t>during</w:t>
      </w:r>
      <w:r w:rsidRPr="006C3309">
        <w:rPr>
          <w:rFonts w:ascii="Times New Roman" w:hAnsi="Times New Roman" w:cs="Times New Roman"/>
          <w:sz w:val="24"/>
          <w:szCs w:val="24"/>
        </w:rPr>
        <w:t xml:space="preserve"> the last few years. </w:t>
      </w:r>
      <w:r w:rsidR="006C3309" w:rsidRPr="006C3309">
        <w:rPr>
          <w:rFonts w:ascii="Times New Roman" w:hAnsi="Times New Roman" w:cs="Times New Roman"/>
          <w:sz w:val="24"/>
          <w:szCs w:val="24"/>
        </w:rPr>
        <w:t>The</w:t>
      </w:r>
      <w:r w:rsidRPr="006C3309">
        <w:rPr>
          <w:rFonts w:ascii="Times New Roman" w:hAnsi="Times New Roman" w:cs="Times New Roman"/>
          <w:sz w:val="24"/>
          <w:szCs w:val="24"/>
        </w:rPr>
        <w:t xml:space="preserve"> with the passage of time, the President and the executive had a minimalistic role </w:t>
      </w:r>
      <w:proofErr w:type="gramStart"/>
      <w:r w:rsidRPr="006C3309">
        <w:rPr>
          <w:rFonts w:ascii="Times New Roman" w:hAnsi="Times New Roman" w:cs="Times New Roman"/>
          <w:sz w:val="24"/>
          <w:szCs w:val="24"/>
        </w:rPr>
        <w:t>during the course of</w:t>
      </w:r>
      <w:proofErr w:type="gramEnd"/>
      <w:r w:rsidRPr="006C3309">
        <w:rPr>
          <w:rFonts w:ascii="Times New Roman" w:hAnsi="Times New Roman" w:cs="Times New Roman"/>
          <w:sz w:val="24"/>
          <w:szCs w:val="24"/>
        </w:rPr>
        <w:t xml:space="preserve"> the development of the foreign policy.  In the administration of the George Washington, president used to enjoy considerable power as they were the ones that used to carry out the legislation and other commandments with respect to the foreign policy. With the passage of time though, there was a change in the role of the </w:t>
      </w:r>
      <w:r w:rsidR="006C3309" w:rsidRPr="006C3309">
        <w:rPr>
          <w:rFonts w:ascii="Times New Roman" w:hAnsi="Times New Roman" w:cs="Times New Roman"/>
          <w:sz w:val="24"/>
          <w:szCs w:val="24"/>
        </w:rPr>
        <w:t>President,</w:t>
      </w:r>
      <w:r w:rsidRPr="006C3309">
        <w:rPr>
          <w:rFonts w:ascii="Times New Roman" w:hAnsi="Times New Roman" w:cs="Times New Roman"/>
          <w:sz w:val="24"/>
          <w:szCs w:val="24"/>
        </w:rPr>
        <w:t xml:space="preserve"> and it started to become much lower despite the constitutional edge that they used to enjoy and thus there was considerable decline. They used to play passive role in the role of the development of the foreign policy specially the likes of Clinton and his </w:t>
      </w:r>
      <w:proofErr w:type="gramStart"/>
      <w:r w:rsidR="006C3309" w:rsidRPr="006C3309">
        <w:rPr>
          <w:rFonts w:ascii="Times New Roman" w:hAnsi="Times New Roman" w:cs="Times New Roman"/>
          <w:sz w:val="24"/>
          <w:szCs w:val="24"/>
        </w:rPr>
        <w:t xml:space="preserve">predecessors </w:t>
      </w:r>
      <w:r w:rsidRPr="006C3309">
        <w:rPr>
          <w:rFonts w:ascii="Times New Roman" w:hAnsi="Times New Roman" w:cs="Times New Roman"/>
          <w:sz w:val="24"/>
          <w:szCs w:val="24"/>
        </w:rPr>
        <w:t xml:space="preserve"> used</w:t>
      </w:r>
      <w:proofErr w:type="gramEnd"/>
      <w:r w:rsidRPr="006C3309">
        <w:rPr>
          <w:rFonts w:ascii="Times New Roman" w:hAnsi="Times New Roman" w:cs="Times New Roman"/>
          <w:sz w:val="24"/>
          <w:szCs w:val="24"/>
        </w:rPr>
        <w:t xml:space="preserve"> to carry out the broader agenda that was set forth by the Congress at that point of time. That changed though with the turn of the century though and standards that are used to be followed by the policy maker changed and the inclination was there on their part to make sure that they take definitive stance. It started with George Bush and Trump has carried out on the same legacy with regards to making sure that they get to push their definitive agenda in terms of the creation of the foreign policy.  The handling of the Afghanistan and Iraq crisis, the prison cases as well as </w:t>
      </w:r>
      <w:r w:rsidRPr="006C3309">
        <w:rPr>
          <w:rFonts w:ascii="Times New Roman" w:hAnsi="Times New Roman" w:cs="Times New Roman"/>
          <w:sz w:val="24"/>
          <w:szCs w:val="24"/>
        </w:rPr>
        <w:lastRenderedPageBreak/>
        <w:t xml:space="preserve">establishing relations with North Korea are some of the things that can be said that as an example of the </w:t>
      </w:r>
      <w:r w:rsidR="006C3309" w:rsidRPr="006C3309">
        <w:rPr>
          <w:rFonts w:ascii="Times New Roman" w:hAnsi="Times New Roman" w:cs="Times New Roman"/>
          <w:sz w:val="24"/>
          <w:szCs w:val="24"/>
        </w:rPr>
        <w:t>ever-increasing</w:t>
      </w:r>
      <w:r w:rsidRPr="006C3309">
        <w:rPr>
          <w:rFonts w:ascii="Times New Roman" w:hAnsi="Times New Roman" w:cs="Times New Roman"/>
          <w:sz w:val="24"/>
          <w:szCs w:val="24"/>
        </w:rPr>
        <w:t xml:space="preserve"> influence of the President in foreign policy. </w:t>
      </w:r>
    </w:p>
    <w:p w14:paraId="4C818411" w14:textId="77777777" w:rsidR="0092313E" w:rsidRDefault="0092313E">
      <w:pPr>
        <w:rPr>
          <w:rFonts w:ascii="Times New Roman" w:hAnsi="Times New Roman" w:cs="Times New Roman"/>
          <w:sz w:val="24"/>
          <w:szCs w:val="24"/>
        </w:rPr>
      </w:pPr>
      <w:r>
        <w:rPr>
          <w:rFonts w:ascii="Times New Roman" w:hAnsi="Times New Roman" w:cs="Times New Roman"/>
          <w:sz w:val="24"/>
          <w:szCs w:val="24"/>
        </w:rPr>
        <w:br w:type="page"/>
      </w:r>
    </w:p>
    <w:p w14:paraId="1FB4536C" w14:textId="77777777" w:rsidR="0092313E" w:rsidRPr="00D923BB" w:rsidRDefault="0092313E" w:rsidP="0092313E">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63F12881" w14:textId="77777777" w:rsidR="0092313E" w:rsidRPr="00D5779E" w:rsidRDefault="0092313E" w:rsidP="0092313E">
      <w:pPr>
        <w:spacing w:after="0" w:line="480" w:lineRule="auto"/>
        <w:jc w:val="center"/>
        <w:rPr>
          <w:rFonts w:ascii="Times New Roman" w:hAnsi="Times New Roman" w:cs="Times New Roman"/>
          <w:sz w:val="24"/>
          <w:szCs w:val="24"/>
        </w:rPr>
      </w:pPr>
    </w:p>
    <w:p w14:paraId="35ABC7A3" w14:textId="77777777" w:rsidR="0092313E" w:rsidRPr="001E743B" w:rsidRDefault="0092313E" w:rsidP="0092313E">
      <w:pPr>
        <w:spacing w:after="0" w:line="480" w:lineRule="auto"/>
        <w:ind w:left="720" w:hanging="720"/>
        <w:rPr>
          <w:rFonts w:ascii="Times New Roman" w:hAnsi="Times New Roman" w:cs="Times New Roman"/>
          <w:color w:val="222222"/>
          <w:sz w:val="24"/>
          <w:szCs w:val="24"/>
          <w:shd w:val="clear" w:color="auto" w:fill="FFFFFF"/>
        </w:rPr>
      </w:pPr>
      <w:r w:rsidRPr="001E743B">
        <w:rPr>
          <w:rFonts w:ascii="Times New Roman" w:hAnsi="Times New Roman" w:cs="Times New Roman"/>
          <w:color w:val="222222"/>
          <w:sz w:val="24"/>
          <w:szCs w:val="24"/>
          <w:shd w:val="clear" w:color="auto" w:fill="FFFFFF"/>
        </w:rPr>
        <w:t>Cameron, F. (</w:t>
      </w:r>
      <w:r>
        <w:rPr>
          <w:rFonts w:ascii="Times New Roman" w:hAnsi="Times New Roman" w:cs="Times New Roman"/>
          <w:color w:val="222222"/>
          <w:sz w:val="24"/>
          <w:szCs w:val="24"/>
          <w:shd w:val="clear" w:color="auto" w:fill="FFFFFF"/>
        </w:rPr>
        <w:t>2016</w:t>
      </w:r>
      <w:r w:rsidRPr="001E743B">
        <w:rPr>
          <w:rFonts w:ascii="Times New Roman" w:hAnsi="Times New Roman" w:cs="Times New Roman"/>
          <w:color w:val="222222"/>
          <w:sz w:val="24"/>
          <w:szCs w:val="24"/>
          <w:shd w:val="clear" w:color="auto" w:fill="FFFFFF"/>
        </w:rPr>
        <w:t>). </w:t>
      </w:r>
      <w:r w:rsidRPr="001E743B">
        <w:rPr>
          <w:rFonts w:ascii="Times New Roman" w:hAnsi="Times New Roman" w:cs="Times New Roman"/>
          <w:i/>
          <w:iCs/>
          <w:color w:val="222222"/>
          <w:sz w:val="24"/>
          <w:szCs w:val="24"/>
          <w:shd w:val="clear" w:color="auto" w:fill="FFFFFF"/>
        </w:rPr>
        <w:t xml:space="preserve">US foreign policy after the cold war: global hegemon or reluctant </w:t>
      </w:r>
      <w:proofErr w:type="gramStart"/>
      <w:r w:rsidRPr="001E743B">
        <w:rPr>
          <w:rFonts w:ascii="Times New Roman" w:hAnsi="Times New Roman" w:cs="Times New Roman"/>
          <w:i/>
          <w:iCs/>
          <w:color w:val="222222"/>
          <w:sz w:val="24"/>
          <w:szCs w:val="24"/>
          <w:shd w:val="clear" w:color="auto" w:fill="FFFFFF"/>
        </w:rPr>
        <w:t>sheriff?</w:t>
      </w:r>
      <w:r w:rsidRPr="001E743B">
        <w:rPr>
          <w:rFonts w:ascii="Times New Roman" w:hAnsi="Times New Roman" w:cs="Times New Roman"/>
          <w:color w:val="222222"/>
          <w:sz w:val="24"/>
          <w:szCs w:val="24"/>
          <w:shd w:val="clear" w:color="auto" w:fill="FFFFFF"/>
        </w:rPr>
        <w:t>.</w:t>
      </w:r>
      <w:proofErr w:type="gramEnd"/>
      <w:r w:rsidRPr="001E743B">
        <w:rPr>
          <w:rFonts w:ascii="Times New Roman" w:hAnsi="Times New Roman" w:cs="Times New Roman"/>
          <w:color w:val="222222"/>
          <w:sz w:val="24"/>
          <w:szCs w:val="24"/>
          <w:shd w:val="clear" w:color="auto" w:fill="FFFFFF"/>
        </w:rPr>
        <w:t xml:space="preserve"> Routledge.</w:t>
      </w:r>
    </w:p>
    <w:p w14:paraId="1A168BD6" w14:textId="77777777" w:rsidR="0092313E" w:rsidRPr="001E743B" w:rsidRDefault="0092313E" w:rsidP="0092313E">
      <w:pPr>
        <w:spacing w:after="0" w:line="480" w:lineRule="auto"/>
        <w:ind w:left="720" w:hanging="720"/>
        <w:rPr>
          <w:rFonts w:ascii="Times New Roman" w:hAnsi="Times New Roman" w:cs="Times New Roman"/>
          <w:color w:val="222222"/>
          <w:sz w:val="24"/>
          <w:szCs w:val="24"/>
          <w:shd w:val="clear" w:color="auto" w:fill="FFFFFF"/>
        </w:rPr>
      </w:pPr>
      <w:r w:rsidRPr="001E743B">
        <w:rPr>
          <w:rFonts w:ascii="Times New Roman" w:hAnsi="Times New Roman" w:cs="Times New Roman"/>
          <w:color w:val="222222"/>
          <w:sz w:val="24"/>
          <w:szCs w:val="24"/>
          <w:shd w:val="clear" w:color="auto" w:fill="FFFFFF"/>
        </w:rPr>
        <w:t>Warburg, G. F. (</w:t>
      </w:r>
      <w:r>
        <w:rPr>
          <w:rFonts w:ascii="Times New Roman" w:hAnsi="Times New Roman" w:cs="Times New Roman"/>
          <w:color w:val="222222"/>
          <w:sz w:val="24"/>
          <w:szCs w:val="24"/>
          <w:shd w:val="clear" w:color="auto" w:fill="FFFFFF"/>
        </w:rPr>
        <w:t>2018</w:t>
      </w:r>
      <w:r w:rsidRPr="001E743B">
        <w:rPr>
          <w:rFonts w:ascii="Times New Roman" w:hAnsi="Times New Roman" w:cs="Times New Roman"/>
          <w:color w:val="222222"/>
          <w:sz w:val="24"/>
          <w:szCs w:val="24"/>
          <w:shd w:val="clear" w:color="auto" w:fill="FFFFFF"/>
        </w:rPr>
        <w:t>). </w:t>
      </w:r>
      <w:r w:rsidRPr="001E743B">
        <w:rPr>
          <w:rFonts w:ascii="Times New Roman" w:hAnsi="Times New Roman" w:cs="Times New Roman"/>
          <w:i/>
          <w:iCs/>
          <w:color w:val="222222"/>
          <w:sz w:val="24"/>
          <w:szCs w:val="24"/>
          <w:shd w:val="clear" w:color="auto" w:fill="FFFFFF"/>
        </w:rPr>
        <w:t>Conflict and consensus: The struggle between Congress and the president over foreign policymaking</w:t>
      </w:r>
      <w:r w:rsidRPr="001E743B">
        <w:rPr>
          <w:rFonts w:ascii="Times New Roman" w:hAnsi="Times New Roman" w:cs="Times New Roman"/>
          <w:color w:val="222222"/>
          <w:sz w:val="24"/>
          <w:szCs w:val="24"/>
          <w:shd w:val="clear" w:color="auto" w:fill="FFFFFF"/>
        </w:rPr>
        <w:t>. Harper &amp; Row.</w:t>
      </w:r>
    </w:p>
    <w:bookmarkEnd w:id="0"/>
    <w:p w14:paraId="1FAA081B" w14:textId="77777777" w:rsidR="00CC5A9A" w:rsidRPr="006C3309" w:rsidRDefault="00CC5A9A" w:rsidP="006C3309">
      <w:pPr>
        <w:spacing w:line="480" w:lineRule="auto"/>
        <w:rPr>
          <w:rFonts w:ascii="Times New Roman" w:hAnsi="Times New Roman" w:cs="Times New Roman"/>
          <w:sz w:val="24"/>
          <w:szCs w:val="24"/>
        </w:rPr>
      </w:pPr>
    </w:p>
    <w:sectPr w:rsidR="00CC5A9A" w:rsidRPr="006C3309"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FBEE" w14:textId="77777777" w:rsidR="00C571BD" w:rsidRDefault="00C571BD" w:rsidP="00267851">
      <w:pPr>
        <w:spacing w:after="0" w:line="240" w:lineRule="auto"/>
      </w:pPr>
      <w:r>
        <w:separator/>
      </w:r>
    </w:p>
  </w:endnote>
  <w:endnote w:type="continuationSeparator" w:id="0">
    <w:p w14:paraId="6B9E49A4" w14:textId="77777777" w:rsidR="00C571BD" w:rsidRDefault="00C571B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3BC3" w14:textId="77777777" w:rsidR="00C571BD" w:rsidRDefault="00C571BD" w:rsidP="00267851">
      <w:pPr>
        <w:spacing w:after="0" w:line="240" w:lineRule="auto"/>
      </w:pPr>
      <w:r>
        <w:separator/>
      </w:r>
    </w:p>
  </w:footnote>
  <w:footnote w:type="continuationSeparator" w:id="0">
    <w:p w14:paraId="6C8FBCB5" w14:textId="77777777" w:rsidR="00C571BD" w:rsidRDefault="00C571B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E2C1"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5CFC"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C3309"/>
    <w:rsid w:val="006F19B2"/>
    <w:rsid w:val="00713912"/>
    <w:rsid w:val="007251EE"/>
    <w:rsid w:val="00786EBF"/>
    <w:rsid w:val="00794740"/>
    <w:rsid w:val="007C1C60"/>
    <w:rsid w:val="007E796F"/>
    <w:rsid w:val="00812A71"/>
    <w:rsid w:val="008A6D60"/>
    <w:rsid w:val="008B3B75"/>
    <w:rsid w:val="008C6CD1"/>
    <w:rsid w:val="008F4591"/>
    <w:rsid w:val="0092313E"/>
    <w:rsid w:val="00923802"/>
    <w:rsid w:val="00941495"/>
    <w:rsid w:val="00943F3D"/>
    <w:rsid w:val="0098506C"/>
    <w:rsid w:val="00991742"/>
    <w:rsid w:val="00997E30"/>
    <w:rsid w:val="009A7B92"/>
    <w:rsid w:val="009F5BB9"/>
    <w:rsid w:val="00A22285"/>
    <w:rsid w:val="00A4374D"/>
    <w:rsid w:val="00A61F80"/>
    <w:rsid w:val="00AD30EF"/>
    <w:rsid w:val="00B20E01"/>
    <w:rsid w:val="00B22BC7"/>
    <w:rsid w:val="00B405F9"/>
    <w:rsid w:val="00B64307"/>
    <w:rsid w:val="00B73412"/>
    <w:rsid w:val="00B903FF"/>
    <w:rsid w:val="00BC6300"/>
    <w:rsid w:val="00BC6ADE"/>
    <w:rsid w:val="00C5356B"/>
    <w:rsid w:val="00C571BD"/>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A603"/>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FAEB-E457-4907-96FA-7DD340DA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4</cp:revision>
  <dcterms:created xsi:type="dcterms:W3CDTF">2019-03-11T12:26:00Z</dcterms:created>
  <dcterms:modified xsi:type="dcterms:W3CDTF">2019-03-11T12:39:00Z</dcterms:modified>
</cp:coreProperties>
</file>