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49779C">
      <w:pPr>
        <w:spacing w:after="0" w:line="480" w:lineRule="auto"/>
        <w:rPr>
          <w:rFonts w:ascii="Times New Roman" w:hAnsi="Times New Roman" w:cs="Times New Roman"/>
          <w:sz w:val="24"/>
          <w:szCs w:val="24"/>
        </w:rPr>
      </w:pPr>
      <w:bookmarkStart w:id="0" w:name="_GoBack"/>
      <w:bookmarkEnd w:id="0"/>
    </w:p>
    <w:p w:rsidR="0008177B" w:rsidRDefault="0008177B" w:rsidP="0049779C">
      <w:pPr>
        <w:spacing w:after="0" w:line="480" w:lineRule="auto"/>
        <w:rPr>
          <w:rFonts w:ascii="Times New Roman" w:hAnsi="Times New Roman" w:cs="Times New Roman"/>
          <w:sz w:val="24"/>
          <w:szCs w:val="24"/>
        </w:rPr>
      </w:pPr>
    </w:p>
    <w:p w:rsidR="0008177B" w:rsidRDefault="0008177B" w:rsidP="0049779C">
      <w:pPr>
        <w:spacing w:after="0" w:line="480" w:lineRule="auto"/>
        <w:rPr>
          <w:rFonts w:ascii="Times New Roman" w:hAnsi="Times New Roman" w:cs="Times New Roman"/>
          <w:sz w:val="24"/>
          <w:szCs w:val="24"/>
        </w:rPr>
      </w:pPr>
    </w:p>
    <w:p w:rsidR="0008177B" w:rsidRDefault="0008177B" w:rsidP="0049779C">
      <w:pPr>
        <w:spacing w:after="0" w:line="480" w:lineRule="auto"/>
        <w:rPr>
          <w:rFonts w:ascii="Times New Roman" w:hAnsi="Times New Roman" w:cs="Times New Roman"/>
          <w:sz w:val="24"/>
          <w:szCs w:val="24"/>
        </w:rPr>
      </w:pPr>
    </w:p>
    <w:p w:rsidR="0008177B" w:rsidRDefault="0008177B" w:rsidP="0049779C">
      <w:pPr>
        <w:spacing w:after="0" w:line="480" w:lineRule="auto"/>
        <w:rPr>
          <w:rFonts w:ascii="Times New Roman" w:hAnsi="Times New Roman" w:cs="Times New Roman"/>
          <w:sz w:val="24"/>
          <w:szCs w:val="24"/>
        </w:rPr>
      </w:pPr>
    </w:p>
    <w:p w:rsidR="0008177B" w:rsidRDefault="0008177B" w:rsidP="0049779C">
      <w:pPr>
        <w:spacing w:after="0" w:line="480" w:lineRule="auto"/>
        <w:rPr>
          <w:rFonts w:ascii="Times New Roman" w:hAnsi="Times New Roman" w:cs="Times New Roman"/>
          <w:sz w:val="24"/>
          <w:szCs w:val="24"/>
        </w:rPr>
      </w:pPr>
    </w:p>
    <w:p w:rsidR="00F15928" w:rsidRDefault="002D6793" w:rsidP="0049779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Finding</w:t>
      </w:r>
      <w:r w:rsidRPr="00F15928">
        <w:rPr>
          <w:rFonts w:ascii="Times New Roman" w:hAnsi="Times New Roman" w:cs="Times New Roman"/>
          <w:sz w:val="24"/>
          <w:szCs w:val="24"/>
        </w:rPr>
        <w:t xml:space="preserve"> Evidence </w:t>
      </w:r>
    </w:p>
    <w:p w:rsidR="0008177B" w:rsidRDefault="002D6793" w:rsidP="0049779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D6793" w:rsidP="0049779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49779C">
      <w:pPr>
        <w:spacing w:after="0" w:line="480" w:lineRule="auto"/>
        <w:jc w:val="center"/>
        <w:rPr>
          <w:rFonts w:ascii="Times New Roman" w:hAnsi="Times New Roman" w:cs="Times New Roman"/>
          <w:sz w:val="24"/>
          <w:szCs w:val="24"/>
        </w:rPr>
      </w:pPr>
    </w:p>
    <w:p w:rsidR="00A106AF" w:rsidRDefault="00A106AF" w:rsidP="0049779C">
      <w:pPr>
        <w:spacing w:after="0" w:line="480" w:lineRule="auto"/>
        <w:jc w:val="center"/>
        <w:rPr>
          <w:rFonts w:ascii="Times New Roman" w:hAnsi="Times New Roman" w:cs="Times New Roman"/>
          <w:sz w:val="24"/>
          <w:szCs w:val="24"/>
        </w:rPr>
        <w:sectPr w:rsidR="00A106AF" w:rsidSect="00C74D28">
          <w:headerReference w:type="default" r:id="rId6"/>
          <w:footerReference w:type="default" r:id="rId7"/>
          <w:pgSz w:w="12240" w:h="15840"/>
          <w:pgMar w:top="1440" w:right="1440" w:bottom="1440" w:left="1440" w:header="720" w:footer="720" w:gutter="0"/>
          <w:cols w:space="720"/>
          <w:docGrid w:linePitch="360"/>
        </w:sectPr>
      </w:pPr>
    </w:p>
    <w:p w:rsidR="0049779C" w:rsidRPr="0049779C" w:rsidRDefault="002D6793" w:rsidP="0049779C">
      <w:pPr>
        <w:spacing w:after="0" w:line="480" w:lineRule="auto"/>
        <w:jc w:val="center"/>
        <w:rPr>
          <w:rFonts w:ascii="Times New Roman" w:hAnsi="Times New Roman" w:cs="Times New Roman"/>
          <w:sz w:val="24"/>
          <w:szCs w:val="24"/>
        </w:rPr>
      </w:pPr>
      <w:r w:rsidRPr="0049779C">
        <w:rPr>
          <w:rFonts w:ascii="Times New Roman" w:hAnsi="Times New Roman" w:cs="Times New Roman"/>
          <w:sz w:val="24"/>
          <w:szCs w:val="24"/>
        </w:rPr>
        <w:lastRenderedPageBreak/>
        <w:t xml:space="preserve">Finding Evidence </w:t>
      </w:r>
    </w:p>
    <w:p w:rsidR="00267851" w:rsidRPr="0008177B" w:rsidRDefault="00267851" w:rsidP="0049779C">
      <w:pPr>
        <w:spacing w:after="0" w:line="480" w:lineRule="auto"/>
        <w:jc w:val="center"/>
        <w:rPr>
          <w:rFonts w:ascii="Times New Roman" w:hAnsi="Times New Roman" w:cs="Times New Roman"/>
          <w:sz w:val="24"/>
          <w:szCs w:val="24"/>
        </w:rPr>
      </w:pPr>
    </w:p>
    <w:p w:rsidR="00F91026" w:rsidRDefault="002D6793" w:rsidP="00F91026">
      <w:pPr>
        <w:spacing w:line="480" w:lineRule="auto"/>
        <w:rPr>
          <w:rFonts w:ascii="Times New Roman" w:hAnsi="Times New Roman" w:cs="Times New Roman"/>
          <w:b/>
          <w:sz w:val="24"/>
          <w:szCs w:val="24"/>
        </w:rPr>
      </w:pPr>
      <w:r w:rsidRPr="00F91026">
        <w:rPr>
          <w:rFonts w:ascii="Times New Roman" w:hAnsi="Times New Roman" w:cs="Times New Roman"/>
          <w:b/>
          <w:sz w:val="24"/>
          <w:szCs w:val="24"/>
        </w:rPr>
        <w:t xml:space="preserve">Mostafazadeh-Bora, </w:t>
      </w:r>
      <w:r w:rsidRPr="00F91026">
        <w:rPr>
          <w:rFonts w:ascii="Times New Roman" w:hAnsi="Times New Roman" w:cs="Times New Roman"/>
          <w:b/>
          <w:sz w:val="24"/>
          <w:szCs w:val="24"/>
        </w:rPr>
        <w:t>M., Bahrami, M., &amp; Hosseini, A. (2018). A survey of nurses' compliance with hand hygiene guidelines in caring for patients with cancer in a selected center of Isfahan, Iran, in 2016. </w:t>
      </w:r>
      <w:r w:rsidRPr="00F91026">
        <w:rPr>
          <w:rFonts w:ascii="Times New Roman" w:hAnsi="Times New Roman" w:cs="Times New Roman"/>
          <w:b/>
          <w:i/>
          <w:iCs/>
          <w:sz w:val="24"/>
          <w:szCs w:val="24"/>
        </w:rPr>
        <w:t>Iranian journal of nursing and midwifery research</w:t>
      </w:r>
      <w:r w:rsidRPr="00F91026">
        <w:rPr>
          <w:rFonts w:ascii="Times New Roman" w:hAnsi="Times New Roman" w:cs="Times New Roman"/>
          <w:b/>
          <w:sz w:val="24"/>
          <w:szCs w:val="24"/>
        </w:rPr>
        <w:t>, </w:t>
      </w:r>
      <w:r w:rsidRPr="00F91026">
        <w:rPr>
          <w:rFonts w:ascii="Times New Roman" w:hAnsi="Times New Roman" w:cs="Times New Roman"/>
          <w:b/>
          <w:i/>
          <w:iCs/>
          <w:sz w:val="24"/>
          <w:szCs w:val="24"/>
        </w:rPr>
        <w:t>23</w:t>
      </w:r>
      <w:r w:rsidRPr="00F91026">
        <w:rPr>
          <w:rFonts w:ascii="Times New Roman" w:hAnsi="Times New Roman" w:cs="Times New Roman"/>
          <w:b/>
          <w:sz w:val="24"/>
          <w:szCs w:val="24"/>
        </w:rPr>
        <w:t>(2), 119.</w:t>
      </w:r>
    </w:p>
    <w:p w:rsidR="00D0325E" w:rsidRDefault="002D6793" w:rsidP="00F91026">
      <w:pPr>
        <w:spacing w:line="480" w:lineRule="auto"/>
        <w:rPr>
          <w:rFonts w:ascii="Times New Roman" w:hAnsi="Times New Roman" w:cs="Times New Roman"/>
          <w:bCs/>
          <w:sz w:val="24"/>
          <w:szCs w:val="24"/>
        </w:rPr>
      </w:pPr>
      <w:r>
        <w:rPr>
          <w:rFonts w:ascii="Times New Roman" w:hAnsi="Times New Roman" w:cs="Times New Roman"/>
          <w:sz w:val="24"/>
          <w:szCs w:val="24"/>
        </w:rPr>
        <w:t>This study</w:t>
      </w:r>
      <w:r>
        <w:rPr>
          <w:rFonts w:ascii="Times New Roman" w:hAnsi="Times New Roman" w:cs="Times New Roman"/>
          <w:sz w:val="24"/>
          <w:szCs w:val="24"/>
        </w:rPr>
        <w:t xml:space="preserve"> includes 94 nurses while performing 500 clinical functions. </w:t>
      </w:r>
      <w:r w:rsidR="00F91026">
        <w:rPr>
          <w:rFonts w:ascii="Times New Roman" w:hAnsi="Times New Roman" w:cs="Times New Roman"/>
          <w:sz w:val="24"/>
          <w:szCs w:val="24"/>
        </w:rPr>
        <w:t xml:space="preserve">Independent variable of this research is cancer patients, and the dependent variable is hand hygiene of the nurses. The research method used in this study is a survey and observational study on the nurses of the cancer center. </w:t>
      </w:r>
      <w:r w:rsidRPr="00D0325E">
        <w:rPr>
          <w:rFonts w:ascii="Times New Roman" w:hAnsi="Times New Roman" w:cs="Times New Roman"/>
          <w:bCs/>
          <w:sz w:val="24"/>
          <w:szCs w:val="24"/>
        </w:rPr>
        <w:t>The findings gathered through</w:t>
      </w:r>
      <w:r w:rsidRPr="00D0325E">
        <w:rPr>
          <w:rFonts w:ascii="Times New Roman" w:hAnsi="Times New Roman" w:cs="Times New Roman"/>
          <w:bCs/>
          <w:sz w:val="24"/>
          <w:szCs w:val="24"/>
        </w:rPr>
        <w:t xml:space="preserve"> observational checklists indicated lower compliance rate by the nurses in the hospital. Nurses were observed on the bases on hand hygiene's five moments which are accruing to WHO recommendations. The duration of each observation lasted from about 10-20 mi</w:t>
      </w:r>
      <w:r w:rsidRPr="00D0325E">
        <w:rPr>
          <w:rFonts w:ascii="Times New Roman" w:hAnsi="Times New Roman" w:cs="Times New Roman"/>
          <w:bCs/>
          <w:sz w:val="24"/>
          <w:szCs w:val="24"/>
        </w:rPr>
        <w:t>nutes</w:t>
      </w:r>
      <w:r>
        <w:rPr>
          <w:rFonts w:ascii="Times New Roman" w:hAnsi="Times New Roman" w:cs="Times New Roman"/>
          <w:bCs/>
          <w:sz w:val="24"/>
          <w:szCs w:val="24"/>
        </w:rPr>
        <w:t xml:space="preserve">. The significance of this study with the topic is that </w:t>
      </w:r>
      <w:r w:rsidR="006047C2">
        <w:rPr>
          <w:rFonts w:ascii="Times New Roman" w:hAnsi="Times New Roman" w:cs="Times New Roman"/>
          <w:bCs/>
          <w:sz w:val="24"/>
          <w:szCs w:val="24"/>
        </w:rPr>
        <w:t xml:space="preserve">the compliance of nurses with hand hygiene is measured as it is to be measured in the current study as well. </w:t>
      </w:r>
    </w:p>
    <w:p w:rsidR="00F91026" w:rsidRDefault="002D6793" w:rsidP="00F91026">
      <w:pPr>
        <w:spacing w:line="480" w:lineRule="auto"/>
        <w:rPr>
          <w:rFonts w:ascii="Times New Roman" w:hAnsi="Times New Roman" w:cs="Times New Roman"/>
          <w:b/>
          <w:sz w:val="24"/>
          <w:szCs w:val="24"/>
        </w:rPr>
      </w:pPr>
      <w:r w:rsidRPr="00F91026">
        <w:rPr>
          <w:rFonts w:ascii="Times New Roman" w:hAnsi="Times New Roman" w:cs="Times New Roman"/>
          <w:b/>
          <w:sz w:val="24"/>
          <w:szCs w:val="24"/>
        </w:rPr>
        <w:t xml:space="preserve">Sundal, J. S., Aune, A. G., Storvig, E., Aasland, J. K., Fjeldsæter, K. L., &amp; </w:t>
      </w:r>
      <w:r w:rsidRPr="00F91026">
        <w:rPr>
          <w:rFonts w:ascii="Times New Roman" w:hAnsi="Times New Roman" w:cs="Times New Roman"/>
          <w:b/>
          <w:sz w:val="24"/>
          <w:szCs w:val="24"/>
        </w:rPr>
        <w:t>Torjuul, K. (2017). The hand hygiene compliance of student nurses during clinical placements. </w:t>
      </w:r>
      <w:r w:rsidRPr="00F91026">
        <w:rPr>
          <w:rFonts w:ascii="Times New Roman" w:hAnsi="Times New Roman" w:cs="Times New Roman"/>
          <w:b/>
          <w:i/>
          <w:iCs/>
          <w:sz w:val="24"/>
          <w:szCs w:val="24"/>
        </w:rPr>
        <w:t>Journal of clinical nursing</w:t>
      </w:r>
      <w:r w:rsidRPr="00F91026">
        <w:rPr>
          <w:rFonts w:ascii="Times New Roman" w:hAnsi="Times New Roman" w:cs="Times New Roman"/>
          <w:b/>
          <w:sz w:val="24"/>
          <w:szCs w:val="24"/>
        </w:rPr>
        <w:t>, </w:t>
      </w:r>
      <w:r w:rsidRPr="00F91026">
        <w:rPr>
          <w:rFonts w:ascii="Times New Roman" w:hAnsi="Times New Roman" w:cs="Times New Roman"/>
          <w:b/>
          <w:i/>
          <w:iCs/>
          <w:sz w:val="24"/>
          <w:szCs w:val="24"/>
        </w:rPr>
        <w:t>26</w:t>
      </w:r>
      <w:r w:rsidRPr="00F91026">
        <w:rPr>
          <w:rFonts w:ascii="Times New Roman" w:hAnsi="Times New Roman" w:cs="Times New Roman"/>
          <w:b/>
          <w:sz w:val="24"/>
          <w:szCs w:val="24"/>
        </w:rPr>
        <w:t>(23-24), 4646-4653.</w:t>
      </w:r>
    </w:p>
    <w:p w:rsidR="00D0325E" w:rsidRPr="00D0325E" w:rsidRDefault="002D6793" w:rsidP="00F91026">
      <w:pPr>
        <w:spacing w:line="480" w:lineRule="auto"/>
        <w:rPr>
          <w:rFonts w:ascii="Times New Roman" w:hAnsi="Times New Roman" w:cs="Times New Roman"/>
          <w:sz w:val="24"/>
          <w:szCs w:val="24"/>
        </w:rPr>
      </w:pPr>
      <w:r>
        <w:rPr>
          <w:rFonts w:ascii="Times New Roman" w:hAnsi="Times New Roman" w:cs="Times New Roman"/>
          <w:sz w:val="24"/>
          <w:szCs w:val="24"/>
        </w:rPr>
        <w:t xml:space="preserve">29 </w:t>
      </w:r>
      <w:r w:rsidRPr="006047C2">
        <w:rPr>
          <w:rFonts w:ascii="Times New Roman" w:hAnsi="Times New Roman" w:cs="Times New Roman"/>
          <w:sz w:val="24"/>
          <w:szCs w:val="24"/>
        </w:rPr>
        <w:t xml:space="preserve">student nurses </w:t>
      </w:r>
      <w:r>
        <w:rPr>
          <w:rFonts w:ascii="Times New Roman" w:hAnsi="Times New Roman" w:cs="Times New Roman"/>
          <w:sz w:val="24"/>
          <w:szCs w:val="24"/>
        </w:rPr>
        <w:t>experimented</w:t>
      </w:r>
      <w:r w:rsidRPr="006047C2">
        <w:rPr>
          <w:rFonts w:ascii="Times New Roman" w:hAnsi="Times New Roman" w:cs="Times New Roman"/>
          <w:sz w:val="24"/>
          <w:szCs w:val="24"/>
        </w:rPr>
        <w:t xml:space="preserve"> </w:t>
      </w:r>
      <w:r>
        <w:rPr>
          <w:rFonts w:ascii="Times New Roman" w:hAnsi="Times New Roman" w:cs="Times New Roman"/>
          <w:sz w:val="24"/>
          <w:szCs w:val="24"/>
        </w:rPr>
        <w:t>in three settings</w:t>
      </w:r>
      <w:r w:rsidRPr="006047C2">
        <w:rPr>
          <w:rFonts w:ascii="Times New Roman" w:hAnsi="Times New Roman" w:cs="Times New Roman"/>
          <w:sz w:val="24"/>
          <w:szCs w:val="24"/>
        </w:rPr>
        <w:t xml:space="preserve"> for </w:t>
      </w:r>
      <w:r>
        <w:rPr>
          <w:rFonts w:ascii="Times New Roman" w:hAnsi="Times New Roman" w:cs="Times New Roman"/>
          <w:sz w:val="24"/>
          <w:szCs w:val="24"/>
        </w:rPr>
        <w:t>10-20</w:t>
      </w:r>
      <w:r w:rsidRPr="006047C2">
        <w:rPr>
          <w:rFonts w:ascii="Times New Roman" w:hAnsi="Times New Roman" w:cs="Times New Roman"/>
          <w:sz w:val="24"/>
          <w:szCs w:val="24"/>
        </w:rPr>
        <w:t> min</w:t>
      </w:r>
      <w:r>
        <w:rPr>
          <w:rFonts w:ascii="Times New Roman" w:hAnsi="Times New Roman" w:cs="Times New Roman"/>
          <w:sz w:val="24"/>
          <w:szCs w:val="24"/>
        </w:rPr>
        <w:t>utes</w:t>
      </w:r>
      <w:r w:rsidRPr="006047C2">
        <w:rPr>
          <w:rFonts w:ascii="Times New Roman" w:hAnsi="Times New Roman" w:cs="Times New Roman"/>
          <w:sz w:val="24"/>
          <w:szCs w:val="24"/>
        </w:rPr>
        <w:t xml:space="preserve"> during </w:t>
      </w:r>
      <w:r>
        <w:rPr>
          <w:rFonts w:ascii="Times New Roman" w:hAnsi="Times New Roman" w:cs="Times New Roman"/>
          <w:sz w:val="24"/>
          <w:szCs w:val="24"/>
        </w:rPr>
        <w:t>a clinical</w:t>
      </w:r>
      <w:r w:rsidRPr="006047C2">
        <w:rPr>
          <w:rFonts w:ascii="Times New Roman" w:hAnsi="Times New Roman" w:cs="Times New Roman"/>
          <w:sz w:val="24"/>
          <w:szCs w:val="24"/>
        </w:rPr>
        <w:t xml:space="preserve"> placement </w:t>
      </w:r>
      <w:r>
        <w:rPr>
          <w:rFonts w:ascii="Times New Roman" w:hAnsi="Times New Roman" w:cs="Times New Roman"/>
          <w:sz w:val="24"/>
          <w:szCs w:val="24"/>
        </w:rPr>
        <w:t xml:space="preserve">in the </w:t>
      </w:r>
      <w:r w:rsidRPr="006047C2">
        <w:rPr>
          <w:rFonts w:ascii="Times New Roman" w:hAnsi="Times New Roman" w:cs="Times New Roman"/>
          <w:sz w:val="24"/>
          <w:szCs w:val="24"/>
        </w:rPr>
        <w:t>universit</w:t>
      </w:r>
      <w:r w:rsidRPr="006047C2">
        <w:rPr>
          <w:rFonts w:ascii="Times New Roman" w:hAnsi="Times New Roman" w:cs="Times New Roman"/>
          <w:sz w:val="24"/>
          <w:szCs w:val="24"/>
        </w:rPr>
        <w:t>y hospital</w:t>
      </w:r>
      <w:r>
        <w:rPr>
          <w:rFonts w:ascii="Times New Roman" w:hAnsi="Times New Roman" w:cs="Times New Roman"/>
          <w:sz w:val="24"/>
          <w:szCs w:val="24"/>
        </w:rPr>
        <w:t xml:space="preserve"> of </w:t>
      </w:r>
      <w:r w:rsidRPr="006047C2">
        <w:rPr>
          <w:rFonts w:ascii="Times New Roman" w:hAnsi="Times New Roman" w:cs="Times New Roman"/>
          <w:sz w:val="24"/>
          <w:szCs w:val="24"/>
        </w:rPr>
        <w:t xml:space="preserve">Norwegian. </w:t>
      </w:r>
      <w:r>
        <w:rPr>
          <w:rFonts w:ascii="Times New Roman" w:hAnsi="Times New Roman" w:cs="Times New Roman"/>
          <w:sz w:val="24"/>
          <w:szCs w:val="24"/>
        </w:rPr>
        <w:t xml:space="preserve">Researchers </w:t>
      </w:r>
      <w:r w:rsidRPr="006047C2">
        <w:rPr>
          <w:rFonts w:ascii="Times New Roman" w:hAnsi="Times New Roman" w:cs="Times New Roman"/>
          <w:sz w:val="24"/>
          <w:szCs w:val="24"/>
        </w:rPr>
        <w:t>used the Hand Hygiene Observation tool</w:t>
      </w:r>
      <w:r>
        <w:rPr>
          <w:rFonts w:ascii="Times New Roman" w:hAnsi="Times New Roman" w:cs="Times New Roman"/>
          <w:sz w:val="24"/>
          <w:szCs w:val="24"/>
        </w:rPr>
        <w:t xml:space="preserve"> by WHO for measuring compliance that is </w:t>
      </w:r>
      <w:r w:rsidRPr="006047C2">
        <w:rPr>
          <w:rFonts w:ascii="Times New Roman" w:hAnsi="Times New Roman" w:cs="Times New Roman"/>
          <w:sz w:val="24"/>
          <w:szCs w:val="24"/>
        </w:rPr>
        <w:t>based on the “five moments for hand hygiene”</w:t>
      </w:r>
      <w:r>
        <w:rPr>
          <w:rFonts w:ascii="Times New Roman" w:hAnsi="Times New Roman" w:cs="Times New Roman"/>
          <w:sz w:val="24"/>
          <w:szCs w:val="24"/>
        </w:rPr>
        <w:t xml:space="preserve"> </w:t>
      </w:r>
      <w:r w:rsidRPr="006047C2">
        <w:rPr>
          <w:rFonts w:ascii="Times New Roman" w:hAnsi="Times New Roman" w:cs="Times New Roman"/>
          <w:sz w:val="24"/>
          <w:szCs w:val="24"/>
        </w:rPr>
        <w:t>model.</w:t>
      </w:r>
      <w:r>
        <w:rPr>
          <w:rFonts w:ascii="Times New Roman" w:hAnsi="Times New Roman" w:cs="Times New Roman"/>
          <w:sz w:val="24"/>
          <w:szCs w:val="24"/>
        </w:rPr>
        <w:t xml:space="preserve"> The independent variable is clinical placements and hand hygiene is the dependent variab</w:t>
      </w:r>
      <w:r>
        <w:rPr>
          <w:rFonts w:ascii="Times New Roman" w:hAnsi="Times New Roman" w:cs="Times New Roman"/>
          <w:sz w:val="24"/>
          <w:szCs w:val="24"/>
        </w:rPr>
        <w:t xml:space="preserve">le. The </w:t>
      </w:r>
      <w:r>
        <w:rPr>
          <w:rFonts w:ascii="Times New Roman" w:hAnsi="Times New Roman" w:cs="Times New Roman"/>
          <w:sz w:val="24"/>
          <w:szCs w:val="24"/>
        </w:rPr>
        <w:lastRenderedPageBreak/>
        <w:t xml:space="preserve">results indicated that </w:t>
      </w:r>
      <w:r w:rsidR="001A4C3A">
        <w:rPr>
          <w:rFonts w:ascii="Times New Roman" w:hAnsi="Times New Roman" w:cs="Times New Roman"/>
          <w:sz w:val="24"/>
          <w:szCs w:val="24"/>
        </w:rPr>
        <w:t>after touching the surrounding of the patient hang hygiene compliance was higher among these student nurses. However, lower compliance moments were deduced before touching the patients and their surroundings. This research is important for the ongoing research as it will provide ways of measuring hand hygiene among the nurses and will add to the information.</w:t>
      </w:r>
    </w:p>
    <w:p w:rsidR="00F91026" w:rsidRDefault="002D6793" w:rsidP="00F91026">
      <w:pPr>
        <w:spacing w:line="480" w:lineRule="auto"/>
        <w:rPr>
          <w:rFonts w:ascii="Times New Roman" w:hAnsi="Times New Roman" w:cs="Times New Roman"/>
          <w:b/>
          <w:sz w:val="24"/>
          <w:szCs w:val="24"/>
        </w:rPr>
      </w:pPr>
      <w:r w:rsidRPr="00F91026">
        <w:rPr>
          <w:rFonts w:ascii="Times New Roman" w:hAnsi="Times New Roman" w:cs="Times New Roman"/>
          <w:b/>
          <w:sz w:val="24"/>
          <w:szCs w:val="24"/>
        </w:rPr>
        <w:t>Jones, D., Martello, M., Biron, A., &amp; Lavoie‐Tremblay, M. (2017). A systematic review of the effectiveness of interventi</w:t>
      </w:r>
      <w:r w:rsidRPr="00F91026">
        <w:rPr>
          <w:rFonts w:ascii="Times New Roman" w:hAnsi="Times New Roman" w:cs="Times New Roman"/>
          <w:b/>
          <w:sz w:val="24"/>
          <w:szCs w:val="24"/>
        </w:rPr>
        <w:t xml:space="preserve">ons to improve hand hygiene compliance of nurses in the hospital setting. </w:t>
      </w:r>
      <w:r w:rsidRPr="00F91026">
        <w:rPr>
          <w:rFonts w:ascii="Times New Roman" w:hAnsi="Times New Roman" w:cs="Times New Roman"/>
          <w:b/>
          <w:i/>
          <w:iCs/>
          <w:sz w:val="24"/>
          <w:szCs w:val="24"/>
        </w:rPr>
        <w:t>Journal of Nursing Scholarship</w:t>
      </w:r>
      <w:r w:rsidRPr="00F91026">
        <w:rPr>
          <w:rFonts w:ascii="Times New Roman" w:hAnsi="Times New Roman" w:cs="Times New Roman"/>
          <w:b/>
          <w:sz w:val="24"/>
          <w:szCs w:val="24"/>
        </w:rPr>
        <w:t>, </w:t>
      </w:r>
      <w:r w:rsidRPr="00F91026">
        <w:rPr>
          <w:rFonts w:ascii="Times New Roman" w:hAnsi="Times New Roman" w:cs="Times New Roman"/>
          <w:b/>
          <w:i/>
          <w:iCs/>
          <w:sz w:val="24"/>
          <w:szCs w:val="24"/>
        </w:rPr>
        <w:t>49</w:t>
      </w:r>
      <w:r w:rsidRPr="00F91026">
        <w:rPr>
          <w:rFonts w:ascii="Times New Roman" w:hAnsi="Times New Roman" w:cs="Times New Roman"/>
          <w:b/>
          <w:sz w:val="24"/>
          <w:szCs w:val="24"/>
        </w:rPr>
        <w:t>(2), 143-152.</w:t>
      </w:r>
    </w:p>
    <w:p w:rsidR="001A4C3A" w:rsidRPr="001A4C3A" w:rsidRDefault="002D6793" w:rsidP="00F91026">
      <w:pPr>
        <w:spacing w:line="480" w:lineRule="auto"/>
        <w:rPr>
          <w:rFonts w:ascii="Times New Roman" w:hAnsi="Times New Roman" w:cs="Times New Roman"/>
          <w:sz w:val="24"/>
          <w:szCs w:val="24"/>
        </w:rPr>
      </w:pPr>
      <w:r>
        <w:rPr>
          <w:rFonts w:ascii="Times New Roman" w:hAnsi="Times New Roman" w:cs="Times New Roman"/>
          <w:sz w:val="24"/>
          <w:szCs w:val="24"/>
        </w:rPr>
        <w:t>This study is a</w:t>
      </w:r>
      <w:r w:rsidRPr="001A4C3A">
        <w:rPr>
          <w:rFonts w:ascii="Times New Roman" w:hAnsi="Times New Roman" w:cs="Times New Roman"/>
          <w:sz w:val="24"/>
          <w:szCs w:val="24"/>
        </w:rPr>
        <w:t xml:space="preserve"> systematic review </w:t>
      </w:r>
      <w:r>
        <w:rPr>
          <w:rFonts w:ascii="Times New Roman" w:hAnsi="Times New Roman" w:cs="Times New Roman"/>
          <w:sz w:val="24"/>
          <w:szCs w:val="24"/>
        </w:rPr>
        <w:t>that was</w:t>
      </w:r>
      <w:r w:rsidRPr="001A4C3A">
        <w:rPr>
          <w:rFonts w:ascii="Times New Roman" w:hAnsi="Times New Roman" w:cs="Times New Roman"/>
          <w:sz w:val="24"/>
          <w:szCs w:val="24"/>
        </w:rPr>
        <w:t xml:space="preserve"> </w:t>
      </w:r>
      <w:r>
        <w:rPr>
          <w:rFonts w:ascii="Times New Roman" w:hAnsi="Times New Roman" w:cs="Times New Roman"/>
          <w:sz w:val="24"/>
          <w:szCs w:val="24"/>
        </w:rPr>
        <w:t>directed</w:t>
      </w:r>
      <w:r w:rsidRPr="001A4C3A">
        <w:rPr>
          <w:rFonts w:ascii="Times New Roman" w:hAnsi="Times New Roman" w:cs="Times New Roman"/>
          <w:sz w:val="24"/>
          <w:szCs w:val="24"/>
        </w:rPr>
        <w:t xml:space="preserve"> </w:t>
      </w:r>
      <w:r>
        <w:rPr>
          <w:rFonts w:ascii="Times New Roman" w:hAnsi="Times New Roman" w:cs="Times New Roman"/>
          <w:sz w:val="24"/>
          <w:szCs w:val="24"/>
        </w:rPr>
        <w:t>through</w:t>
      </w:r>
      <w:r w:rsidRPr="001A4C3A">
        <w:rPr>
          <w:rFonts w:ascii="Times New Roman" w:hAnsi="Times New Roman" w:cs="Times New Roman"/>
          <w:sz w:val="24"/>
          <w:szCs w:val="24"/>
        </w:rPr>
        <w:t xml:space="preserve"> chosen </w:t>
      </w:r>
      <w:r>
        <w:rPr>
          <w:rFonts w:ascii="Times New Roman" w:hAnsi="Times New Roman" w:cs="Times New Roman"/>
          <w:sz w:val="24"/>
          <w:szCs w:val="24"/>
        </w:rPr>
        <w:t>i</w:t>
      </w:r>
      <w:r w:rsidRPr="001A4C3A">
        <w:rPr>
          <w:rFonts w:ascii="Times New Roman" w:hAnsi="Times New Roman" w:cs="Times New Roman"/>
          <w:sz w:val="24"/>
          <w:szCs w:val="24"/>
        </w:rPr>
        <w:t xml:space="preserve">tems </w:t>
      </w:r>
      <w:r>
        <w:rPr>
          <w:rFonts w:ascii="Times New Roman" w:hAnsi="Times New Roman" w:cs="Times New Roman"/>
          <w:sz w:val="24"/>
          <w:szCs w:val="24"/>
        </w:rPr>
        <w:t xml:space="preserve">of reporting </w:t>
      </w:r>
      <w:r w:rsidRPr="001A4C3A">
        <w:rPr>
          <w:rFonts w:ascii="Times New Roman" w:hAnsi="Times New Roman" w:cs="Times New Roman"/>
          <w:sz w:val="24"/>
          <w:szCs w:val="24"/>
        </w:rPr>
        <w:t xml:space="preserve">for </w:t>
      </w:r>
      <w:r>
        <w:rPr>
          <w:rFonts w:ascii="Times New Roman" w:hAnsi="Times New Roman" w:cs="Times New Roman"/>
          <w:sz w:val="24"/>
          <w:szCs w:val="24"/>
        </w:rPr>
        <w:t>meta-a</w:t>
      </w:r>
      <w:r w:rsidRPr="001A4C3A">
        <w:rPr>
          <w:rFonts w:ascii="Times New Roman" w:hAnsi="Times New Roman" w:cs="Times New Roman"/>
          <w:sz w:val="24"/>
          <w:szCs w:val="24"/>
        </w:rPr>
        <w:t>nalyses</w:t>
      </w:r>
      <w:r>
        <w:rPr>
          <w:rFonts w:ascii="Times New Roman" w:hAnsi="Times New Roman" w:cs="Times New Roman"/>
          <w:sz w:val="24"/>
          <w:szCs w:val="24"/>
        </w:rPr>
        <w:t xml:space="preserve"> and systematic reviews</w:t>
      </w:r>
      <w:r w:rsidRPr="001A4C3A">
        <w:rPr>
          <w:rFonts w:ascii="Times New Roman" w:hAnsi="Times New Roman" w:cs="Times New Roman"/>
          <w:sz w:val="24"/>
          <w:szCs w:val="24"/>
        </w:rPr>
        <w:t xml:space="preserve"> </w:t>
      </w:r>
      <w:r>
        <w:rPr>
          <w:rFonts w:ascii="Times New Roman" w:hAnsi="Times New Roman" w:cs="Times New Roman"/>
          <w:sz w:val="24"/>
          <w:szCs w:val="24"/>
        </w:rPr>
        <w:t xml:space="preserve">for </w:t>
      </w:r>
      <w:r>
        <w:rPr>
          <w:rFonts w:ascii="Times New Roman" w:hAnsi="Times New Roman" w:cs="Times New Roman"/>
          <w:sz w:val="24"/>
          <w:szCs w:val="24"/>
        </w:rPr>
        <w:t>evaluating</w:t>
      </w:r>
      <w:r w:rsidRPr="001A4C3A">
        <w:rPr>
          <w:rFonts w:ascii="Times New Roman" w:hAnsi="Times New Roman" w:cs="Times New Roman"/>
          <w:sz w:val="24"/>
          <w:szCs w:val="24"/>
        </w:rPr>
        <w:t xml:space="preserve"> the effects of long-term</w:t>
      </w:r>
      <w:r>
        <w:rPr>
          <w:rFonts w:ascii="Times New Roman" w:hAnsi="Times New Roman" w:cs="Times New Roman"/>
          <w:sz w:val="24"/>
          <w:szCs w:val="24"/>
        </w:rPr>
        <w:t xml:space="preserve"> and short-term</w:t>
      </w:r>
      <w:r w:rsidRPr="001A4C3A">
        <w:rPr>
          <w:rFonts w:ascii="Times New Roman" w:hAnsi="Times New Roman" w:cs="Times New Roman"/>
          <w:sz w:val="24"/>
          <w:szCs w:val="24"/>
        </w:rPr>
        <w:t xml:space="preserve"> intervention </w:t>
      </w:r>
      <w:r>
        <w:rPr>
          <w:rFonts w:ascii="Times New Roman" w:hAnsi="Times New Roman" w:cs="Times New Roman"/>
          <w:sz w:val="24"/>
          <w:szCs w:val="24"/>
        </w:rPr>
        <w:t>for promoting the practice of</w:t>
      </w:r>
      <w:r w:rsidRPr="001A4C3A">
        <w:rPr>
          <w:rFonts w:ascii="Times New Roman" w:hAnsi="Times New Roman" w:cs="Times New Roman"/>
          <w:sz w:val="24"/>
          <w:szCs w:val="24"/>
        </w:rPr>
        <w:t xml:space="preserve"> hand hygiene in the hospital setting</w:t>
      </w:r>
      <w:r>
        <w:rPr>
          <w:rFonts w:ascii="Times New Roman" w:hAnsi="Times New Roman" w:cs="Times New Roman"/>
          <w:sz w:val="24"/>
          <w:szCs w:val="24"/>
        </w:rPr>
        <w:t xml:space="preserve">, specifically </w:t>
      </w:r>
      <w:r w:rsidRPr="001A4C3A">
        <w:rPr>
          <w:rFonts w:ascii="Times New Roman" w:hAnsi="Times New Roman" w:cs="Times New Roman"/>
          <w:sz w:val="24"/>
          <w:szCs w:val="24"/>
        </w:rPr>
        <w:t>among nurses. A search of the Allied Health Literature</w:t>
      </w:r>
      <w:r>
        <w:rPr>
          <w:rFonts w:ascii="Times New Roman" w:hAnsi="Times New Roman" w:cs="Times New Roman"/>
          <w:sz w:val="24"/>
          <w:szCs w:val="24"/>
        </w:rPr>
        <w:t xml:space="preserve"> and Cumulative Index to Nursing</w:t>
      </w:r>
      <w:r w:rsidRPr="001A4C3A">
        <w:rPr>
          <w:rFonts w:ascii="Times New Roman" w:hAnsi="Times New Roman" w:cs="Times New Roman"/>
          <w:sz w:val="24"/>
          <w:szCs w:val="24"/>
        </w:rPr>
        <w:t>, Embase and Medline Glob</w:t>
      </w:r>
      <w:r w:rsidRPr="001A4C3A">
        <w:rPr>
          <w:rFonts w:ascii="Times New Roman" w:hAnsi="Times New Roman" w:cs="Times New Roman"/>
          <w:sz w:val="24"/>
          <w:szCs w:val="24"/>
        </w:rPr>
        <w:t>al Health, was perform</w:t>
      </w:r>
      <w:r>
        <w:rPr>
          <w:rFonts w:ascii="Times New Roman" w:hAnsi="Times New Roman" w:cs="Times New Roman"/>
          <w:sz w:val="24"/>
          <w:szCs w:val="24"/>
        </w:rPr>
        <w:t>ed</w:t>
      </w:r>
      <w:r w:rsidRPr="001A4C3A">
        <w:rPr>
          <w:rFonts w:ascii="Times New Roman" w:hAnsi="Times New Roman" w:cs="Times New Roman"/>
          <w:sz w:val="24"/>
          <w:szCs w:val="24"/>
        </w:rPr>
        <w:t xml:space="preserve"> </w:t>
      </w:r>
      <w:r>
        <w:rPr>
          <w:rFonts w:ascii="Times New Roman" w:hAnsi="Times New Roman" w:cs="Times New Roman"/>
          <w:sz w:val="24"/>
          <w:szCs w:val="24"/>
        </w:rPr>
        <w:t xml:space="preserve">along with the </w:t>
      </w:r>
      <w:r w:rsidRPr="001A4C3A">
        <w:rPr>
          <w:rFonts w:ascii="Times New Roman" w:hAnsi="Times New Roman" w:cs="Times New Roman"/>
          <w:sz w:val="24"/>
          <w:szCs w:val="24"/>
        </w:rPr>
        <w:t>studies</w:t>
      </w:r>
      <w:r>
        <w:rPr>
          <w:rFonts w:ascii="Times New Roman" w:hAnsi="Times New Roman" w:cs="Times New Roman"/>
          <w:sz w:val="24"/>
          <w:szCs w:val="24"/>
        </w:rPr>
        <w:t xml:space="preserve"> that were</w:t>
      </w:r>
      <w:r w:rsidRPr="001A4C3A">
        <w:rPr>
          <w:rFonts w:ascii="Times New Roman" w:hAnsi="Times New Roman" w:cs="Times New Roman"/>
          <w:sz w:val="24"/>
          <w:szCs w:val="24"/>
        </w:rPr>
        <w:t xml:space="preserve"> </w:t>
      </w:r>
      <w:r w:rsidR="00883D8E" w:rsidRPr="001A4C3A">
        <w:rPr>
          <w:rFonts w:ascii="Times New Roman" w:hAnsi="Times New Roman" w:cs="Times New Roman"/>
          <w:sz w:val="24"/>
          <w:szCs w:val="24"/>
        </w:rPr>
        <w:t>recognized</w:t>
      </w:r>
      <w:r w:rsidRPr="001A4C3A">
        <w:rPr>
          <w:rFonts w:ascii="Times New Roman" w:hAnsi="Times New Roman" w:cs="Times New Roman"/>
          <w:sz w:val="24"/>
          <w:szCs w:val="24"/>
        </w:rPr>
        <w:t xml:space="preserve"> by the </w:t>
      </w:r>
      <w:r w:rsidR="00883D8E">
        <w:rPr>
          <w:rFonts w:ascii="Times New Roman" w:hAnsi="Times New Roman" w:cs="Times New Roman"/>
          <w:sz w:val="24"/>
          <w:szCs w:val="24"/>
        </w:rPr>
        <w:t xml:space="preserve">current </w:t>
      </w:r>
      <w:r w:rsidRPr="001A4C3A">
        <w:rPr>
          <w:rFonts w:ascii="Times New Roman" w:hAnsi="Times New Roman" w:cs="Times New Roman"/>
          <w:sz w:val="24"/>
          <w:szCs w:val="24"/>
        </w:rPr>
        <w:t xml:space="preserve">systematic review. </w:t>
      </w:r>
      <w:r w:rsidR="00883D8E">
        <w:rPr>
          <w:rFonts w:ascii="Times New Roman" w:hAnsi="Times New Roman" w:cs="Times New Roman"/>
          <w:sz w:val="24"/>
          <w:szCs w:val="24"/>
        </w:rPr>
        <w:t>The studies which met the criteria of inclusion were total six in number:</w:t>
      </w:r>
      <w:r w:rsidRPr="001A4C3A">
        <w:rPr>
          <w:rFonts w:ascii="Times New Roman" w:hAnsi="Times New Roman" w:cs="Times New Roman"/>
          <w:sz w:val="24"/>
          <w:szCs w:val="24"/>
        </w:rPr>
        <w:t xml:space="preserve"> </w:t>
      </w:r>
      <w:r w:rsidR="00883D8E">
        <w:rPr>
          <w:rFonts w:ascii="Times New Roman" w:hAnsi="Times New Roman" w:cs="Times New Roman"/>
          <w:sz w:val="24"/>
          <w:szCs w:val="24"/>
        </w:rPr>
        <w:t>3 randomized controlled trials, 1</w:t>
      </w:r>
      <w:r w:rsidRPr="001A4C3A">
        <w:rPr>
          <w:rFonts w:ascii="Times New Roman" w:hAnsi="Times New Roman" w:cs="Times New Roman"/>
          <w:sz w:val="24"/>
          <w:szCs w:val="24"/>
        </w:rPr>
        <w:t xml:space="preserve"> controlled </w:t>
      </w:r>
      <w:r w:rsidR="00883D8E">
        <w:rPr>
          <w:rFonts w:ascii="Times New Roman" w:hAnsi="Times New Roman" w:cs="Times New Roman"/>
          <w:sz w:val="24"/>
          <w:szCs w:val="24"/>
        </w:rPr>
        <w:t xml:space="preserve">trial done after and prior to the </w:t>
      </w:r>
      <w:r w:rsidRPr="001A4C3A">
        <w:rPr>
          <w:rFonts w:ascii="Times New Roman" w:hAnsi="Times New Roman" w:cs="Times New Roman"/>
          <w:sz w:val="24"/>
          <w:szCs w:val="24"/>
        </w:rPr>
        <w:t xml:space="preserve">studies and </w:t>
      </w:r>
      <w:r w:rsidR="00883D8E">
        <w:rPr>
          <w:rFonts w:ascii="Times New Roman" w:hAnsi="Times New Roman" w:cs="Times New Roman"/>
          <w:sz w:val="24"/>
          <w:szCs w:val="24"/>
        </w:rPr>
        <w:t>2</w:t>
      </w:r>
      <w:r w:rsidRPr="001A4C3A">
        <w:rPr>
          <w:rFonts w:ascii="Times New Roman" w:hAnsi="Times New Roman" w:cs="Times New Roman"/>
          <w:sz w:val="24"/>
          <w:szCs w:val="24"/>
        </w:rPr>
        <w:t xml:space="preserve"> interrupted times series</w:t>
      </w:r>
      <w:r w:rsidR="00883D8E">
        <w:rPr>
          <w:rFonts w:ascii="Times New Roman" w:hAnsi="Times New Roman" w:cs="Times New Roman"/>
          <w:sz w:val="24"/>
          <w:szCs w:val="24"/>
        </w:rPr>
        <w:t xml:space="preserve">. The results indicated that combined or single intervention improve the hand hygiene practices in the nurses. This study is linked with the current research due to the fact that it involves different interventions for hand hygiene in nurses. </w:t>
      </w:r>
    </w:p>
    <w:p w:rsidR="00F91026" w:rsidRPr="00F91026" w:rsidRDefault="00F91026" w:rsidP="0049779C">
      <w:pPr>
        <w:spacing w:line="480" w:lineRule="auto"/>
        <w:rPr>
          <w:rFonts w:ascii="Times New Roman" w:hAnsi="Times New Roman" w:cs="Times New Roman"/>
          <w:b/>
          <w:sz w:val="24"/>
          <w:szCs w:val="24"/>
        </w:rPr>
      </w:pPr>
    </w:p>
    <w:p w:rsidR="0049779C" w:rsidRPr="0049779C" w:rsidRDefault="0049779C" w:rsidP="0049779C">
      <w:pPr>
        <w:spacing w:line="480" w:lineRule="auto"/>
        <w:jc w:val="center"/>
        <w:rPr>
          <w:rFonts w:ascii="Times New Roman" w:hAnsi="Times New Roman" w:cs="Times New Roman"/>
          <w:b/>
          <w:sz w:val="24"/>
          <w:szCs w:val="24"/>
        </w:rPr>
      </w:pPr>
    </w:p>
    <w:p w:rsidR="0049779C" w:rsidRDefault="002D6793" w:rsidP="0049779C">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D6793" w:rsidP="0049779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83D8E" w:rsidRPr="0049779C" w:rsidRDefault="002D6793" w:rsidP="0049779C">
      <w:pPr>
        <w:spacing w:after="0" w:line="480" w:lineRule="auto"/>
        <w:ind w:left="720" w:hanging="720"/>
        <w:rPr>
          <w:rFonts w:ascii="Times New Roman" w:hAnsi="Times New Roman" w:cs="Times New Roman"/>
          <w:sz w:val="24"/>
          <w:szCs w:val="24"/>
        </w:rPr>
      </w:pPr>
      <w:r w:rsidRPr="00F91026">
        <w:rPr>
          <w:rFonts w:ascii="Times New Roman" w:hAnsi="Times New Roman" w:cs="Times New Roman"/>
          <w:sz w:val="24"/>
          <w:szCs w:val="24"/>
        </w:rPr>
        <w:t xml:space="preserve">Jones, D., Martello, M., Biron, A., &amp; Lavoie‐Tremblay, M. (2017). A systematic review of the effectiveness of interventions to improve hand hygiene compliance of nurses in the hospital setting. </w:t>
      </w:r>
      <w:r w:rsidRPr="00F91026">
        <w:rPr>
          <w:rFonts w:ascii="Times New Roman" w:hAnsi="Times New Roman" w:cs="Times New Roman"/>
          <w:i/>
          <w:iCs/>
          <w:sz w:val="24"/>
          <w:szCs w:val="24"/>
        </w:rPr>
        <w:t xml:space="preserve">Journal of Nursing </w:t>
      </w:r>
      <w:r w:rsidRPr="00F91026">
        <w:rPr>
          <w:rFonts w:ascii="Times New Roman" w:hAnsi="Times New Roman" w:cs="Times New Roman"/>
          <w:i/>
          <w:iCs/>
          <w:sz w:val="24"/>
          <w:szCs w:val="24"/>
        </w:rPr>
        <w:t>Scholarship</w:t>
      </w:r>
      <w:r w:rsidRPr="00F91026">
        <w:rPr>
          <w:rFonts w:ascii="Times New Roman" w:hAnsi="Times New Roman" w:cs="Times New Roman"/>
          <w:sz w:val="24"/>
          <w:szCs w:val="24"/>
        </w:rPr>
        <w:t>, </w:t>
      </w:r>
      <w:r w:rsidRPr="00F91026">
        <w:rPr>
          <w:rFonts w:ascii="Times New Roman" w:hAnsi="Times New Roman" w:cs="Times New Roman"/>
          <w:i/>
          <w:iCs/>
          <w:sz w:val="24"/>
          <w:szCs w:val="24"/>
        </w:rPr>
        <w:t>49</w:t>
      </w:r>
      <w:r w:rsidRPr="00F91026">
        <w:rPr>
          <w:rFonts w:ascii="Times New Roman" w:hAnsi="Times New Roman" w:cs="Times New Roman"/>
          <w:sz w:val="24"/>
          <w:szCs w:val="24"/>
        </w:rPr>
        <w:t>(2), 143-152.</w:t>
      </w:r>
    </w:p>
    <w:p w:rsidR="00883D8E" w:rsidRDefault="002D6793" w:rsidP="0049779C">
      <w:pPr>
        <w:spacing w:after="0" w:line="480" w:lineRule="auto"/>
        <w:ind w:left="720" w:hanging="720"/>
        <w:rPr>
          <w:rFonts w:ascii="Times New Roman" w:hAnsi="Times New Roman" w:cs="Times New Roman"/>
          <w:sz w:val="24"/>
          <w:szCs w:val="24"/>
        </w:rPr>
      </w:pPr>
      <w:r w:rsidRPr="0049779C">
        <w:rPr>
          <w:rFonts w:ascii="Times New Roman" w:hAnsi="Times New Roman" w:cs="Times New Roman"/>
          <w:sz w:val="24"/>
          <w:szCs w:val="24"/>
        </w:rPr>
        <w:t>Mostafazadeh-Bora, M., Bahrami, M., &amp; Hosseini, A. (2018). A survey of nurses' compliance with hand hygiene guidelines in caring for patients with cancer in a selected center of Isfahan, Iran, in 2016. </w:t>
      </w:r>
      <w:r w:rsidRPr="0049779C">
        <w:rPr>
          <w:rFonts w:ascii="Times New Roman" w:hAnsi="Times New Roman" w:cs="Times New Roman"/>
          <w:i/>
          <w:iCs/>
          <w:sz w:val="24"/>
          <w:szCs w:val="24"/>
        </w:rPr>
        <w:t>Iranian journal of nursin</w:t>
      </w:r>
      <w:r w:rsidRPr="0049779C">
        <w:rPr>
          <w:rFonts w:ascii="Times New Roman" w:hAnsi="Times New Roman" w:cs="Times New Roman"/>
          <w:i/>
          <w:iCs/>
          <w:sz w:val="24"/>
          <w:szCs w:val="24"/>
        </w:rPr>
        <w:t>g and midwifery research</w:t>
      </w:r>
      <w:r w:rsidRPr="0049779C">
        <w:rPr>
          <w:rFonts w:ascii="Times New Roman" w:hAnsi="Times New Roman" w:cs="Times New Roman"/>
          <w:sz w:val="24"/>
          <w:szCs w:val="24"/>
        </w:rPr>
        <w:t>, </w:t>
      </w:r>
      <w:r w:rsidRPr="0049779C">
        <w:rPr>
          <w:rFonts w:ascii="Times New Roman" w:hAnsi="Times New Roman" w:cs="Times New Roman"/>
          <w:i/>
          <w:iCs/>
          <w:sz w:val="24"/>
          <w:szCs w:val="24"/>
        </w:rPr>
        <w:t>23</w:t>
      </w:r>
      <w:r w:rsidRPr="0049779C">
        <w:rPr>
          <w:rFonts w:ascii="Times New Roman" w:hAnsi="Times New Roman" w:cs="Times New Roman"/>
          <w:sz w:val="24"/>
          <w:szCs w:val="24"/>
        </w:rPr>
        <w:t>(2), 119.</w:t>
      </w:r>
    </w:p>
    <w:p w:rsidR="00883D8E" w:rsidRDefault="002D6793" w:rsidP="0049779C">
      <w:pPr>
        <w:spacing w:after="0" w:line="480" w:lineRule="auto"/>
        <w:ind w:left="720" w:hanging="720"/>
        <w:rPr>
          <w:rFonts w:ascii="Times New Roman" w:hAnsi="Times New Roman" w:cs="Times New Roman"/>
          <w:sz w:val="24"/>
          <w:szCs w:val="24"/>
        </w:rPr>
      </w:pPr>
      <w:r w:rsidRPr="00F91026">
        <w:rPr>
          <w:rFonts w:ascii="Times New Roman" w:hAnsi="Times New Roman" w:cs="Times New Roman"/>
          <w:sz w:val="24"/>
          <w:szCs w:val="24"/>
        </w:rPr>
        <w:t>Sundal, J. S., Aune, A. G., Storvig, E., Aasland, J. K., Fjeldsæter, K. L., &amp; Torjuul, K. (2017). The hand hygiene compliance of student nurses during clinical placements. </w:t>
      </w:r>
      <w:r w:rsidRPr="00F91026">
        <w:rPr>
          <w:rFonts w:ascii="Times New Roman" w:hAnsi="Times New Roman" w:cs="Times New Roman"/>
          <w:i/>
          <w:iCs/>
          <w:sz w:val="24"/>
          <w:szCs w:val="24"/>
        </w:rPr>
        <w:t>Journal of clinical nursing</w:t>
      </w:r>
      <w:r w:rsidRPr="00F91026">
        <w:rPr>
          <w:rFonts w:ascii="Times New Roman" w:hAnsi="Times New Roman" w:cs="Times New Roman"/>
          <w:sz w:val="24"/>
          <w:szCs w:val="24"/>
        </w:rPr>
        <w:t>, </w:t>
      </w:r>
      <w:r w:rsidRPr="00F91026">
        <w:rPr>
          <w:rFonts w:ascii="Times New Roman" w:hAnsi="Times New Roman" w:cs="Times New Roman"/>
          <w:i/>
          <w:iCs/>
          <w:sz w:val="24"/>
          <w:szCs w:val="24"/>
        </w:rPr>
        <w:t>26</w:t>
      </w:r>
      <w:r w:rsidRPr="00F91026">
        <w:rPr>
          <w:rFonts w:ascii="Times New Roman" w:hAnsi="Times New Roman" w:cs="Times New Roman"/>
          <w:sz w:val="24"/>
          <w:szCs w:val="24"/>
        </w:rPr>
        <w:t>(23-24), 4646-4</w:t>
      </w:r>
      <w:r w:rsidRPr="00F91026">
        <w:rPr>
          <w:rFonts w:ascii="Times New Roman" w:hAnsi="Times New Roman" w:cs="Times New Roman"/>
          <w:sz w:val="24"/>
          <w:szCs w:val="24"/>
        </w:rPr>
        <w:t>653.</w:t>
      </w:r>
    </w:p>
    <w:p w:rsidR="00C74D28" w:rsidRPr="0008177B" w:rsidRDefault="00C74D28" w:rsidP="0049779C">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793" w:rsidRDefault="002D6793" w:rsidP="00552E59">
      <w:pPr>
        <w:spacing w:after="0" w:line="240" w:lineRule="auto"/>
      </w:pPr>
      <w:r>
        <w:separator/>
      </w:r>
    </w:p>
  </w:endnote>
  <w:endnote w:type="continuationSeparator" w:id="1">
    <w:p w:rsidR="002D6793" w:rsidRDefault="002D6793" w:rsidP="00552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8E" w:rsidRDefault="00883D8E">
    <w:pPr>
      <w:pStyle w:val="Footer"/>
    </w:pPr>
  </w:p>
  <w:p w:rsidR="00883D8E" w:rsidRDefault="00883D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793" w:rsidRDefault="002D6793" w:rsidP="00552E59">
      <w:pPr>
        <w:spacing w:after="0" w:line="240" w:lineRule="auto"/>
      </w:pPr>
      <w:r>
        <w:separator/>
      </w:r>
    </w:p>
  </w:footnote>
  <w:footnote w:type="continuationSeparator" w:id="1">
    <w:p w:rsidR="002D6793" w:rsidRDefault="002D6793" w:rsidP="00552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D679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F15928" w:rsidRPr="001A02CC">
      <w:rPr>
        <w:rFonts w:ascii="Times New Roman" w:hAnsi="Times New Roman" w:cs="Times New Roman"/>
        <w:sz w:val="24"/>
        <w:szCs w:val="24"/>
      </w:rPr>
      <w:t xml:space="preserve">: </w:t>
    </w:r>
    <w:r w:rsidR="00F15928" w:rsidRPr="00F15928">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552E5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52E59" w:rsidRPr="001A02CC">
          <w:rPr>
            <w:rFonts w:ascii="Times New Roman" w:hAnsi="Times New Roman" w:cs="Times New Roman"/>
            <w:sz w:val="24"/>
            <w:szCs w:val="24"/>
          </w:rPr>
          <w:fldChar w:fldCharType="separate"/>
        </w:r>
        <w:r w:rsidR="00876639">
          <w:rPr>
            <w:rFonts w:ascii="Times New Roman" w:hAnsi="Times New Roman" w:cs="Times New Roman"/>
            <w:noProof/>
            <w:sz w:val="24"/>
            <w:szCs w:val="24"/>
          </w:rPr>
          <w:t>1</w:t>
        </w:r>
        <w:r w:rsidR="00552E59"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D6793" w:rsidP="001A02CC">
    <w:pPr>
      <w:pStyle w:val="Header"/>
      <w:tabs>
        <w:tab w:val="clear" w:pos="4680"/>
        <w:tab w:val="left" w:pos="7817"/>
        <w:tab w:val="center" w:pos="9360"/>
      </w:tabs>
      <w:rPr>
        <w:rFonts w:ascii="Times New Roman" w:hAnsi="Times New Roman" w:cs="Times New Roman"/>
        <w:sz w:val="24"/>
        <w:szCs w:val="24"/>
      </w:rPr>
    </w:pPr>
    <w:r w:rsidRPr="00F15928">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52E5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52E59" w:rsidRPr="001A02CC">
      <w:rPr>
        <w:rFonts w:ascii="Times New Roman" w:hAnsi="Times New Roman" w:cs="Times New Roman"/>
        <w:sz w:val="24"/>
        <w:szCs w:val="24"/>
      </w:rPr>
      <w:fldChar w:fldCharType="separate"/>
    </w:r>
    <w:r w:rsidR="00876639">
      <w:rPr>
        <w:rFonts w:ascii="Times New Roman" w:hAnsi="Times New Roman" w:cs="Times New Roman"/>
        <w:noProof/>
        <w:sz w:val="24"/>
        <w:szCs w:val="24"/>
      </w:rPr>
      <w:t>2</w:t>
    </w:r>
    <w:r w:rsidR="00552E59"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63D4D"/>
    <w:rsid w:val="0008177B"/>
    <w:rsid w:val="00130A33"/>
    <w:rsid w:val="00141074"/>
    <w:rsid w:val="00187C02"/>
    <w:rsid w:val="001A02CC"/>
    <w:rsid w:val="001A4C3A"/>
    <w:rsid w:val="00267851"/>
    <w:rsid w:val="002777E7"/>
    <w:rsid w:val="002D6793"/>
    <w:rsid w:val="0034125C"/>
    <w:rsid w:val="00471063"/>
    <w:rsid w:val="0049779C"/>
    <w:rsid w:val="004A07E8"/>
    <w:rsid w:val="00550EFD"/>
    <w:rsid w:val="00552E59"/>
    <w:rsid w:val="005C20F1"/>
    <w:rsid w:val="005F68F4"/>
    <w:rsid w:val="006047C2"/>
    <w:rsid w:val="00620AFB"/>
    <w:rsid w:val="007D727A"/>
    <w:rsid w:val="00876639"/>
    <w:rsid w:val="00877CA7"/>
    <w:rsid w:val="00883D8E"/>
    <w:rsid w:val="009407C6"/>
    <w:rsid w:val="00A106AF"/>
    <w:rsid w:val="00A4374D"/>
    <w:rsid w:val="00A54143"/>
    <w:rsid w:val="00AD57FF"/>
    <w:rsid w:val="00B405F9"/>
    <w:rsid w:val="00B463C7"/>
    <w:rsid w:val="00B73412"/>
    <w:rsid w:val="00C5356B"/>
    <w:rsid w:val="00C74D28"/>
    <w:rsid w:val="00C75C92"/>
    <w:rsid w:val="00CA2688"/>
    <w:rsid w:val="00CF0A51"/>
    <w:rsid w:val="00D0325E"/>
    <w:rsid w:val="00D215C6"/>
    <w:rsid w:val="00D5076D"/>
    <w:rsid w:val="00D95087"/>
    <w:rsid w:val="00EF1641"/>
    <w:rsid w:val="00F15928"/>
    <w:rsid w:val="00F91026"/>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2019-04-14T07:31:00Z</dcterms:created>
  <dcterms:modified xsi:type="dcterms:W3CDTF">2019-04-14T07:31:00Z</dcterms:modified>
</cp:coreProperties>
</file>