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F95B8B" w:rsidRPr="00F95B8B" w:rsidP="00127B5C">
      <w:pPr>
        <w:jc w:val="both"/>
        <w:rPr>
          <w:rFonts w:asciiTheme="majorBidi" w:eastAsiaTheme="majorEastAsia" w:hAnsiTheme="majorBidi" w:cstheme="majorBidi"/>
          <w:color w:val="17365D" w:themeColor="text2" w:themeShade="BF"/>
          <w:spacing w:val="5"/>
          <w:kern w:val="28"/>
          <w:sz w:val="28"/>
          <w:szCs w:val="28"/>
        </w:rPr>
      </w:pPr>
    </w:p>
    <w:tbl>
      <w:tblPr>
        <w:tblW w:w="0" w:type="auto"/>
        <w:tblLook w:val="00A0"/>
      </w:tblPr>
      <w:tblGrid>
        <w:gridCol w:w="2235"/>
        <w:gridCol w:w="6280"/>
      </w:tblGrid>
      <w:tr w:rsidTr="00B70A11">
        <w:tblPrEx>
          <w:tblW w:w="0" w:type="auto"/>
          <w:tblLook w:val="00A0"/>
        </w:tblPrEx>
        <w:tc>
          <w:tcPr>
            <w:tcW w:w="2235"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Student Name:</w:t>
            </w:r>
          </w:p>
        </w:tc>
        <w:tc>
          <w:tcPr>
            <w:tcW w:w="6280"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 xml:space="preserve">Puja </w:t>
            </w:r>
            <w:r w:rsidRPr="00F95B8B">
              <w:rPr>
                <w:rFonts w:asciiTheme="majorBidi" w:hAnsiTheme="majorBidi" w:cstheme="majorBidi"/>
                <w:sz w:val="28"/>
                <w:szCs w:val="28"/>
              </w:rPr>
              <w:t>Ra</w:t>
            </w:r>
            <w:bookmarkStart w:id="0" w:name="_GoBack"/>
            <w:bookmarkEnd w:id="0"/>
            <w:r w:rsidRPr="00F95B8B">
              <w:rPr>
                <w:rFonts w:asciiTheme="majorBidi" w:hAnsiTheme="majorBidi" w:cstheme="majorBidi"/>
                <w:sz w:val="28"/>
                <w:szCs w:val="28"/>
              </w:rPr>
              <w:t>i</w:t>
            </w:r>
          </w:p>
        </w:tc>
      </w:tr>
      <w:tr w:rsidTr="00B70A11">
        <w:tblPrEx>
          <w:tblW w:w="0" w:type="auto"/>
          <w:tblLook w:val="00A0"/>
        </w:tblPrEx>
        <w:tc>
          <w:tcPr>
            <w:tcW w:w="2235"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Student ID No.:</w:t>
            </w:r>
          </w:p>
        </w:tc>
        <w:tc>
          <w:tcPr>
            <w:tcW w:w="6280"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22844743</w:t>
            </w:r>
          </w:p>
        </w:tc>
      </w:tr>
      <w:tr w:rsidTr="00B70A11">
        <w:tblPrEx>
          <w:tblW w:w="0" w:type="auto"/>
          <w:tblLook w:val="00A0"/>
        </w:tblPrEx>
        <w:tc>
          <w:tcPr>
            <w:tcW w:w="2235"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Unit Name:</w:t>
            </w:r>
          </w:p>
        </w:tc>
        <w:tc>
          <w:tcPr>
            <w:tcW w:w="6280"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Business Professional Development</w:t>
            </w:r>
          </w:p>
        </w:tc>
      </w:tr>
      <w:tr w:rsidTr="00B70A11">
        <w:tblPrEx>
          <w:tblW w:w="0" w:type="auto"/>
          <w:tblLook w:val="00A0"/>
        </w:tblPrEx>
        <w:tc>
          <w:tcPr>
            <w:tcW w:w="2235"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Unit Code:</w:t>
            </w:r>
          </w:p>
        </w:tc>
        <w:tc>
          <w:tcPr>
            <w:tcW w:w="6280"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MNG03236</w:t>
            </w:r>
          </w:p>
        </w:tc>
      </w:tr>
      <w:tr w:rsidTr="00B70A11">
        <w:tblPrEx>
          <w:tblW w:w="0" w:type="auto"/>
          <w:tblLook w:val="00A0"/>
        </w:tblPrEx>
        <w:tc>
          <w:tcPr>
            <w:tcW w:w="2235"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Tutor’s name:</w:t>
            </w:r>
          </w:p>
        </w:tc>
        <w:tc>
          <w:tcPr>
            <w:tcW w:w="6280"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 xml:space="preserve">Sarah </w:t>
            </w:r>
            <w:r w:rsidRPr="00F95B8B">
              <w:rPr>
                <w:rFonts w:asciiTheme="majorBidi" w:hAnsiTheme="majorBidi" w:cstheme="majorBidi"/>
                <w:sz w:val="28"/>
                <w:szCs w:val="28"/>
              </w:rPr>
              <w:t>Keast</w:t>
            </w:r>
          </w:p>
        </w:tc>
      </w:tr>
      <w:tr w:rsidTr="00B70A11">
        <w:tblPrEx>
          <w:tblW w:w="0" w:type="auto"/>
          <w:tblLook w:val="00A0"/>
        </w:tblPrEx>
        <w:tc>
          <w:tcPr>
            <w:tcW w:w="2235"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Assignment No.:</w:t>
            </w:r>
          </w:p>
        </w:tc>
        <w:tc>
          <w:tcPr>
            <w:tcW w:w="6280"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2</w:t>
            </w:r>
          </w:p>
        </w:tc>
      </w:tr>
      <w:tr w:rsidTr="00B70A11">
        <w:tblPrEx>
          <w:tblW w:w="0" w:type="auto"/>
          <w:tblLook w:val="00A0"/>
        </w:tblPrEx>
        <w:tc>
          <w:tcPr>
            <w:tcW w:w="2235"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Assignment Title:</w:t>
            </w:r>
          </w:p>
        </w:tc>
        <w:tc>
          <w:tcPr>
            <w:tcW w:w="6280"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Career Portfolio</w:t>
            </w:r>
          </w:p>
        </w:tc>
      </w:tr>
      <w:tr w:rsidTr="00B70A11">
        <w:tblPrEx>
          <w:tblW w:w="0" w:type="auto"/>
          <w:tblLook w:val="00A0"/>
        </w:tblPrEx>
        <w:tc>
          <w:tcPr>
            <w:tcW w:w="2235"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Due date:</w:t>
            </w:r>
          </w:p>
        </w:tc>
        <w:tc>
          <w:tcPr>
            <w:tcW w:w="6280"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19/04/2019</w:t>
            </w:r>
          </w:p>
        </w:tc>
      </w:tr>
      <w:tr w:rsidTr="00B70A11">
        <w:tblPrEx>
          <w:tblW w:w="0" w:type="auto"/>
          <w:tblLook w:val="00A0"/>
        </w:tblPrEx>
        <w:tc>
          <w:tcPr>
            <w:tcW w:w="2235"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Date submitted:</w:t>
            </w:r>
          </w:p>
        </w:tc>
        <w:tc>
          <w:tcPr>
            <w:tcW w:w="6280" w:type="dxa"/>
            <w:hideMark/>
          </w:tcPr>
          <w:p w:rsidR="00F95B8B" w:rsidRPr="00F95B8B" w:rsidP="00127B5C">
            <w:pPr>
              <w:spacing w:line="360" w:lineRule="auto"/>
              <w:jc w:val="both"/>
              <w:rPr>
                <w:rFonts w:asciiTheme="majorBidi" w:hAnsiTheme="majorBidi" w:cstheme="majorBidi"/>
                <w:sz w:val="28"/>
                <w:szCs w:val="28"/>
              </w:rPr>
            </w:pPr>
            <w:r w:rsidRPr="00F95B8B">
              <w:rPr>
                <w:rFonts w:asciiTheme="majorBidi" w:hAnsiTheme="majorBidi" w:cstheme="majorBidi"/>
                <w:sz w:val="28"/>
                <w:szCs w:val="28"/>
              </w:rPr>
              <w:t>19/04/2019</w:t>
            </w:r>
          </w:p>
        </w:tc>
      </w:tr>
    </w:tbl>
    <w:p w:rsidR="00F95B8B" w:rsidRPr="00F95B8B" w:rsidP="00127B5C">
      <w:pPr>
        <w:widowControl w:val="0"/>
        <w:autoSpaceDE w:val="0"/>
        <w:autoSpaceDN w:val="0"/>
        <w:adjustRightInd w:val="0"/>
        <w:spacing w:after="0"/>
        <w:jc w:val="both"/>
        <w:rPr>
          <w:rFonts w:asciiTheme="majorBidi" w:hAnsiTheme="majorBidi" w:cstheme="majorBidi"/>
          <w:sz w:val="28"/>
          <w:szCs w:val="28"/>
        </w:rPr>
      </w:pPr>
      <w:r w:rsidRPr="00F95B8B">
        <w:rPr>
          <w:rFonts w:asciiTheme="majorBidi" w:hAnsiTheme="majorBidi" w:cstheme="majorBidi"/>
          <w:sz w:val="28"/>
          <w:szCs w:val="28"/>
        </w:rPr>
        <w:t>Declaration:</w:t>
      </w:r>
    </w:p>
    <w:p w:rsidR="00F95B8B" w:rsidP="00127B5C">
      <w:pPr>
        <w:ind w:right="666"/>
        <w:jc w:val="both"/>
        <w:rPr>
          <w:rFonts w:asciiTheme="majorBidi" w:hAnsiTheme="majorBidi" w:cstheme="majorBidi"/>
          <w:sz w:val="28"/>
          <w:szCs w:val="28"/>
        </w:rPr>
      </w:pPr>
    </w:p>
    <w:p w:rsidR="00F95B8B" w:rsidRPr="00F95B8B" w:rsidP="00127B5C">
      <w:pPr>
        <w:ind w:right="666"/>
        <w:jc w:val="both"/>
        <w:rPr>
          <w:rFonts w:asciiTheme="majorBidi" w:hAnsiTheme="majorBidi" w:cstheme="majorBidi"/>
          <w:i/>
          <w:color w:val="0D0D0D"/>
          <w:sz w:val="28"/>
          <w:szCs w:val="28"/>
        </w:rPr>
      </w:pPr>
      <w:r w:rsidRPr="00F95B8B">
        <w:rPr>
          <w:rFonts w:asciiTheme="majorBidi" w:hAnsiTheme="majorBidi" w:cstheme="majorBidi"/>
          <w:i/>
          <w:color w:val="0D0D0D"/>
          <w:sz w:val="28"/>
          <w:szCs w:val="28"/>
        </w:rPr>
        <w:t>I have read and understood the Rules Relating to Awards (</w:t>
      </w:r>
      <w:hyperlink r:id="rId6" w:anchor="s18" w:history="1">
        <w:r w:rsidRPr="00F95B8B">
          <w:rPr>
            <w:rStyle w:val="Hyperlink"/>
            <w:rFonts w:asciiTheme="majorBidi" w:hAnsiTheme="majorBidi" w:cstheme="majorBidi"/>
            <w:sz w:val="28"/>
            <w:szCs w:val="28"/>
          </w:rPr>
          <w:t>Rule 3 Section 18 – Academic Misconduct Including Plagiarism</w:t>
        </w:r>
      </w:hyperlink>
      <w:r w:rsidRPr="00F95B8B">
        <w:rPr>
          <w:rFonts w:asciiTheme="majorBidi" w:hAnsiTheme="majorBidi" w:cstheme="majorBidi"/>
          <w:i/>
          <w:color w:val="0D0D0D"/>
          <w:sz w:val="28"/>
          <w:szCs w:val="28"/>
        </w:rPr>
        <w:t xml:space="preserve">) as contained in the SCU Policy Library. I understand the penalties that apply for plagiarism and agree to be bound by these rules. The work I am submitting electronically is entirely my own work. </w:t>
      </w:r>
    </w:p>
    <w:tbl>
      <w:tblPr>
        <w:tblW w:w="0" w:type="auto"/>
        <w:tblLook w:val="00A0"/>
      </w:tblPr>
      <w:tblGrid>
        <w:gridCol w:w="1384"/>
        <w:gridCol w:w="7131"/>
      </w:tblGrid>
      <w:tr w:rsidTr="00B70A11">
        <w:tblPrEx>
          <w:tblW w:w="0" w:type="auto"/>
          <w:tblLook w:val="00A0"/>
        </w:tblPrEx>
        <w:tc>
          <w:tcPr>
            <w:tcW w:w="1384" w:type="dxa"/>
          </w:tcPr>
          <w:p w:rsidR="00F95B8B" w:rsidRPr="00F95B8B" w:rsidP="00127B5C">
            <w:pPr>
              <w:widowControl w:val="0"/>
              <w:autoSpaceDE w:val="0"/>
              <w:autoSpaceDN w:val="0"/>
              <w:adjustRightInd w:val="0"/>
              <w:spacing w:after="0"/>
              <w:jc w:val="both"/>
              <w:rPr>
                <w:rFonts w:asciiTheme="majorBidi" w:hAnsiTheme="majorBidi" w:cstheme="majorBidi"/>
                <w:sz w:val="28"/>
                <w:szCs w:val="28"/>
              </w:rPr>
            </w:pPr>
            <w:r w:rsidRPr="00F95B8B">
              <w:rPr>
                <w:rFonts w:asciiTheme="majorBidi" w:hAnsiTheme="majorBidi" w:cstheme="majorBidi"/>
                <w:sz w:val="28"/>
                <w:szCs w:val="28"/>
              </w:rPr>
              <w:t>Signed:</w:t>
            </w:r>
          </w:p>
          <w:p w:rsidR="00F95B8B" w:rsidRPr="00F95B8B" w:rsidP="00127B5C">
            <w:pPr>
              <w:widowControl w:val="0"/>
              <w:autoSpaceDE w:val="0"/>
              <w:autoSpaceDN w:val="0"/>
              <w:adjustRightInd w:val="0"/>
              <w:spacing w:after="0"/>
              <w:jc w:val="both"/>
              <w:rPr>
                <w:rFonts w:asciiTheme="majorBidi" w:hAnsiTheme="majorBidi" w:cstheme="majorBidi"/>
                <w:sz w:val="28"/>
                <w:szCs w:val="28"/>
              </w:rPr>
            </w:pPr>
            <w:r w:rsidRPr="00F95B8B">
              <w:rPr>
                <w:rFonts w:asciiTheme="majorBidi" w:hAnsiTheme="majorBidi" w:cstheme="majorBidi"/>
                <w:sz w:val="28"/>
                <w:szCs w:val="28"/>
              </w:rPr>
              <w:t>(please type your name)</w:t>
            </w:r>
          </w:p>
          <w:p w:rsidR="00F95B8B" w:rsidRPr="00F95B8B" w:rsidP="00127B5C">
            <w:pPr>
              <w:widowControl w:val="0"/>
              <w:autoSpaceDE w:val="0"/>
              <w:autoSpaceDN w:val="0"/>
              <w:adjustRightInd w:val="0"/>
              <w:spacing w:after="0"/>
              <w:jc w:val="both"/>
              <w:rPr>
                <w:rFonts w:asciiTheme="majorBidi" w:hAnsiTheme="majorBidi" w:cstheme="majorBidi"/>
                <w:sz w:val="28"/>
                <w:szCs w:val="28"/>
              </w:rPr>
            </w:pPr>
          </w:p>
        </w:tc>
        <w:tc>
          <w:tcPr>
            <w:tcW w:w="7131" w:type="dxa"/>
            <w:hideMark/>
          </w:tcPr>
          <w:p w:rsidR="00F95B8B" w:rsidRPr="00F95B8B" w:rsidP="00127B5C">
            <w:pPr>
              <w:widowControl w:val="0"/>
              <w:autoSpaceDE w:val="0"/>
              <w:autoSpaceDN w:val="0"/>
              <w:adjustRightInd w:val="0"/>
              <w:spacing w:after="0"/>
              <w:jc w:val="both"/>
              <w:rPr>
                <w:rFonts w:asciiTheme="majorBidi" w:hAnsiTheme="majorBidi" w:cstheme="majorBidi"/>
                <w:sz w:val="28"/>
                <w:szCs w:val="28"/>
              </w:rPr>
            </w:pPr>
            <w:r w:rsidRPr="00F95B8B">
              <w:rPr>
                <w:rFonts w:asciiTheme="majorBidi" w:hAnsiTheme="majorBidi" w:cstheme="majorBidi"/>
                <w:sz w:val="28"/>
                <w:szCs w:val="28"/>
              </w:rPr>
              <w:t>PUJA</w:t>
            </w:r>
          </w:p>
        </w:tc>
      </w:tr>
    </w:tbl>
    <w:p w:rsidR="00F95B8B" w:rsidRPr="00F95B8B" w:rsidP="00127B5C">
      <w:pPr>
        <w:jc w:val="both"/>
        <w:rPr>
          <w:rFonts w:asciiTheme="majorBidi" w:eastAsiaTheme="majorEastAsia" w:hAnsiTheme="majorBidi" w:cstheme="majorBidi"/>
          <w:color w:val="17365D" w:themeColor="text2" w:themeShade="BF"/>
          <w:spacing w:val="5"/>
          <w:kern w:val="28"/>
          <w:sz w:val="28"/>
          <w:szCs w:val="28"/>
        </w:rPr>
      </w:pPr>
    </w:p>
    <w:p w:rsidR="00F95B8B" w:rsidP="00127B5C">
      <w:pPr>
        <w:pStyle w:val="Title"/>
        <w:jc w:val="both"/>
        <w:rPr>
          <w:rFonts w:asciiTheme="majorBidi" w:hAnsiTheme="majorBidi"/>
          <w:sz w:val="28"/>
          <w:szCs w:val="28"/>
        </w:rPr>
      </w:pPr>
    </w:p>
    <w:p w:rsidR="00F95B8B" w:rsidP="00127B5C">
      <w:pPr>
        <w:pStyle w:val="Title"/>
        <w:jc w:val="both"/>
        <w:rPr>
          <w:rFonts w:asciiTheme="majorBidi" w:hAnsiTheme="majorBidi"/>
          <w:sz w:val="28"/>
          <w:szCs w:val="28"/>
        </w:rPr>
      </w:pPr>
    </w:p>
    <w:p w:rsidR="005F0759" w:rsidRPr="00F71E98" w:rsidP="00934773">
      <w:pPr>
        <w:pStyle w:val="Title"/>
        <w:jc w:val="center"/>
      </w:pPr>
      <w:r w:rsidRPr="00F95B8B">
        <w:t>Career Portfolio</w:t>
      </w:r>
    </w:p>
    <w:p w:rsidR="005F0759" w:rsidRPr="00DD5D48" w:rsidP="00127B5C">
      <w:pPr>
        <w:jc w:val="both"/>
        <w:rPr>
          <w:rFonts w:asciiTheme="majorBidi" w:hAnsiTheme="majorBidi" w:cstheme="majorBidi"/>
          <w:sz w:val="24"/>
          <w:szCs w:val="24"/>
        </w:rPr>
      </w:pPr>
      <w:r w:rsidRPr="00DD5D48">
        <w:rPr>
          <w:rFonts w:asciiTheme="majorBidi" w:hAnsiTheme="majorBidi" w:cstheme="majorBidi"/>
          <w:sz w:val="24"/>
          <w:szCs w:val="24"/>
        </w:rPr>
        <w:t>Executive Summary:</w:t>
      </w:r>
    </w:p>
    <w:p w:rsidR="00DD5D48" w:rsidRPr="00DD5D48" w:rsidP="00127B5C">
      <w:pPr>
        <w:jc w:val="both"/>
        <w:rPr>
          <w:rFonts w:asciiTheme="majorBidi" w:hAnsiTheme="majorBidi" w:cstheme="majorBidi"/>
          <w:sz w:val="24"/>
          <w:szCs w:val="24"/>
        </w:rPr>
      </w:pPr>
      <w:r w:rsidRPr="00DD5D48">
        <w:rPr>
          <w:rFonts w:asciiTheme="majorBidi" w:hAnsiTheme="majorBidi" w:cstheme="majorBidi"/>
          <w:sz w:val="24"/>
          <w:szCs w:val="24"/>
        </w:rPr>
        <w:t>The purpose of this report was to draft a detailed career portfolio that could easily identify the glimpse of my past study and experiences, through this report I have been able to understand the idea of career development and that how it is important to manage my career by using different approaches.</w:t>
      </w:r>
    </w:p>
    <w:p w:rsidR="00DD5D48" w:rsidP="00127B5C">
      <w:pPr>
        <w:jc w:val="both"/>
        <w:rPr>
          <w:rFonts w:asciiTheme="majorBidi" w:hAnsiTheme="majorBidi" w:cstheme="majorBidi"/>
          <w:sz w:val="24"/>
          <w:szCs w:val="24"/>
        </w:rPr>
      </w:pPr>
      <w:r w:rsidRPr="00DD5D48">
        <w:rPr>
          <w:rFonts w:asciiTheme="majorBidi" w:hAnsiTheme="majorBidi" w:cstheme="majorBidi"/>
          <w:sz w:val="24"/>
          <w:szCs w:val="24"/>
        </w:rPr>
        <w:t xml:space="preserve">One of the main things that this report highlight is the justification of how to determine short and long term goals, this report has helped me to break down my goals and measure them so that I could identify where I will be standing </w:t>
      </w:r>
      <w:r>
        <w:rPr>
          <w:rFonts w:asciiTheme="majorBidi" w:hAnsiTheme="majorBidi" w:cstheme="majorBidi"/>
          <w:sz w:val="24"/>
          <w:szCs w:val="24"/>
        </w:rPr>
        <w:t>in</w:t>
      </w:r>
      <w:r w:rsidRPr="00DD5D48">
        <w:rPr>
          <w:rFonts w:asciiTheme="majorBidi" w:hAnsiTheme="majorBidi" w:cstheme="majorBidi"/>
          <w:sz w:val="24"/>
          <w:szCs w:val="24"/>
        </w:rPr>
        <w:t xml:space="preserve"> coming years.</w:t>
      </w:r>
    </w:p>
    <w:p w:rsidR="00DD5D48" w:rsidP="00127B5C">
      <w:pPr>
        <w:jc w:val="both"/>
        <w:rPr>
          <w:rFonts w:asciiTheme="majorBidi" w:hAnsiTheme="majorBidi" w:cstheme="majorBidi"/>
          <w:sz w:val="24"/>
          <w:szCs w:val="24"/>
        </w:rPr>
      </w:pPr>
      <w:r>
        <w:rPr>
          <w:rFonts w:asciiTheme="majorBidi" w:hAnsiTheme="majorBidi" w:cstheme="majorBidi"/>
          <w:sz w:val="24"/>
          <w:szCs w:val="24"/>
        </w:rPr>
        <w:t xml:space="preserve">The main finding of this report showcase my abilities, vision and future perspective, also it concludes my ideology of goals and objectives. It </w:t>
      </w:r>
      <w:r w:rsidR="00FB2D87">
        <w:rPr>
          <w:rFonts w:asciiTheme="majorBidi" w:hAnsiTheme="majorBidi" w:cstheme="majorBidi"/>
          <w:sz w:val="24"/>
          <w:szCs w:val="24"/>
        </w:rPr>
        <w:t>enlists</w:t>
      </w:r>
      <w:r>
        <w:rPr>
          <w:rFonts w:asciiTheme="majorBidi" w:hAnsiTheme="majorBidi" w:cstheme="majorBidi"/>
          <w:sz w:val="24"/>
          <w:szCs w:val="24"/>
        </w:rPr>
        <w:t xml:space="preserve"> clearly how my future growth will be successful and for that what tasks will be done by me to ensure that </w:t>
      </w:r>
      <w:r w:rsidR="00FB2D87">
        <w:rPr>
          <w:rFonts w:asciiTheme="majorBidi" w:hAnsiTheme="majorBidi" w:cstheme="majorBidi"/>
          <w:sz w:val="24"/>
          <w:szCs w:val="24"/>
        </w:rPr>
        <w:t>growth</w:t>
      </w:r>
      <w:r>
        <w:rPr>
          <w:rFonts w:asciiTheme="majorBidi" w:hAnsiTheme="majorBidi" w:cstheme="majorBidi"/>
          <w:sz w:val="24"/>
          <w:szCs w:val="24"/>
        </w:rPr>
        <w:t>.</w:t>
      </w:r>
    </w:p>
    <w:p w:rsidR="00DD5D48" w:rsidRPr="00F95B8B" w:rsidP="00127B5C">
      <w:pPr>
        <w:jc w:val="both"/>
        <w:rPr>
          <w:rFonts w:asciiTheme="majorBidi" w:hAnsiTheme="majorBidi" w:cstheme="majorBidi"/>
          <w:sz w:val="28"/>
          <w:szCs w:val="28"/>
        </w:rPr>
      </w:pPr>
    </w:p>
    <w:p w:rsidR="00BB1C42" w:rsidRPr="00F95B8B" w:rsidP="00127B5C">
      <w:pPr>
        <w:pStyle w:val="Heading1"/>
        <w:jc w:val="both"/>
      </w:pPr>
      <w:r w:rsidRPr="00F95B8B">
        <w:t>Introduction:</w:t>
      </w:r>
    </w:p>
    <w:p w:rsidR="00F95B8B" w:rsidRPr="00EF240F" w:rsidP="00127B5C">
      <w:pPr>
        <w:spacing w:line="360" w:lineRule="auto"/>
        <w:jc w:val="both"/>
        <w:rPr>
          <w:rFonts w:asciiTheme="majorBidi" w:hAnsiTheme="majorBidi" w:cstheme="majorBidi"/>
          <w:sz w:val="24"/>
          <w:szCs w:val="24"/>
        </w:rPr>
      </w:pPr>
      <w:r w:rsidRPr="00EF240F">
        <w:rPr>
          <w:rFonts w:asciiTheme="majorBidi" w:hAnsiTheme="majorBidi" w:cstheme="majorBidi"/>
          <w:sz w:val="24"/>
          <w:szCs w:val="24"/>
        </w:rPr>
        <w:t>With graduation in hospitality management, I have managed to build a strong grip over various departments within hotel management, however, my main focus of interest has always been towards foods and beverages department and have made my efforts to grow in the relevant department by taking up different internship programs.</w:t>
      </w:r>
      <w:r w:rsidR="00934773">
        <w:rPr>
          <w:rFonts w:asciiTheme="majorBidi" w:hAnsiTheme="majorBidi" w:cstheme="majorBidi"/>
          <w:sz w:val="24"/>
          <w:szCs w:val="24"/>
        </w:rPr>
        <w:t xml:space="preserve"> </w:t>
      </w:r>
      <w:sdt>
        <w:sdtPr>
          <w:rPr>
            <w:rFonts w:asciiTheme="majorBidi" w:hAnsiTheme="majorBidi" w:cstheme="majorBidi"/>
            <w:sz w:val="24"/>
            <w:szCs w:val="24"/>
          </w:rPr>
          <w:id w:val="-1904594390"/>
          <w:citation/>
        </w:sdtPr>
        <w:sdtContent>
          <w:r w:rsidR="00934773">
            <w:rPr>
              <w:rFonts w:asciiTheme="majorBidi" w:hAnsiTheme="majorBidi" w:cstheme="majorBidi"/>
              <w:sz w:val="24"/>
              <w:szCs w:val="24"/>
            </w:rPr>
            <w:fldChar w:fldCharType="begin"/>
          </w:r>
          <w:r w:rsidR="00934773">
            <w:rPr>
              <w:rFonts w:asciiTheme="majorBidi" w:hAnsiTheme="majorBidi" w:cstheme="majorBidi"/>
              <w:sz w:val="24"/>
              <w:szCs w:val="24"/>
            </w:rPr>
            <w:instrText xml:space="preserve"> CITATION Alb14 \l 1033 </w:instrText>
          </w:r>
          <w:r w:rsidR="00934773">
            <w:rPr>
              <w:rFonts w:asciiTheme="majorBidi" w:hAnsiTheme="majorBidi" w:cstheme="majorBidi"/>
              <w:sz w:val="24"/>
              <w:szCs w:val="24"/>
            </w:rPr>
            <w:fldChar w:fldCharType="separate"/>
          </w:r>
          <w:r w:rsidRPr="00934773" w:rsidR="00934773">
            <w:rPr>
              <w:rFonts w:asciiTheme="majorBidi" w:hAnsiTheme="majorBidi" w:cstheme="majorBidi"/>
              <w:noProof/>
              <w:sz w:val="24"/>
              <w:szCs w:val="24"/>
            </w:rPr>
            <w:t>(Shaidullina)</w:t>
          </w:r>
          <w:r w:rsidR="00934773">
            <w:rPr>
              <w:rFonts w:asciiTheme="majorBidi" w:hAnsiTheme="majorBidi" w:cstheme="majorBidi"/>
              <w:sz w:val="24"/>
              <w:szCs w:val="24"/>
            </w:rPr>
            <w:fldChar w:fldCharType="end"/>
          </w:r>
        </w:sdtContent>
      </w:sdt>
    </w:p>
    <w:p w:rsidR="00EF240F" w:rsidP="00127B5C">
      <w:pPr>
        <w:pStyle w:val="NoSpacing"/>
        <w:spacing w:line="360" w:lineRule="auto"/>
        <w:jc w:val="both"/>
        <w:rPr>
          <w:rFonts w:ascii="Times New Roman" w:hAnsi="Times New Roman" w:cs="Times New Roman"/>
          <w:bCs/>
          <w:sz w:val="24"/>
          <w:szCs w:val="24"/>
        </w:rPr>
      </w:pPr>
      <w:r w:rsidRPr="00EF240F">
        <w:rPr>
          <w:rFonts w:asciiTheme="majorBidi" w:hAnsiTheme="majorBidi" w:cstheme="majorBidi"/>
          <w:sz w:val="24"/>
          <w:szCs w:val="24"/>
        </w:rPr>
        <w:t xml:space="preserve">The field of tourism and hotel management has always attracted me and was always passionate to grow myself within this field. To </w:t>
      </w:r>
      <w:r w:rsidRPr="00EF240F">
        <w:rPr>
          <w:rFonts w:asciiTheme="majorBidi" w:hAnsiTheme="majorBidi" w:cstheme="majorBidi"/>
          <w:sz w:val="24"/>
          <w:szCs w:val="24"/>
        </w:rPr>
        <w:t>pursue</w:t>
      </w:r>
      <w:r w:rsidRPr="00EF240F">
        <w:rPr>
          <w:rFonts w:asciiTheme="majorBidi" w:hAnsiTheme="majorBidi" w:cstheme="majorBidi"/>
          <w:sz w:val="24"/>
          <w:szCs w:val="24"/>
        </w:rPr>
        <w:t xml:space="preserve"> with my dreams I, therefore, secured my graduation in </w:t>
      </w:r>
      <w:r w:rsidRPr="00EF240F">
        <w:rPr>
          <w:rFonts w:ascii="Times New Roman" w:hAnsi="Times New Roman" w:cs="Times New Roman"/>
          <w:sz w:val="24"/>
          <w:szCs w:val="24"/>
        </w:rPr>
        <w:t xml:space="preserve">Art International Hospitality and Tourism Management after which I have also taken field experience furthering it with </w:t>
      </w:r>
      <w:r w:rsidRPr="00EF240F" w:rsidR="00127B5C">
        <w:rPr>
          <w:rFonts w:ascii="Times New Roman" w:hAnsi="Times New Roman" w:cs="Times New Roman"/>
          <w:sz w:val="24"/>
          <w:szCs w:val="24"/>
        </w:rPr>
        <w:t>Master’s</w:t>
      </w:r>
      <w:r w:rsidRPr="00EF240F">
        <w:rPr>
          <w:rFonts w:ascii="Times New Roman" w:hAnsi="Times New Roman" w:cs="Times New Roman"/>
          <w:sz w:val="24"/>
          <w:szCs w:val="24"/>
        </w:rPr>
        <w:t xml:space="preserve"> Degree in International Tourism and Hotel Management from </w:t>
      </w:r>
      <w:r w:rsidRPr="00EF240F">
        <w:rPr>
          <w:rFonts w:ascii="Times New Roman" w:hAnsi="Times New Roman" w:cs="Times New Roman"/>
          <w:bCs/>
          <w:sz w:val="24"/>
          <w:szCs w:val="24"/>
        </w:rPr>
        <w:t>Southern Cross University</w:t>
      </w:r>
      <w:r w:rsidR="00017995">
        <w:rPr>
          <w:rFonts w:ascii="Times New Roman" w:hAnsi="Times New Roman" w:cs="Times New Roman"/>
          <w:bCs/>
          <w:sz w:val="24"/>
          <w:szCs w:val="24"/>
        </w:rPr>
        <w:t>.</w:t>
      </w:r>
      <w:sdt>
        <w:sdtPr>
          <w:rPr>
            <w:rFonts w:ascii="Times New Roman" w:hAnsi="Times New Roman" w:cs="Times New Roman"/>
            <w:bCs/>
            <w:sz w:val="24"/>
            <w:szCs w:val="24"/>
          </w:rPr>
          <w:id w:val="259264590"/>
          <w:citation/>
        </w:sdtPr>
        <w:sdtContent>
          <w:r w:rsidR="00934773">
            <w:rPr>
              <w:rFonts w:ascii="Times New Roman" w:hAnsi="Times New Roman" w:cs="Times New Roman"/>
              <w:bCs/>
              <w:sz w:val="24"/>
              <w:szCs w:val="24"/>
            </w:rPr>
            <w:fldChar w:fldCharType="begin"/>
          </w:r>
          <w:r w:rsidR="00934773">
            <w:rPr>
              <w:rFonts w:ascii="Times New Roman" w:hAnsi="Times New Roman" w:cs="Times New Roman"/>
              <w:bCs/>
              <w:sz w:val="24"/>
              <w:szCs w:val="24"/>
            </w:rPr>
            <w:instrText xml:space="preserve"> CITATION Lau06 \l 1033 </w:instrText>
          </w:r>
          <w:r w:rsidR="00934773">
            <w:rPr>
              <w:rFonts w:ascii="Times New Roman" w:hAnsi="Times New Roman" w:cs="Times New Roman"/>
              <w:bCs/>
              <w:sz w:val="24"/>
              <w:szCs w:val="24"/>
            </w:rPr>
            <w:fldChar w:fldCharType="separate"/>
          </w:r>
          <w:r w:rsidR="00934773">
            <w:rPr>
              <w:rFonts w:ascii="Times New Roman" w:hAnsi="Times New Roman" w:cs="Times New Roman"/>
              <w:bCs/>
              <w:noProof/>
              <w:sz w:val="24"/>
              <w:szCs w:val="24"/>
            </w:rPr>
            <w:t xml:space="preserve"> </w:t>
          </w:r>
          <w:r w:rsidRPr="00934773" w:rsidR="00934773">
            <w:rPr>
              <w:rFonts w:ascii="Times New Roman" w:hAnsi="Times New Roman" w:cs="Times New Roman"/>
              <w:noProof/>
              <w:sz w:val="24"/>
              <w:szCs w:val="24"/>
            </w:rPr>
            <w:t>(Mallon)</w:t>
          </w:r>
          <w:r w:rsidR="00934773">
            <w:rPr>
              <w:rFonts w:ascii="Times New Roman" w:hAnsi="Times New Roman" w:cs="Times New Roman"/>
              <w:bCs/>
              <w:sz w:val="24"/>
              <w:szCs w:val="24"/>
            </w:rPr>
            <w:fldChar w:fldCharType="end"/>
          </w:r>
        </w:sdtContent>
      </w:sdt>
    </w:p>
    <w:p w:rsidR="00017995" w:rsidP="00127B5C">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During the time period of my studies, I was able to secure expertise over marketing, sales and promotion, business development, hospitality, problem handling, and professional development as well.
</w:t>
      </w:r>
    </w:p>
    <w:p w:rsidR="00017995" w:rsidP="00127B5C">
      <w:pPr>
        <w:pStyle w:val="NoSpacing"/>
        <w:spacing w:line="360" w:lineRule="auto"/>
        <w:jc w:val="both"/>
        <w:rPr>
          <w:rFonts w:ascii="Times New Roman" w:hAnsi="Times New Roman" w:cs="Times New Roman"/>
          <w:bCs/>
          <w:sz w:val="24"/>
          <w:szCs w:val="24"/>
        </w:rPr>
      </w:pPr>
      <w:sdt>
        <w:sdtPr>
          <w:rPr>
            <w:rFonts w:ascii="Times New Roman" w:hAnsi="Times New Roman" w:cs="Times New Roman"/>
            <w:bCs/>
            <w:sz w:val="24"/>
            <w:szCs w:val="24"/>
          </w:rPr>
          <w:id w:val="-938757053"/>
          <w:citation/>
        </w:sdtPr>
        <w:sdtContent>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Fio11 \l 1033 </w:instrText>
          </w:r>
          <w:r>
            <w:rPr>
              <w:rFonts w:ascii="Times New Roman" w:hAnsi="Times New Roman" w:cs="Times New Roman"/>
              <w:bCs/>
              <w:sz w:val="24"/>
              <w:szCs w:val="24"/>
            </w:rPr>
            <w:fldChar w:fldCharType="separate"/>
          </w:r>
          <w:r w:rsidRPr="00934773">
            <w:rPr>
              <w:rFonts w:ascii="Times New Roman" w:hAnsi="Times New Roman" w:cs="Times New Roman"/>
              <w:noProof/>
              <w:sz w:val="24"/>
              <w:szCs w:val="24"/>
            </w:rPr>
            <w:t>(Pathiraja)</w:t>
          </w:r>
          <w:r>
            <w:rPr>
              <w:rFonts w:ascii="Times New Roman" w:hAnsi="Times New Roman" w:cs="Times New Roman"/>
              <w:bCs/>
              <w:sz w:val="24"/>
              <w:szCs w:val="24"/>
            </w:rPr>
            <w:fldChar w:fldCharType="end"/>
          </w:r>
        </w:sdtContent>
      </w:sdt>
      <w:r>
        <w:rPr>
          <w:rFonts w:ascii="Times New Roman" w:hAnsi="Times New Roman" w:cs="Times New Roman"/>
          <w:bCs/>
          <w:sz w:val="24"/>
          <w:szCs w:val="24"/>
        </w:rPr>
        <w:t>Before stepping into professional life and starting its one true career, one must have enough of field experiences, and with this</w:t>
      </w:r>
      <w:r w:rsidR="004D71C6">
        <w:rPr>
          <w:rFonts w:ascii="Times New Roman" w:hAnsi="Times New Roman" w:cs="Times New Roman"/>
          <w:bCs/>
          <w:sz w:val="24"/>
          <w:szCs w:val="24"/>
        </w:rPr>
        <w:t xml:space="preserve">, I have maintained to score some good number of experiences as have worked as waitress, cook and ticket officer. During my field experience, I </w:t>
      </w:r>
      <w:r w:rsidR="004D71C6">
        <w:rPr>
          <w:rFonts w:ascii="Times New Roman" w:hAnsi="Times New Roman" w:cs="Times New Roman"/>
          <w:bCs/>
          <w:sz w:val="24"/>
          <w:szCs w:val="24"/>
        </w:rPr>
        <w:t>have learned customer handling, developed problem-solving skills, developed better communication skills.
</w:t>
      </w:r>
    </w:p>
    <w:p w:rsidR="004114C0" w:rsidP="00127B5C">
      <w:pPr>
        <w:pStyle w:val="Heading1"/>
        <w:jc w:val="both"/>
      </w:pPr>
      <w:r>
        <w:t xml:space="preserve">My Career </w:t>
      </w:r>
    </w:p>
    <w:p w:rsidR="005F0759" w:rsidRPr="00733F59" w:rsidP="00127B5C">
      <w:pPr>
        <w:pStyle w:val="Heading1"/>
        <w:jc w:val="both"/>
        <w:rPr>
          <w:rFonts w:asciiTheme="majorBidi" w:hAnsiTheme="majorBidi"/>
          <w:b w:val="0"/>
          <w:bCs w:val="0"/>
          <w:color w:val="000000" w:themeColor="text1"/>
          <w:sz w:val="24"/>
          <w:szCs w:val="24"/>
        </w:rPr>
      </w:pPr>
      <w:r w:rsidRPr="00733F59">
        <w:rPr>
          <w:rFonts w:asciiTheme="majorBidi" w:hAnsiTheme="majorBidi"/>
          <w:b w:val="0"/>
          <w:bCs w:val="0"/>
          <w:color w:val="000000" w:themeColor="text1"/>
          <w:sz w:val="24"/>
          <w:szCs w:val="24"/>
        </w:rPr>
        <w:t xml:space="preserve">Degrees that I have secured both at graduation and master level are </w:t>
      </w:r>
      <w:r w:rsidRPr="00733F59" w:rsidR="003F20AD">
        <w:rPr>
          <w:rFonts w:asciiTheme="majorBidi" w:hAnsiTheme="majorBidi"/>
          <w:b w:val="0"/>
          <w:bCs w:val="0"/>
          <w:color w:val="000000" w:themeColor="text1"/>
          <w:sz w:val="24"/>
          <w:szCs w:val="24"/>
        </w:rPr>
        <w:t xml:space="preserve">in Art International Hospitality and Tourism </w:t>
      </w:r>
      <w:r w:rsidRPr="00733F59" w:rsidR="004114C0">
        <w:rPr>
          <w:rFonts w:asciiTheme="majorBidi" w:hAnsiTheme="majorBidi"/>
          <w:b w:val="0"/>
          <w:bCs w:val="0"/>
          <w:color w:val="000000" w:themeColor="text1"/>
          <w:sz w:val="24"/>
          <w:szCs w:val="24"/>
        </w:rPr>
        <w:t xml:space="preserve">Management and </w:t>
      </w:r>
      <w:r w:rsidRPr="00733F59" w:rsidR="003F20AD">
        <w:rPr>
          <w:rFonts w:asciiTheme="majorBidi" w:hAnsiTheme="majorBidi"/>
          <w:b w:val="0"/>
          <w:bCs w:val="0"/>
          <w:color w:val="000000" w:themeColor="text1"/>
          <w:sz w:val="24"/>
          <w:szCs w:val="24"/>
        </w:rPr>
        <w:t>international tourism and hotel mana</w:t>
      </w:r>
      <w:r w:rsidRPr="00733F59" w:rsidR="005B6409">
        <w:rPr>
          <w:rFonts w:asciiTheme="majorBidi" w:hAnsiTheme="majorBidi"/>
          <w:b w:val="0"/>
          <w:bCs w:val="0"/>
          <w:color w:val="000000" w:themeColor="text1"/>
          <w:sz w:val="24"/>
          <w:szCs w:val="24"/>
        </w:rPr>
        <w:t>gement</w:t>
      </w:r>
      <w:r w:rsidRPr="00733F59" w:rsidR="004114C0">
        <w:rPr>
          <w:rFonts w:asciiTheme="majorBidi" w:hAnsiTheme="majorBidi"/>
          <w:b w:val="0"/>
          <w:bCs w:val="0"/>
          <w:color w:val="000000" w:themeColor="text1"/>
          <w:sz w:val="24"/>
          <w:szCs w:val="24"/>
        </w:rPr>
        <w:t xml:space="preserve"> respectively. The exposure that these degrees provide is vast and gives us diverse fields </w:t>
      </w:r>
      <w:r w:rsidRPr="00733F59" w:rsidR="00232D0E">
        <w:rPr>
          <w:rFonts w:asciiTheme="majorBidi" w:hAnsiTheme="majorBidi"/>
          <w:b w:val="0"/>
          <w:bCs w:val="0"/>
          <w:color w:val="000000" w:themeColor="text1"/>
          <w:sz w:val="24"/>
          <w:szCs w:val="24"/>
        </w:rPr>
        <w:t xml:space="preserve">to work and gain experience. </w:t>
      </w:r>
      <w:r w:rsidRPr="00733F59" w:rsidR="00733F59">
        <w:rPr>
          <w:rFonts w:asciiTheme="majorBidi" w:hAnsiTheme="majorBidi"/>
          <w:b w:val="0"/>
          <w:bCs w:val="0"/>
          <w:color w:val="000000" w:themeColor="text1"/>
          <w:sz w:val="24"/>
          <w:szCs w:val="24"/>
        </w:rPr>
        <w:t>My graduate position enables me to see my future in the food and beverages department. Food and beverage department covers the vast areas of hospitality and so I consider that I will be able to secure a strong position within this department.
</w:t>
      </w:r>
    </w:p>
    <w:p w:rsidR="00832F2E" w:rsidP="00127B5C">
      <w:pPr>
        <w:jc w:val="both"/>
        <w:rPr>
          <w:rFonts w:asciiTheme="majorBidi" w:hAnsiTheme="majorBidi" w:cstheme="majorBidi"/>
          <w:sz w:val="24"/>
          <w:szCs w:val="24"/>
        </w:rPr>
      </w:pPr>
      <w:r w:rsidRPr="00733F59">
        <w:rPr>
          <w:rFonts w:asciiTheme="majorBidi" w:hAnsiTheme="majorBidi" w:cstheme="majorBidi"/>
          <w:sz w:val="24"/>
          <w:szCs w:val="24"/>
        </w:rPr>
        <w:t xml:space="preserve">As I am passionate about my work and have gained relevant experience in this field I consider that I will be able to showcase my management and problem-solving skills within this department with full </w:t>
      </w:r>
      <w:r w:rsidRPr="00733F59">
        <w:rPr>
          <w:rFonts w:asciiTheme="majorBidi" w:hAnsiTheme="majorBidi" w:cstheme="majorBidi"/>
          <w:sz w:val="24"/>
          <w:szCs w:val="24"/>
        </w:rPr>
        <w:t>zest</w:t>
      </w:r>
      <w:r w:rsidRPr="00733F59">
        <w:rPr>
          <w:rFonts w:asciiTheme="majorBidi" w:hAnsiTheme="majorBidi" w:cstheme="majorBidi"/>
          <w:sz w:val="24"/>
          <w:szCs w:val="24"/>
        </w:rPr>
        <w:t xml:space="preserve"> and zest</w:t>
      </w:r>
      <w:r>
        <w:rPr>
          <w:rFonts w:asciiTheme="majorBidi" w:hAnsiTheme="majorBidi" w:cstheme="majorBidi"/>
          <w:sz w:val="24"/>
          <w:szCs w:val="24"/>
        </w:rPr>
        <w:t>.</w:t>
      </w:r>
      <w:r>
        <w:rPr>
          <w:rFonts w:asciiTheme="majorBidi" w:hAnsiTheme="majorBidi" w:cstheme="majorBidi"/>
          <w:sz w:val="24"/>
          <w:szCs w:val="24"/>
        </w:rPr>
        <w:t xml:space="preserve"> As career development is not only about earning right but is also about </w:t>
      </w:r>
      <w:r w:rsidR="00C40577">
        <w:rPr>
          <w:rFonts w:asciiTheme="majorBidi" w:hAnsiTheme="majorBidi" w:cstheme="majorBidi"/>
          <w:sz w:val="24"/>
          <w:szCs w:val="24"/>
        </w:rPr>
        <w:t>working in the field which could not only grow you personally but also professionally.</w:t>
      </w:r>
    </w:p>
    <w:p w:rsidR="00C40577" w:rsidP="00127B5C">
      <w:pPr>
        <w:jc w:val="both"/>
        <w:rPr>
          <w:rFonts w:asciiTheme="majorBidi" w:hAnsiTheme="majorBidi" w:cstheme="majorBidi"/>
          <w:sz w:val="24"/>
          <w:szCs w:val="24"/>
        </w:rPr>
      </w:pPr>
      <w:r>
        <w:rPr>
          <w:rFonts w:asciiTheme="majorBidi" w:hAnsiTheme="majorBidi" w:cstheme="majorBidi"/>
          <w:sz w:val="24"/>
          <w:szCs w:val="24"/>
        </w:rPr>
        <w:t>When we look into depth Career is more about making your dreams into reality, and this could only be done by hard work and interest, if you are working in a right way you will be more efficient and productive as you a</w:t>
      </w:r>
      <w:r w:rsidR="00A86CA6">
        <w:rPr>
          <w:rFonts w:asciiTheme="majorBidi" w:hAnsiTheme="majorBidi" w:cstheme="majorBidi"/>
          <w:sz w:val="24"/>
          <w:szCs w:val="24"/>
        </w:rPr>
        <w:t>re following your dreams. Professionally when you enter a specific domain or fi</w:t>
      </w:r>
      <w:r w:rsidR="00095B86">
        <w:rPr>
          <w:rFonts w:asciiTheme="majorBidi" w:hAnsiTheme="majorBidi" w:cstheme="majorBidi"/>
          <w:sz w:val="24"/>
          <w:szCs w:val="24"/>
        </w:rPr>
        <w:t>eld it is compulsory to survive the field that means a candidate entering the field must be aware of how to deal with specific problems,</w:t>
      </w:r>
      <w:sdt>
        <w:sdtPr>
          <w:rPr>
            <w:rFonts w:asciiTheme="majorBidi" w:hAnsiTheme="majorBidi" w:cstheme="majorBidi"/>
            <w:sz w:val="24"/>
            <w:szCs w:val="24"/>
          </w:rPr>
          <w:id w:val="-788197856"/>
          <w:citation/>
        </w:sdtPr>
        <w:sdtContent>
          <w:r w:rsidR="00934773">
            <w:rPr>
              <w:rFonts w:asciiTheme="majorBidi" w:hAnsiTheme="majorBidi" w:cstheme="majorBidi"/>
              <w:sz w:val="24"/>
              <w:szCs w:val="24"/>
            </w:rPr>
            <w:fldChar w:fldCharType="begin"/>
          </w:r>
          <w:r w:rsidR="00934773">
            <w:rPr>
              <w:rFonts w:asciiTheme="majorBidi" w:hAnsiTheme="majorBidi" w:cstheme="majorBidi"/>
              <w:sz w:val="24"/>
              <w:szCs w:val="24"/>
            </w:rPr>
            <w:instrText xml:space="preserve"> CITATION And06 \l 1033 </w:instrText>
          </w:r>
          <w:r w:rsidR="00934773">
            <w:rPr>
              <w:rFonts w:asciiTheme="majorBidi" w:hAnsiTheme="majorBidi" w:cstheme="majorBidi"/>
              <w:sz w:val="24"/>
              <w:szCs w:val="24"/>
            </w:rPr>
            <w:fldChar w:fldCharType="separate"/>
          </w:r>
          <w:r w:rsidR="00934773">
            <w:rPr>
              <w:rFonts w:asciiTheme="majorBidi" w:hAnsiTheme="majorBidi" w:cstheme="majorBidi"/>
              <w:noProof/>
              <w:sz w:val="24"/>
              <w:szCs w:val="24"/>
            </w:rPr>
            <w:t xml:space="preserve"> </w:t>
          </w:r>
          <w:r w:rsidRPr="00934773" w:rsidR="00934773">
            <w:rPr>
              <w:rFonts w:asciiTheme="majorBidi" w:hAnsiTheme="majorBidi" w:cstheme="majorBidi"/>
              <w:noProof/>
              <w:sz w:val="24"/>
              <w:szCs w:val="24"/>
            </w:rPr>
            <w:t>(Thompson)</w:t>
          </w:r>
          <w:r w:rsidR="00934773">
            <w:rPr>
              <w:rFonts w:asciiTheme="majorBidi" w:hAnsiTheme="majorBidi" w:cstheme="majorBidi"/>
              <w:sz w:val="24"/>
              <w:szCs w:val="24"/>
            </w:rPr>
            <w:fldChar w:fldCharType="end"/>
          </w:r>
        </w:sdtContent>
      </w:sdt>
      <w:r w:rsidR="00095B86">
        <w:rPr>
          <w:rFonts w:asciiTheme="majorBidi" w:hAnsiTheme="majorBidi" w:cstheme="majorBidi"/>
          <w:sz w:val="24"/>
          <w:szCs w:val="24"/>
        </w:rPr>
        <w:t xml:space="preserve"> how to tackle the uncertain situation, a good career needs certainty</w:t>
      </w:r>
      <w:r w:rsidR="00C835CE">
        <w:rPr>
          <w:rFonts w:asciiTheme="majorBidi" w:hAnsiTheme="majorBidi" w:cstheme="majorBidi"/>
          <w:sz w:val="24"/>
          <w:szCs w:val="24"/>
        </w:rPr>
        <w:t xml:space="preserve"> and that can come along with career management.</w:t>
      </w:r>
    </w:p>
    <w:p w:rsidR="00C835CE" w:rsidP="00127B5C">
      <w:pPr>
        <w:jc w:val="both"/>
        <w:rPr>
          <w:rFonts w:asciiTheme="majorBidi" w:hAnsiTheme="majorBidi" w:cstheme="majorBidi"/>
          <w:sz w:val="24"/>
          <w:szCs w:val="24"/>
        </w:rPr>
      </w:pPr>
      <w:r>
        <w:rPr>
          <w:rFonts w:asciiTheme="majorBidi" w:hAnsiTheme="majorBidi" w:cstheme="majorBidi"/>
          <w:sz w:val="24"/>
          <w:szCs w:val="24"/>
        </w:rPr>
        <w:t xml:space="preserve">Career Success, on the other hand, can be referred to constant </w:t>
      </w:r>
      <w:r w:rsidR="00356ED5">
        <w:rPr>
          <w:rFonts w:asciiTheme="majorBidi" w:hAnsiTheme="majorBidi" w:cstheme="majorBidi"/>
          <w:sz w:val="24"/>
          <w:szCs w:val="24"/>
        </w:rPr>
        <w:t>efforts and achieving small goals and targets on individual and as well as on a team basis. Small targets make you ready to achieve bigger goals of your career and making your career more successful one.
</w:t>
      </w:r>
    </w:p>
    <w:p w:rsidR="00356ED5" w:rsidP="00127B5C">
      <w:pPr>
        <w:jc w:val="both"/>
        <w:rPr>
          <w:rFonts w:asciiTheme="majorBidi" w:hAnsiTheme="majorBidi" w:cstheme="majorBidi"/>
          <w:sz w:val="24"/>
          <w:szCs w:val="24"/>
        </w:rPr>
      </w:pPr>
      <w:r>
        <w:rPr>
          <w:rFonts w:asciiTheme="majorBidi" w:hAnsiTheme="majorBidi" w:cstheme="majorBidi"/>
          <w:sz w:val="24"/>
          <w:szCs w:val="24"/>
        </w:rPr>
        <w:t>To achieve all the experiences and making my career I wish to go for the following organization:
</w:t>
      </w:r>
    </w:p>
    <w:p w:rsidR="00B04E6F" w:rsidRPr="002D67F0" w:rsidP="00127B5C">
      <w:pPr>
        <w:jc w:val="both"/>
        <w:rPr>
          <w:rFonts w:asciiTheme="majorBidi" w:hAnsiTheme="majorBidi" w:cstheme="majorBidi"/>
          <w:sz w:val="24"/>
          <w:szCs w:val="24"/>
        </w:rPr>
      </w:pPr>
      <w:r w:rsidRPr="00B04E6F">
        <w:rPr>
          <w:rFonts w:asciiTheme="majorBidi" w:hAnsiTheme="majorBidi" w:cstheme="majorBidi"/>
          <w:sz w:val="24"/>
          <w:szCs w:val="24"/>
        </w:rPr>
        <w:t>Organization name</w:t>
      </w:r>
      <w:r>
        <w:rPr>
          <w:rFonts w:asciiTheme="majorBidi" w:hAnsiTheme="majorBidi" w:cstheme="majorBidi"/>
          <w:sz w:val="24"/>
          <w:szCs w:val="24"/>
        </w:rPr>
        <w:t xml:space="preserve">: </w:t>
      </w:r>
      <w:r w:rsidRPr="002D67F0">
        <w:rPr>
          <w:rFonts w:ascii="Times New Roman" w:hAnsi="Times New Roman" w:cs="Times New Roman"/>
          <w:sz w:val="24"/>
          <w:szCs w:val="24"/>
        </w:rPr>
        <w:t>ICC Sydney</w:t>
      </w:r>
    </w:p>
    <w:p w:rsidR="00B04E6F" w:rsidRPr="002E3013" w:rsidP="00127B5C">
      <w:pPr>
        <w:pStyle w:val="NoSpacing"/>
        <w:jc w:val="both"/>
        <w:rPr>
          <w:rFonts w:ascii="Times New Roman" w:hAnsi="Times New Roman" w:cs="Times New Roman"/>
        </w:rPr>
      </w:pPr>
      <w:r w:rsidRPr="002D67F0">
        <w:rPr>
          <w:rFonts w:asciiTheme="majorBidi" w:hAnsiTheme="majorBidi" w:cstheme="majorBidi"/>
          <w:sz w:val="24"/>
          <w:szCs w:val="24"/>
        </w:rPr>
        <w:t xml:space="preserve">Contact person: </w:t>
      </w:r>
      <w:r w:rsidRPr="002D67F0">
        <w:rPr>
          <w:rFonts w:ascii="Times New Roman" w:hAnsi="Times New Roman" w:cs="Times New Roman"/>
          <w:sz w:val="24"/>
          <w:szCs w:val="24"/>
        </w:rPr>
        <w:t>Mr</w:t>
      </w:r>
      <w:r w:rsidRPr="002D67F0">
        <w:rPr>
          <w:rFonts w:ascii="Times New Roman" w:hAnsi="Times New Roman" w:cs="Times New Roman"/>
          <w:sz w:val="24"/>
          <w:szCs w:val="24"/>
        </w:rPr>
        <w:t>. Peter Charge
</w:t>
      </w:r>
    </w:p>
    <w:p w:rsidR="00B04E6F" w:rsidP="00127B5C">
      <w:pPr>
        <w:jc w:val="both"/>
        <w:rPr>
          <w:rFonts w:asciiTheme="majorBidi" w:hAnsiTheme="majorBidi" w:cstheme="majorBidi"/>
          <w:sz w:val="24"/>
          <w:szCs w:val="24"/>
        </w:rPr>
      </w:pPr>
    </w:p>
    <w:p w:rsidR="00B04E6F" w:rsidP="00127B5C">
      <w:pPr>
        <w:pStyle w:val="NoSpacing"/>
        <w:jc w:val="both"/>
        <w:rPr>
          <w:rFonts w:ascii="Times New Roman" w:hAnsi="Times New Roman" w:cs="Times New Roman"/>
        </w:rPr>
      </w:pPr>
      <w:r>
        <w:rPr>
          <w:rFonts w:asciiTheme="majorBidi" w:hAnsiTheme="majorBidi" w:cstheme="majorBidi"/>
          <w:sz w:val="24"/>
          <w:szCs w:val="24"/>
        </w:rPr>
        <w:t xml:space="preserve">Position title: </w:t>
      </w:r>
      <w:r w:rsidRPr="002D67F0">
        <w:rPr>
          <w:rFonts w:ascii="Times New Roman" w:hAnsi="Times New Roman" w:cs="Times New Roman"/>
          <w:sz w:val="24"/>
          <w:szCs w:val="24"/>
        </w:rPr>
        <w:t>HR Manager</w:t>
      </w:r>
    </w:p>
    <w:p w:rsidR="00B04E6F" w:rsidRPr="00B04E6F" w:rsidP="00127B5C">
      <w:pPr>
        <w:pStyle w:val="NoSpacing"/>
        <w:jc w:val="both"/>
        <w:rPr>
          <w:rFonts w:ascii="Times New Roman" w:hAnsi="Times New Roman" w:cs="Times New Roman"/>
        </w:rPr>
      </w:pPr>
    </w:p>
    <w:p w:rsidR="00B04E6F" w:rsidRPr="002D67F0" w:rsidP="00127B5C">
      <w:pPr>
        <w:pStyle w:val="NoSpacing"/>
        <w:jc w:val="both"/>
        <w:rPr>
          <w:rFonts w:ascii="Times New Roman" w:hAnsi="Times New Roman" w:cs="Times New Roman"/>
          <w:sz w:val="24"/>
          <w:szCs w:val="24"/>
        </w:rPr>
      </w:pPr>
      <w:r w:rsidRPr="00B04E6F">
        <w:rPr>
          <w:rFonts w:asciiTheme="majorBidi" w:hAnsiTheme="majorBidi" w:cstheme="majorBidi"/>
          <w:sz w:val="24"/>
          <w:szCs w:val="24"/>
        </w:rPr>
        <w:t>Postal address</w:t>
      </w:r>
      <w:r>
        <w:rPr>
          <w:rFonts w:asciiTheme="majorBidi" w:hAnsiTheme="majorBidi" w:cstheme="majorBidi"/>
          <w:sz w:val="24"/>
          <w:szCs w:val="24"/>
        </w:rPr>
        <w:t xml:space="preserve">: </w:t>
      </w:r>
      <w:r w:rsidRPr="002D67F0">
        <w:rPr>
          <w:rFonts w:ascii="Times New Roman" w:hAnsi="Times New Roman" w:cs="Times New Roman"/>
          <w:sz w:val="24"/>
          <w:szCs w:val="24"/>
        </w:rPr>
        <w:t>14 Darling Drive</w:t>
      </w:r>
    </w:p>
    <w:p w:rsidR="00B04E6F" w:rsidP="00127B5C">
      <w:pPr>
        <w:pStyle w:val="NoSpacing"/>
        <w:jc w:val="both"/>
        <w:rPr>
          <w:rFonts w:ascii="Times New Roman" w:hAnsi="Times New Roman" w:cs="Times New Roman"/>
          <w:sz w:val="24"/>
          <w:szCs w:val="24"/>
        </w:rPr>
      </w:pPr>
      <w:r w:rsidRPr="002D67F0">
        <w:rPr>
          <w:rFonts w:ascii="Times New Roman" w:hAnsi="Times New Roman" w:cs="Times New Roman"/>
          <w:sz w:val="24"/>
          <w:szCs w:val="24"/>
        </w:rPr>
        <w:t>Sydney, NSW 2000</w:t>
      </w:r>
    </w:p>
    <w:p w:rsidR="002D67F0" w:rsidRPr="002D67F0" w:rsidP="00127B5C">
      <w:pPr>
        <w:pStyle w:val="NoSpacing"/>
        <w:jc w:val="both"/>
        <w:rPr>
          <w:rFonts w:ascii="Times New Roman" w:hAnsi="Times New Roman" w:cs="Times New Roman"/>
          <w:sz w:val="24"/>
          <w:szCs w:val="24"/>
        </w:rPr>
      </w:pPr>
    </w:p>
    <w:p w:rsidR="002D67F0" w:rsidP="00127B5C">
      <w:pPr>
        <w:jc w:val="both"/>
        <w:rPr>
          <w:rFonts w:asciiTheme="majorBidi" w:hAnsiTheme="majorBidi" w:cstheme="majorBidi"/>
          <w:color w:val="000000" w:themeColor="text1"/>
          <w:sz w:val="24"/>
          <w:szCs w:val="24"/>
        </w:rPr>
      </w:pPr>
      <w:r w:rsidRPr="002D67F0">
        <w:rPr>
          <w:rFonts w:asciiTheme="majorBidi" w:hAnsiTheme="majorBidi" w:cstheme="majorBidi"/>
          <w:color w:val="000000" w:themeColor="text1"/>
          <w:sz w:val="24"/>
          <w:szCs w:val="24"/>
        </w:rPr>
        <w:t xml:space="preserve">I will wish to join this organization as </w:t>
      </w:r>
      <w:r w:rsidRPr="002D67F0">
        <w:rPr>
          <w:rFonts w:ascii="Times New Roman" w:hAnsi="Times New Roman" w:cs="Times New Roman"/>
          <w:sz w:val="24"/>
          <w:szCs w:val="24"/>
        </w:rPr>
        <w:t xml:space="preserve">Casual Banquet Wait Staff </w:t>
      </w:r>
      <w:r>
        <w:rPr>
          <w:rFonts w:asciiTheme="majorBidi" w:hAnsiTheme="majorBidi" w:cstheme="majorBidi"/>
          <w:color w:val="000000" w:themeColor="text1"/>
          <w:sz w:val="24"/>
          <w:szCs w:val="24"/>
        </w:rPr>
        <w:t>and for that reason, I have also taken many internships in the relevant field as well, I wish to practically experience that u have learned within my degree.
</w:t>
      </w:r>
    </w:p>
    <w:p w:rsidR="002D67F0" w:rsidP="00127B5C">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Goal Setting:</w:t>
      </w:r>
    </w:p>
    <w:p w:rsidR="0080095B" w:rsidP="00127B5C">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Goal Setting</w:t>
      </w:r>
      <w:r w:rsidR="00BA571E">
        <w:rPr>
          <w:rFonts w:asciiTheme="majorBidi" w:hAnsiTheme="majorBidi" w:cstheme="majorBidi"/>
          <w:color w:val="000000" w:themeColor="text1"/>
          <w:sz w:val="24"/>
          <w:szCs w:val="24"/>
        </w:rPr>
        <w:t xml:space="preserve"> allows an individual to work dedicatedly and to stay motivated about their aims and visions, any individual will set a long term goal and to achieve those long term goals, short term achievement needs to be maintained. These achievements ensure your short term goals and give st</w:t>
      </w:r>
      <w:r w:rsidR="003A35A1">
        <w:rPr>
          <w:rFonts w:asciiTheme="majorBidi" w:hAnsiTheme="majorBidi" w:cstheme="majorBidi"/>
          <w:color w:val="000000" w:themeColor="text1"/>
          <w:sz w:val="24"/>
          <w:szCs w:val="24"/>
        </w:rPr>
        <w:t>rength to your short term objectives.</w:t>
      </w:r>
      <w:sdt>
        <w:sdtPr>
          <w:rPr>
            <w:rFonts w:asciiTheme="majorBidi" w:hAnsiTheme="majorBidi" w:cstheme="majorBidi"/>
            <w:color w:val="000000" w:themeColor="text1"/>
            <w:sz w:val="24"/>
            <w:szCs w:val="24"/>
          </w:rPr>
          <w:id w:val="-471130136"/>
          <w:citation/>
        </w:sdtPr>
        <w:sdtContent>
          <w:r w:rsidR="009B48D0">
            <w:rPr>
              <w:rFonts w:asciiTheme="majorBidi" w:hAnsiTheme="majorBidi" w:cstheme="majorBidi"/>
              <w:color w:val="000000" w:themeColor="text1"/>
              <w:sz w:val="24"/>
              <w:szCs w:val="24"/>
            </w:rPr>
            <w:fldChar w:fldCharType="begin"/>
          </w:r>
          <w:r w:rsidR="009B48D0">
            <w:rPr>
              <w:rFonts w:asciiTheme="majorBidi" w:hAnsiTheme="majorBidi" w:cstheme="majorBidi"/>
              <w:color w:val="000000" w:themeColor="text1"/>
              <w:sz w:val="24"/>
              <w:szCs w:val="24"/>
            </w:rPr>
            <w:instrText xml:space="preserve"> CITATION JIL04 \l 1033 </w:instrText>
          </w:r>
          <w:r w:rsidR="009B48D0">
            <w:rPr>
              <w:rFonts w:asciiTheme="majorBidi" w:hAnsiTheme="majorBidi" w:cstheme="majorBidi"/>
              <w:color w:val="000000" w:themeColor="text1"/>
              <w:sz w:val="24"/>
              <w:szCs w:val="24"/>
            </w:rPr>
            <w:fldChar w:fldCharType="separate"/>
          </w:r>
          <w:r w:rsidR="00934773">
            <w:rPr>
              <w:rFonts w:asciiTheme="majorBidi" w:hAnsiTheme="majorBidi" w:cstheme="majorBidi"/>
              <w:noProof/>
              <w:color w:val="000000" w:themeColor="text1"/>
              <w:sz w:val="24"/>
              <w:szCs w:val="24"/>
            </w:rPr>
            <w:t xml:space="preserve"> </w:t>
          </w:r>
          <w:r w:rsidRPr="00934773" w:rsidR="00934773">
            <w:rPr>
              <w:rFonts w:asciiTheme="majorBidi" w:hAnsiTheme="majorBidi" w:cstheme="majorBidi"/>
              <w:noProof/>
              <w:color w:val="000000" w:themeColor="text1"/>
              <w:sz w:val="24"/>
              <w:szCs w:val="24"/>
            </w:rPr>
            <w:t>(ADAMS)</w:t>
          </w:r>
          <w:r w:rsidR="009B48D0">
            <w:rPr>
              <w:rFonts w:asciiTheme="majorBidi" w:hAnsiTheme="majorBidi" w:cstheme="majorBidi"/>
              <w:color w:val="000000" w:themeColor="text1"/>
              <w:sz w:val="24"/>
              <w:szCs w:val="24"/>
            </w:rPr>
            <w:fldChar w:fldCharType="end"/>
          </w:r>
        </w:sdtContent>
      </w:sdt>
    </w:p>
    <w:p w:rsidR="003A35A1" w:rsidP="00127B5C">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Career Goals are always achieved if you divide them in chunks and try to achieve all those chunks step by step, marking them as your milestone and covering your drawbacks and converting them to success.</w:t>
      </w:r>
      <w:sdt>
        <w:sdtPr>
          <w:rPr>
            <w:rFonts w:asciiTheme="majorBidi" w:hAnsiTheme="majorBidi" w:cstheme="majorBidi"/>
            <w:color w:val="000000" w:themeColor="text1"/>
            <w:sz w:val="24"/>
            <w:szCs w:val="24"/>
          </w:rPr>
          <w:id w:val="-417555438"/>
          <w:citation/>
        </w:sdtPr>
        <w:sdtContent>
          <w:r w:rsidR="009B48D0">
            <w:rPr>
              <w:rFonts w:asciiTheme="majorBidi" w:hAnsiTheme="majorBidi" w:cstheme="majorBidi"/>
              <w:color w:val="000000" w:themeColor="text1"/>
              <w:sz w:val="24"/>
              <w:szCs w:val="24"/>
            </w:rPr>
            <w:fldChar w:fldCharType="begin"/>
          </w:r>
          <w:r w:rsidR="009B48D0">
            <w:rPr>
              <w:rFonts w:asciiTheme="majorBidi" w:hAnsiTheme="majorBidi" w:cstheme="majorBidi"/>
              <w:color w:val="000000" w:themeColor="text1"/>
              <w:sz w:val="24"/>
              <w:szCs w:val="24"/>
            </w:rPr>
            <w:instrText xml:space="preserve"> CITATION Pra07 \l 1033 </w:instrText>
          </w:r>
          <w:r w:rsidR="009B48D0">
            <w:rPr>
              <w:rFonts w:asciiTheme="majorBidi" w:hAnsiTheme="majorBidi" w:cstheme="majorBidi"/>
              <w:color w:val="000000" w:themeColor="text1"/>
              <w:sz w:val="24"/>
              <w:szCs w:val="24"/>
            </w:rPr>
            <w:fldChar w:fldCharType="separate"/>
          </w:r>
          <w:r w:rsidR="00934773">
            <w:rPr>
              <w:rFonts w:asciiTheme="majorBidi" w:hAnsiTheme="majorBidi" w:cstheme="majorBidi"/>
              <w:noProof/>
              <w:color w:val="000000" w:themeColor="text1"/>
              <w:sz w:val="24"/>
              <w:szCs w:val="24"/>
            </w:rPr>
            <w:t xml:space="preserve"> </w:t>
          </w:r>
          <w:r w:rsidRPr="00934773" w:rsidR="00934773">
            <w:rPr>
              <w:rFonts w:asciiTheme="majorBidi" w:hAnsiTheme="majorBidi" w:cstheme="majorBidi"/>
              <w:noProof/>
              <w:color w:val="000000" w:themeColor="text1"/>
              <w:sz w:val="24"/>
              <w:szCs w:val="24"/>
            </w:rPr>
            <w:t>(Juneja)</w:t>
          </w:r>
          <w:r w:rsidR="009B48D0">
            <w:rPr>
              <w:rFonts w:asciiTheme="majorBidi" w:hAnsiTheme="majorBidi" w:cstheme="majorBidi"/>
              <w:color w:val="000000" w:themeColor="text1"/>
              <w:sz w:val="24"/>
              <w:szCs w:val="24"/>
            </w:rPr>
            <w:fldChar w:fldCharType="end"/>
          </w:r>
        </w:sdtContent>
      </w:sdt>
    </w:p>
    <w:p w:rsidR="00127B5C" w:rsidP="00127B5C">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For this purpose your goals should be exact and real, they must be achievable and understandable, a short term goal set must always be relatable to and should be a stepping stone for a long term goal.</w:t>
      </w:r>
      <w:r w:rsidR="00CB2571">
        <w:rPr>
          <w:rFonts w:asciiTheme="majorBidi" w:hAnsiTheme="majorBidi" w:cstheme="majorBidi"/>
          <w:color w:val="000000" w:themeColor="text1"/>
          <w:sz w:val="24"/>
          <w:szCs w:val="24"/>
        </w:rPr>
        <w:t xml:space="preserve"> To achieve your goals one must be having a complete commitment towards their goals and should be self-motivated and has the efficiency to drag themselves towards their target.</w:t>
      </w:r>
      <w:r w:rsidR="009B48D0">
        <w:rPr>
          <w:rFonts w:asciiTheme="majorBidi" w:hAnsiTheme="majorBidi" w:cstheme="majorBidi"/>
          <w:color w:val="000000" w:themeColor="text1"/>
          <w:sz w:val="24"/>
          <w:szCs w:val="24"/>
        </w:rPr>
        <w:t xml:space="preserve"> </w:t>
      </w:r>
      <w:sdt>
        <w:sdtPr>
          <w:rPr>
            <w:rFonts w:asciiTheme="majorBidi" w:hAnsiTheme="majorBidi" w:cstheme="majorBidi"/>
            <w:color w:val="000000" w:themeColor="text1"/>
            <w:sz w:val="24"/>
            <w:szCs w:val="24"/>
          </w:rPr>
          <w:id w:val="1195656759"/>
          <w:citation/>
        </w:sdtPr>
        <w:sdtContent>
          <w:r w:rsidR="009B48D0">
            <w:rPr>
              <w:rFonts w:asciiTheme="majorBidi" w:hAnsiTheme="majorBidi" w:cstheme="majorBidi"/>
              <w:color w:val="000000" w:themeColor="text1"/>
              <w:sz w:val="24"/>
              <w:szCs w:val="24"/>
            </w:rPr>
            <w:fldChar w:fldCharType="begin"/>
          </w:r>
          <w:r w:rsidR="009B48D0">
            <w:rPr>
              <w:rFonts w:asciiTheme="majorBidi" w:hAnsiTheme="majorBidi" w:cstheme="majorBidi"/>
              <w:color w:val="000000" w:themeColor="text1"/>
              <w:sz w:val="24"/>
              <w:szCs w:val="24"/>
            </w:rPr>
            <w:instrText xml:space="preserve"> CITATION Par17 \l 1033 </w:instrText>
          </w:r>
          <w:r w:rsidR="009B48D0">
            <w:rPr>
              <w:rFonts w:asciiTheme="majorBidi" w:hAnsiTheme="majorBidi" w:cstheme="majorBidi"/>
              <w:color w:val="000000" w:themeColor="text1"/>
              <w:sz w:val="24"/>
              <w:szCs w:val="24"/>
            </w:rPr>
            <w:fldChar w:fldCharType="separate"/>
          </w:r>
          <w:r w:rsidRPr="00934773" w:rsidR="00934773">
            <w:rPr>
              <w:rFonts w:asciiTheme="majorBidi" w:hAnsiTheme="majorBidi" w:cstheme="majorBidi"/>
              <w:noProof/>
              <w:color w:val="000000" w:themeColor="text1"/>
              <w:sz w:val="24"/>
              <w:szCs w:val="24"/>
            </w:rPr>
            <w:t>(Ziarati)</w:t>
          </w:r>
          <w:r w:rsidR="009B48D0">
            <w:rPr>
              <w:rFonts w:asciiTheme="majorBidi" w:hAnsiTheme="majorBidi" w:cstheme="majorBidi"/>
              <w:color w:val="000000" w:themeColor="text1"/>
              <w:sz w:val="24"/>
              <w:szCs w:val="24"/>
            </w:rPr>
            <w:fldChar w:fldCharType="end"/>
          </w:r>
        </w:sdtContent>
      </w:sdt>
    </w:p>
    <w:p w:rsidR="002B1E32" w:rsidRPr="00ED6817" w:rsidP="002B1E32">
      <w:pPr>
        <w:pStyle w:val="Heading1"/>
        <w:rPr>
          <w:rFonts w:cstheme="majorHAnsi"/>
          <w:color w:val="1F497D" w:themeColor="text2"/>
        </w:rPr>
      </w:pPr>
      <w:r w:rsidRPr="00ED6817">
        <w:rPr>
          <w:rFonts w:cstheme="majorHAnsi"/>
          <w:color w:val="1F497D" w:themeColor="text2"/>
        </w:rPr>
        <w:t>MNG03237 PORTFOLIO - CAREER GOALS WORKSHEET</w:t>
      </w:r>
    </w:p>
    <w:p w:rsidR="002B1E32" w:rsidRPr="000947B0" w:rsidP="002B1E32">
      <w:pPr>
        <w:rPr>
          <w:rFonts w:ascii="Arial" w:hAnsi="Arial" w:cs="Arial"/>
          <w:b/>
        </w:rPr>
      </w:pPr>
    </w:p>
    <w:tbl>
      <w:tblPr>
        <w:tblStyle w:val="GridTable1LightAccent2"/>
        <w:tblW w:w="4782" w:type="pct"/>
        <w:tblLayout w:type="fixed"/>
        <w:tblLook w:val="0000"/>
      </w:tblPr>
      <w:tblGrid>
        <w:gridCol w:w="2491"/>
        <w:gridCol w:w="1530"/>
        <w:gridCol w:w="1712"/>
        <w:gridCol w:w="1712"/>
        <w:gridCol w:w="1713"/>
      </w:tblGrid>
      <w:tr w:rsidTr="005F31A9">
        <w:tblPrEx>
          <w:tblW w:w="4782" w:type="pct"/>
          <w:tblLayout w:type="fixed"/>
          <w:tblLook w:val="0000"/>
        </w:tblPrEx>
        <w:trPr>
          <w:trHeight w:val="691"/>
        </w:trPr>
        <w:tc>
          <w:tcPr>
            <w:tcW w:w="4865" w:type="dxa"/>
            <w:shd w:val="clear" w:color="auto" w:fill="B2A2C7" w:themeFill="accent4" w:themeFillTint="99"/>
          </w:tcPr>
          <w:p w:rsidR="002B1E32" w:rsidRPr="000D5742" w:rsidP="005F31A9">
            <w:pPr>
              <w:rPr>
                <w:rFonts w:asciiTheme="majorHAnsi" w:hAnsiTheme="majorHAnsi"/>
                <w:b/>
                <w:color w:val="1F497D" w:themeColor="text2"/>
                <w:sz w:val="22"/>
              </w:rPr>
            </w:pPr>
          </w:p>
        </w:tc>
        <w:tc>
          <w:tcPr>
            <w:tcW w:w="2892" w:type="dxa"/>
            <w:shd w:val="clear" w:color="auto" w:fill="B2A2C7" w:themeFill="accent4" w:themeFillTint="99"/>
          </w:tcPr>
          <w:p w:rsidR="002B1E32" w:rsidRPr="000D5742" w:rsidP="005F31A9">
            <w:pPr>
              <w:jc w:val="center"/>
              <w:rPr>
                <w:rFonts w:asciiTheme="majorHAnsi" w:hAnsiTheme="majorHAnsi"/>
                <w:b/>
                <w:color w:val="1F497D" w:themeColor="text2"/>
                <w:sz w:val="22"/>
              </w:rPr>
            </w:pPr>
            <w:r w:rsidRPr="000D5742">
              <w:rPr>
                <w:rFonts w:eastAsia="Calibri" w:asciiTheme="majorHAnsi" w:hAnsiTheme="majorHAnsi"/>
                <w:b/>
                <w:color w:val="1F497D" w:themeColor="text2"/>
                <w:sz w:val="22"/>
              </w:rPr>
              <w:t>SHORT-TERM</w:t>
            </w:r>
            <w:r w:rsidRPr="000D5742">
              <w:rPr>
                <w:rFonts w:eastAsia="Calibri" w:asciiTheme="majorHAnsi" w:hAnsiTheme="majorHAnsi"/>
                <w:b/>
                <w:color w:val="1F497D" w:themeColor="text2"/>
                <w:sz w:val="22"/>
              </w:rPr>
              <w:br/>
              <w:t>1 YEAR</w:t>
            </w:r>
          </w:p>
        </w:tc>
        <w:tc>
          <w:tcPr>
            <w:tcW w:w="3267" w:type="dxa"/>
            <w:shd w:val="clear" w:color="auto" w:fill="B2A2C7" w:themeFill="accent4" w:themeFillTint="99"/>
          </w:tcPr>
          <w:p w:rsidR="002B1E32" w:rsidRPr="000D5742" w:rsidP="005F31A9">
            <w:pPr>
              <w:jc w:val="center"/>
              <w:rPr>
                <w:rFonts w:asciiTheme="majorHAnsi" w:hAnsiTheme="majorHAnsi"/>
                <w:b/>
                <w:color w:val="1F497D" w:themeColor="text2"/>
                <w:sz w:val="22"/>
              </w:rPr>
            </w:pPr>
            <w:r w:rsidRPr="000D5742">
              <w:rPr>
                <w:rFonts w:eastAsia="Calibri" w:asciiTheme="majorHAnsi" w:hAnsiTheme="majorHAnsi"/>
                <w:b/>
                <w:color w:val="1F497D" w:themeColor="text2"/>
                <w:sz w:val="22"/>
              </w:rPr>
              <w:t>EARLY CAREER</w:t>
            </w:r>
            <w:r w:rsidRPr="000D5742">
              <w:rPr>
                <w:rFonts w:eastAsia="Calibri" w:asciiTheme="majorHAnsi" w:hAnsiTheme="majorHAnsi"/>
                <w:b/>
                <w:color w:val="1F497D" w:themeColor="text2"/>
                <w:sz w:val="22"/>
              </w:rPr>
              <w:br/>
              <w:t>3-5  YEARS</w:t>
            </w:r>
          </w:p>
        </w:tc>
        <w:tc>
          <w:tcPr>
            <w:tcW w:w="3267" w:type="dxa"/>
            <w:shd w:val="clear" w:color="auto" w:fill="B2A2C7" w:themeFill="accent4" w:themeFillTint="99"/>
          </w:tcPr>
          <w:p w:rsidR="002B1E32" w:rsidRPr="000D5742" w:rsidP="005F31A9">
            <w:pPr>
              <w:jc w:val="center"/>
              <w:rPr>
                <w:rFonts w:asciiTheme="majorHAnsi" w:hAnsiTheme="majorHAnsi"/>
                <w:b/>
                <w:color w:val="1F497D" w:themeColor="text2"/>
                <w:sz w:val="22"/>
              </w:rPr>
            </w:pPr>
            <w:r w:rsidRPr="000D5742">
              <w:rPr>
                <w:rFonts w:eastAsia="Calibri" w:asciiTheme="majorHAnsi" w:hAnsiTheme="majorHAnsi"/>
                <w:b/>
                <w:color w:val="1F497D" w:themeColor="text2"/>
                <w:sz w:val="22"/>
              </w:rPr>
              <w:t>MID-CAREER</w:t>
            </w:r>
            <w:r w:rsidRPr="000D5742">
              <w:rPr>
                <w:rFonts w:eastAsia="Calibri" w:asciiTheme="majorHAnsi" w:hAnsiTheme="majorHAnsi"/>
                <w:b/>
                <w:color w:val="1F497D" w:themeColor="text2"/>
                <w:sz w:val="22"/>
              </w:rPr>
              <w:br/>
              <w:t>10+ YEARS</w:t>
            </w:r>
          </w:p>
        </w:tc>
        <w:tc>
          <w:tcPr>
            <w:tcW w:w="3268" w:type="dxa"/>
            <w:shd w:val="clear" w:color="auto" w:fill="B2A2C7" w:themeFill="accent4" w:themeFillTint="99"/>
          </w:tcPr>
          <w:p w:rsidR="002B1E32" w:rsidRPr="000D5742" w:rsidP="005F31A9">
            <w:pPr>
              <w:jc w:val="center"/>
              <w:rPr>
                <w:rFonts w:asciiTheme="majorHAnsi" w:hAnsiTheme="majorHAnsi"/>
                <w:b/>
                <w:color w:val="1F497D" w:themeColor="text2"/>
                <w:sz w:val="22"/>
              </w:rPr>
            </w:pPr>
            <w:r w:rsidRPr="000D5742">
              <w:rPr>
                <w:rFonts w:eastAsia="Calibri" w:asciiTheme="majorHAnsi" w:hAnsiTheme="majorHAnsi"/>
                <w:b/>
                <w:color w:val="1F497D" w:themeColor="text2"/>
                <w:sz w:val="22"/>
              </w:rPr>
              <w:t>LATE CAREER</w:t>
            </w:r>
            <w:r w:rsidRPr="000D5742">
              <w:rPr>
                <w:rFonts w:eastAsia="Calibri" w:asciiTheme="majorHAnsi" w:hAnsiTheme="majorHAnsi"/>
                <w:b/>
                <w:color w:val="1F497D" w:themeColor="text2"/>
                <w:sz w:val="22"/>
              </w:rPr>
              <w:br/>
              <w:t>20+ YEARS</w:t>
            </w:r>
          </w:p>
        </w:tc>
      </w:tr>
      <w:tr w:rsidTr="005F31A9">
        <w:tblPrEx>
          <w:tblW w:w="4782" w:type="pct"/>
          <w:tblLayout w:type="fixed"/>
          <w:tblLook w:val="0000"/>
        </w:tblPrEx>
        <w:trPr>
          <w:trHeight w:val="1125"/>
        </w:trPr>
        <w:tc>
          <w:tcPr>
            <w:tcW w:w="4865" w:type="dxa"/>
          </w:tcPr>
          <w:p w:rsidR="002B1E32" w:rsidRPr="000D5742" w:rsidP="005F31A9">
            <w:pPr>
              <w:rPr>
                <w:rFonts w:eastAsia="Calibri" w:asciiTheme="majorHAnsi" w:hAnsiTheme="majorHAnsi"/>
                <w:color w:val="1F497D" w:themeColor="text2"/>
                <w:sz w:val="22"/>
              </w:rPr>
            </w:pPr>
            <w:r w:rsidRPr="000D5742">
              <w:rPr>
                <w:rFonts w:eastAsia="Calibri" w:asciiTheme="majorHAnsi" w:hAnsiTheme="majorHAnsi"/>
                <w:b/>
                <w:color w:val="1F497D" w:themeColor="text2"/>
                <w:sz w:val="22"/>
              </w:rPr>
              <w:t>DRAFT GOAL</w:t>
            </w:r>
            <w:r>
              <w:rPr>
                <w:rFonts w:eastAsia="Calibri" w:asciiTheme="majorHAnsi" w:hAnsiTheme="majorHAnsi"/>
                <w:b/>
                <w:color w:val="1F497D" w:themeColor="text2"/>
                <w:sz w:val="22"/>
              </w:rPr>
              <w:br/>
            </w:r>
            <w:r>
              <w:rPr>
                <w:rFonts w:eastAsia="Calibri" w:asciiTheme="majorHAnsi" w:hAnsiTheme="majorHAnsi"/>
                <w:color w:val="1F497D" w:themeColor="text2"/>
                <w:sz w:val="22"/>
              </w:rPr>
              <w:t>In x years I’ll be a …</w:t>
            </w:r>
          </w:p>
        </w:tc>
        <w:tc>
          <w:tcPr>
            <w:tcW w:w="2892" w:type="dxa"/>
          </w:tcPr>
          <w:p w:rsidR="002B1E32" w:rsidRPr="00480DB8" w:rsidP="005F31A9">
            <w:pPr>
              <w:jc w:val="center"/>
              <w:rPr>
                <w:rFonts w:eastAsia="Calibri" w:asciiTheme="minorHAnsi" w:hAnsiTheme="minorHAnsi"/>
                <w:color w:val="000000" w:themeColor="text1"/>
                <w:sz w:val="22"/>
              </w:rPr>
            </w:pPr>
            <w:r w:rsidRPr="00480DB8">
              <w:rPr>
                <w:rFonts w:asciiTheme="minorHAnsi" w:hAnsiTheme="minorHAnsi"/>
                <w:color w:val="000000" w:themeColor="text1"/>
                <w:sz w:val="22"/>
                <w:szCs w:val="22"/>
              </w:rPr>
              <w:t>Casual Banquet Wait Staff</w:t>
            </w:r>
          </w:p>
        </w:tc>
        <w:tc>
          <w:tcPr>
            <w:tcW w:w="3267" w:type="dxa"/>
          </w:tcPr>
          <w:p w:rsidR="002B1E32" w:rsidRPr="00480DB8" w:rsidP="005F31A9">
            <w:pPr>
              <w:jc w:val="center"/>
              <w:rPr>
                <w:rFonts w:eastAsia="Calibri" w:asciiTheme="minorHAnsi" w:hAnsiTheme="minorHAnsi" w:cstheme="majorBidi"/>
                <w:color w:val="000000" w:themeColor="text1"/>
                <w:sz w:val="22"/>
                <w:szCs w:val="22"/>
              </w:rPr>
            </w:pPr>
            <w:r w:rsidRPr="00480DB8">
              <w:rPr>
                <w:rFonts w:eastAsia="Calibri" w:asciiTheme="minorHAnsi" w:hAnsiTheme="minorHAnsi" w:cstheme="majorBidi"/>
                <w:color w:val="000000" w:themeColor="text1"/>
                <w:sz w:val="22"/>
                <w:szCs w:val="22"/>
              </w:rPr>
              <w:t>Supervisor</w:t>
            </w:r>
          </w:p>
        </w:tc>
        <w:tc>
          <w:tcPr>
            <w:tcW w:w="3267" w:type="dxa"/>
          </w:tcPr>
          <w:p w:rsidR="002B1E32" w:rsidRPr="00480DB8" w:rsidP="005F31A9">
            <w:pPr>
              <w:jc w:val="center"/>
              <w:rPr>
                <w:rFonts w:eastAsia="Calibri" w:asciiTheme="minorHAnsi" w:hAnsiTheme="minorHAnsi" w:cstheme="majorBidi"/>
                <w:color w:val="000000" w:themeColor="text1"/>
                <w:sz w:val="22"/>
                <w:szCs w:val="22"/>
              </w:rPr>
            </w:pPr>
            <w:r w:rsidRPr="00480DB8">
              <w:rPr>
                <w:rFonts w:eastAsia="Calibri" w:asciiTheme="minorHAnsi" w:hAnsiTheme="minorHAnsi" w:cstheme="majorBidi"/>
                <w:color w:val="000000" w:themeColor="text1"/>
                <w:sz w:val="22"/>
                <w:szCs w:val="22"/>
              </w:rPr>
              <w:t>Senior Manager</w:t>
            </w:r>
          </w:p>
        </w:tc>
        <w:tc>
          <w:tcPr>
            <w:tcW w:w="3268" w:type="dxa"/>
          </w:tcPr>
          <w:p w:rsidR="002B1E32" w:rsidRPr="00480DB8" w:rsidP="005F31A9">
            <w:pPr>
              <w:jc w:val="center"/>
              <w:rPr>
                <w:rFonts w:eastAsia="Calibri" w:asciiTheme="minorHAnsi" w:hAnsiTheme="minorHAnsi"/>
                <w:color w:val="000000" w:themeColor="text1"/>
                <w:sz w:val="22"/>
                <w:szCs w:val="22"/>
              </w:rPr>
            </w:pPr>
            <w:r w:rsidRPr="00480DB8">
              <w:rPr>
                <w:rFonts w:eastAsia="Calibri" w:asciiTheme="minorHAnsi" w:hAnsiTheme="minorHAnsi"/>
                <w:color w:val="000000" w:themeColor="text1"/>
                <w:sz w:val="22"/>
                <w:szCs w:val="22"/>
              </w:rPr>
              <w:t>Own my business</w:t>
            </w:r>
          </w:p>
        </w:tc>
      </w:tr>
      <w:tr w:rsidTr="005F31A9">
        <w:tblPrEx>
          <w:tblW w:w="4782" w:type="pct"/>
          <w:tblLayout w:type="fixed"/>
          <w:tblLook w:val="0000"/>
        </w:tblPrEx>
        <w:trPr>
          <w:trHeight w:val="1125"/>
        </w:trPr>
        <w:tc>
          <w:tcPr>
            <w:tcW w:w="4865" w:type="dxa"/>
          </w:tcPr>
          <w:p w:rsidR="002B1E32" w:rsidRPr="000D5742" w:rsidP="005F31A9">
            <w:pPr>
              <w:rPr>
                <w:rFonts w:eastAsia="Calibri" w:asciiTheme="majorHAnsi" w:hAnsiTheme="majorHAnsi"/>
                <w:b/>
                <w:color w:val="1F497D" w:themeColor="text2"/>
                <w:sz w:val="22"/>
              </w:rPr>
            </w:pPr>
            <w:r w:rsidRPr="000D5742">
              <w:rPr>
                <w:rFonts w:eastAsia="Calibri" w:asciiTheme="majorHAnsi" w:hAnsiTheme="majorHAnsi"/>
                <w:b/>
                <w:color w:val="1F497D" w:themeColor="text2"/>
                <w:sz w:val="22"/>
              </w:rPr>
              <w:t>SPECIFIC</w:t>
            </w:r>
          </w:p>
          <w:p w:rsidR="002B1E32" w:rsidP="002B1E32">
            <w:pPr>
              <w:pStyle w:val="ListParagraph"/>
              <w:numPr>
                <w:ilvl w:val="0"/>
                <w:numId w:val="3"/>
              </w:numPr>
              <w:rPr>
                <w:rFonts w:eastAsia="Calibri" w:asciiTheme="majorHAnsi" w:hAnsiTheme="majorHAnsi"/>
                <w:color w:val="1F497D" w:themeColor="text2"/>
                <w:sz w:val="22"/>
              </w:rPr>
            </w:pPr>
            <w:r w:rsidRPr="000D5742">
              <w:rPr>
                <w:rFonts w:eastAsia="Calibri" w:asciiTheme="majorHAnsi" w:hAnsiTheme="majorHAnsi"/>
                <w:color w:val="1F497D" w:themeColor="text2"/>
                <w:sz w:val="22"/>
              </w:rPr>
              <w:t xml:space="preserve">What is the </w:t>
            </w:r>
            <w:r>
              <w:rPr>
                <w:rFonts w:eastAsia="Calibri" w:asciiTheme="majorHAnsi" w:hAnsiTheme="majorHAnsi"/>
                <w:color w:val="1F497D" w:themeColor="text2"/>
                <w:sz w:val="22"/>
              </w:rPr>
              <w:t>central activity?</w:t>
            </w:r>
          </w:p>
          <w:p w:rsidR="002B1E32" w:rsidRPr="000D5742" w:rsidP="002B1E32">
            <w:pPr>
              <w:pStyle w:val="ListParagraph"/>
              <w:numPr>
                <w:ilvl w:val="0"/>
                <w:numId w:val="3"/>
              </w:numPr>
              <w:rPr>
                <w:rFonts w:eastAsia="Calibri" w:asciiTheme="majorHAnsi" w:hAnsiTheme="majorHAnsi"/>
                <w:color w:val="1F497D" w:themeColor="text2"/>
                <w:sz w:val="22"/>
              </w:rPr>
            </w:pPr>
            <w:r>
              <w:rPr>
                <w:rFonts w:eastAsia="Calibri" w:asciiTheme="majorHAnsi" w:hAnsiTheme="majorHAnsi"/>
                <w:color w:val="1F497D" w:themeColor="text2"/>
                <w:sz w:val="22"/>
              </w:rPr>
              <w:t xml:space="preserve">Consider </w:t>
            </w:r>
            <w:r w:rsidRPr="000D5742">
              <w:rPr>
                <w:rFonts w:eastAsia="Calibri" w:asciiTheme="majorHAnsi" w:hAnsiTheme="majorHAnsi"/>
                <w:color w:val="1F497D" w:themeColor="text2"/>
                <w:sz w:val="22"/>
              </w:rPr>
              <w:t xml:space="preserve">responsibilities, </w:t>
            </w:r>
            <w:r>
              <w:rPr>
                <w:rFonts w:eastAsia="Calibri" w:asciiTheme="majorHAnsi" w:hAnsiTheme="majorHAnsi"/>
                <w:color w:val="1F497D" w:themeColor="text2"/>
                <w:sz w:val="22"/>
              </w:rPr>
              <w:t>department, tasks, reporting structure, etc.
</w:t>
            </w:r>
          </w:p>
        </w:tc>
        <w:tc>
          <w:tcPr>
            <w:tcW w:w="2892" w:type="dxa"/>
          </w:tcPr>
          <w:p w:rsidR="002B1E32" w:rsidRPr="00480DB8" w:rsidP="005F31A9">
            <w:pPr>
              <w:rPr>
                <w:rFonts w:eastAsia="Calibri" w:asciiTheme="minorHAnsi" w:hAnsiTheme="minorHAnsi"/>
                <w:color w:val="000000" w:themeColor="text1"/>
                <w:sz w:val="22"/>
              </w:rPr>
            </w:pPr>
            <w:r w:rsidRPr="00480DB8">
              <w:rPr>
                <w:rFonts w:eastAsia="Calibri" w:asciiTheme="minorHAnsi" w:hAnsiTheme="minorHAnsi"/>
                <w:color w:val="000000" w:themeColor="text1"/>
                <w:sz w:val="22"/>
              </w:rPr>
              <w:t>Serving customer, dealing with clients, reporting to supervisor</w:t>
            </w:r>
          </w:p>
        </w:tc>
        <w:tc>
          <w:tcPr>
            <w:tcW w:w="3267" w:type="dxa"/>
          </w:tcPr>
          <w:p w:rsidR="002B1E32" w:rsidRPr="00480DB8" w:rsidP="005F31A9">
            <w:pPr>
              <w:rPr>
                <w:rFonts w:eastAsia="Calibri" w:asciiTheme="minorHAnsi" w:hAnsiTheme="minorHAnsi"/>
                <w:color w:val="000000" w:themeColor="text1"/>
                <w:sz w:val="22"/>
              </w:rPr>
            </w:pPr>
            <w:r w:rsidRPr="00480DB8">
              <w:rPr>
                <w:rFonts w:eastAsia="Calibri" w:asciiTheme="minorHAnsi" w:hAnsiTheme="minorHAnsi"/>
                <w:color w:val="000000" w:themeColor="text1"/>
                <w:sz w:val="22"/>
              </w:rPr>
              <w:t xml:space="preserve"> Dealing subordinates, maintaining check and balance, reporting to manager</w:t>
            </w:r>
          </w:p>
        </w:tc>
        <w:tc>
          <w:tcPr>
            <w:tcW w:w="3267" w:type="dxa"/>
          </w:tcPr>
          <w:p w:rsidR="002B1E32" w:rsidRPr="00480DB8" w:rsidP="005F31A9">
            <w:pPr>
              <w:rPr>
                <w:rFonts w:eastAsia="Calibri" w:asciiTheme="minorHAnsi" w:hAnsiTheme="minorHAnsi"/>
                <w:color w:val="000000" w:themeColor="text1"/>
                <w:sz w:val="22"/>
              </w:rPr>
            </w:pPr>
            <w:r w:rsidRPr="00480DB8">
              <w:rPr>
                <w:rFonts w:eastAsia="Calibri" w:asciiTheme="minorHAnsi" w:hAnsiTheme="minorHAnsi"/>
                <w:color w:val="000000" w:themeColor="text1"/>
                <w:sz w:val="22"/>
              </w:rPr>
              <w:t>Decision making, identifying problems and solving, Reporting to CEO</w:t>
            </w:r>
          </w:p>
        </w:tc>
        <w:tc>
          <w:tcPr>
            <w:tcW w:w="3268" w:type="dxa"/>
          </w:tcPr>
          <w:p w:rsidR="002B1E32" w:rsidRPr="00480DB8" w:rsidP="005F31A9">
            <w:pPr>
              <w:rPr>
                <w:rFonts w:eastAsia="Calibri" w:asciiTheme="minorHAnsi" w:hAnsiTheme="minorHAnsi"/>
                <w:color w:val="000000" w:themeColor="text1"/>
                <w:sz w:val="22"/>
              </w:rPr>
            </w:pPr>
            <w:r w:rsidRPr="00480DB8">
              <w:rPr>
                <w:rFonts w:eastAsia="Calibri" w:asciiTheme="minorHAnsi" w:hAnsiTheme="minorHAnsi"/>
                <w:color w:val="000000" w:themeColor="text1"/>
                <w:sz w:val="22"/>
              </w:rPr>
              <w:t>Expanding business, working on new ideas, reporting to none</w:t>
            </w:r>
          </w:p>
        </w:tc>
      </w:tr>
      <w:tr w:rsidTr="005F31A9">
        <w:tblPrEx>
          <w:tblW w:w="4782" w:type="pct"/>
          <w:tblLayout w:type="fixed"/>
          <w:tblLook w:val="0000"/>
        </w:tblPrEx>
        <w:trPr>
          <w:trHeight w:val="1125"/>
        </w:trPr>
        <w:tc>
          <w:tcPr>
            <w:tcW w:w="4865" w:type="dxa"/>
          </w:tcPr>
          <w:p w:rsidR="002B1E32" w:rsidRPr="000D5742" w:rsidP="005F31A9">
            <w:pPr>
              <w:rPr>
                <w:rFonts w:eastAsia="Calibri" w:asciiTheme="majorHAnsi" w:hAnsiTheme="majorHAnsi"/>
                <w:b/>
                <w:color w:val="1F497D" w:themeColor="text2"/>
                <w:sz w:val="22"/>
              </w:rPr>
            </w:pPr>
            <w:r w:rsidRPr="000D5742">
              <w:rPr>
                <w:rFonts w:eastAsia="Calibri" w:asciiTheme="majorHAnsi" w:hAnsiTheme="majorHAnsi"/>
                <w:b/>
                <w:color w:val="1F497D" w:themeColor="text2"/>
                <w:sz w:val="22"/>
              </w:rPr>
              <w:t>MEASURABLE</w:t>
            </w:r>
          </w:p>
          <w:p w:rsidR="002B1E32" w:rsidP="002B1E32">
            <w:pPr>
              <w:pStyle w:val="ListParagraph"/>
              <w:numPr>
                <w:ilvl w:val="0"/>
                <w:numId w:val="3"/>
              </w:numPr>
              <w:rPr>
                <w:rFonts w:eastAsia="Calibri" w:asciiTheme="majorHAnsi" w:hAnsiTheme="majorHAnsi"/>
                <w:color w:val="1F497D" w:themeColor="text2"/>
                <w:sz w:val="22"/>
              </w:rPr>
            </w:pPr>
            <w:r w:rsidRPr="000D5742">
              <w:rPr>
                <w:rFonts w:eastAsia="Calibri" w:asciiTheme="majorHAnsi" w:hAnsiTheme="majorHAnsi"/>
                <w:color w:val="1F497D" w:themeColor="text2"/>
                <w:sz w:val="22"/>
              </w:rPr>
              <w:t xml:space="preserve">Quantify </w:t>
            </w:r>
            <w:r>
              <w:rPr>
                <w:rFonts w:eastAsia="Calibri" w:asciiTheme="majorHAnsi" w:hAnsiTheme="majorHAnsi"/>
                <w:color w:val="1F497D" w:themeColor="text2"/>
                <w:sz w:val="22"/>
              </w:rPr>
              <w:t>the role and activity</w:t>
            </w:r>
          </w:p>
          <w:p w:rsidR="002B1E32" w:rsidRPr="000D5742" w:rsidP="002B1E32">
            <w:pPr>
              <w:pStyle w:val="ListParagraph"/>
              <w:numPr>
                <w:ilvl w:val="0"/>
                <w:numId w:val="3"/>
              </w:numPr>
              <w:rPr>
                <w:rFonts w:eastAsia="Calibri" w:asciiTheme="majorHAnsi" w:hAnsiTheme="majorHAnsi"/>
                <w:color w:val="1F497D" w:themeColor="text2"/>
                <w:sz w:val="22"/>
              </w:rPr>
            </w:pPr>
            <w:r>
              <w:rPr>
                <w:rFonts w:eastAsia="Calibri" w:asciiTheme="majorHAnsi" w:hAnsiTheme="majorHAnsi"/>
                <w:color w:val="1F497D" w:themeColor="text2"/>
                <w:sz w:val="22"/>
              </w:rPr>
              <w:t xml:space="preserve"> Consider</w:t>
            </w:r>
            <w:r w:rsidRPr="000D5742">
              <w:rPr>
                <w:rFonts w:eastAsia="Calibri" w:asciiTheme="majorHAnsi" w:hAnsiTheme="majorHAnsi"/>
                <w:color w:val="1F497D" w:themeColor="text2"/>
                <w:sz w:val="22"/>
              </w:rPr>
              <w:t xml:space="preserve"> </w:t>
            </w:r>
            <w:r>
              <w:rPr>
                <w:rFonts w:eastAsia="Calibri" w:asciiTheme="majorHAnsi" w:hAnsiTheme="majorHAnsi"/>
                <w:color w:val="1F497D" w:themeColor="text2"/>
                <w:sz w:val="22"/>
              </w:rPr>
              <w:t xml:space="preserve">job </w:t>
            </w:r>
            <w:r w:rsidRPr="000D5742">
              <w:rPr>
                <w:rFonts w:eastAsia="Calibri" w:asciiTheme="majorHAnsi" w:hAnsiTheme="majorHAnsi"/>
                <w:color w:val="1F497D" w:themeColor="text2"/>
                <w:sz w:val="22"/>
              </w:rPr>
              <w:t>title, pay</w:t>
            </w:r>
            <w:r>
              <w:rPr>
                <w:rFonts w:eastAsia="Calibri" w:asciiTheme="majorHAnsi" w:hAnsiTheme="majorHAnsi"/>
                <w:color w:val="1F497D" w:themeColor="text2"/>
                <w:sz w:val="22"/>
              </w:rPr>
              <w:t>, hours, other benefits, team size, etc. 
</w:t>
            </w:r>
          </w:p>
        </w:tc>
        <w:tc>
          <w:tcPr>
            <w:tcW w:w="2892" w:type="dxa"/>
          </w:tcPr>
          <w:p w:rsidR="002B1E32" w:rsidRPr="004736FF" w:rsidP="005F31A9">
            <w:pPr>
              <w:rPr>
                <w:rFonts w:eastAsia="Calibri" w:asciiTheme="minorHAnsi" w:hAnsiTheme="minorHAnsi"/>
                <w:color w:val="000000" w:themeColor="text1"/>
                <w:sz w:val="22"/>
              </w:rPr>
            </w:pPr>
            <w:r w:rsidRPr="004736FF">
              <w:rPr>
                <w:rFonts w:eastAsia="Calibri" w:asciiTheme="minorHAnsi" w:hAnsiTheme="minorHAnsi"/>
                <w:color w:val="000000" w:themeColor="text1"/>
                <w:sz w:val="22"/>
              </w:rPr>
              <w:t>Waitress, 12-hour job, $20 to $30, team size big to almost 20 to 60 people
</w:t>
            </w:r>
          </w:p>
        </w:tc>
        <w:tc>
          <w:tcPr>
            <w:tcW w:w="3267" w:type="dxa"/>
          </w:tcPr>
          <w:p w:rsidR="002B1E32" w:rsidRPr="004736FF" w:rsidP="005F31A9">
            <w:pPr>
              <w:rPr>
                <w:rFonts w:eastAsia="Calibri" w:asciiTheme="minorHAnsi" w:hAnsiTheme="minorHAnsi"/>
                <w:color w:val="000000" w:themeColor="text1"/>
                <w:sz w:val="22"/>
              </w:rPr>
            </w:pPr>
            <w:r w:rsidRPr="004736FF">
              <w:rPr>
                <w:rFonts w:eastAsia="Calibri" w:asciiTheme="minorHAnsi" w:hAnsiTheme="minorHAnsi"/>
                <w:color w:val="000000" w:themeColor="text1"/>
                <w:sz w:val="22"/>
              </w:rPr>
              <w:t>Supervisor, $100 to $200, team size medium, to almost 10 to 20 people</w:t>
            </w:r>
          </w:p>
        </w:tc>
        <w:tc>
          <w:tcPr>
            <w:tcW w:w="3267" w:type="dxa"/>
          </w:tcPr>
          <w:p w:rsidR="002B1E32" w:rsidRPr="004736FF" w:rsidP="005F31A9">
            <w:pPr>
              <w:rPr>
                <w:rFonts w:eastAsia="Calibri" w:asciiTheme="minorHAnsi" w:hAnsiTheme="minorHAnsi"/>
                <w:color w:val="000000" w:themeColor="text1"/>
                <w:sz w:val="22"/>
              </w:rPr>
            </w:pPr>
            <w:r w:rsidRPr="004736FF">
              <w:rPr>
                <w:rFonts w:eastAsia="Calibri" w:asciiTheme="minorHAnsi" w:hAnsiTheme="minorHAnsi"/>
                <w:color w:val="000000" w:themeColor="text1"/>
                <w:sz w:val="22"/>
              </w:rPr>
              <w:t>Senior manager, $200 to $600, team size narrow to almost 10 to 15 people</w:t>
            </w:r>
          </w:p>
        </w:tc>
        <w:tc>
          <w:tcPr>
            <w:tcW w:w="3268" w:type="dxa"/>
          </w:tcPr>
          <w:p w:rsidR="002B1E32" w:rsidRPr="004736FF" w:rsidP="005F31A9">
            <w:pPr>
              <w:rPr>
                <w:rFonts w:eastAsia="Calibri" w:asciiTheme="minorHAnsi" w:hAnsiTheme="minorHAnsi"/>
                <w:color w:val="000000" w:themeColor="text1"/>
                <w:sz w:val="22"/>
              </w:rPr>
            </w:pPr>
            <w:r w:rsidRPr="004736FF">
              <w:rPr>
                <w:rFonts w:eastAsia="Calibri" w:asciiTheme="minorHAnsi" w:hAnsiTheme="minorHAnsi"/>
                <w:color w:val="000000" w:themeColor="text1"/>
                <w:sz w:val="22"/>
              </w:rPr>
              <w:t>Chief executive officer, Pay from $1000 to $3000, team few from 2 to 3 people.</w:t>
            </w:r>
          </w:p>
        </w:tc>
      </w:tr>
      <w:tr w:rsidTr="005F31A9">
        <w:tblPrEx>
          <w:tblW w:w="4782" w:type="pct"/>
          <w:tblLayout w:type="fixed"/>
          <w:tblLook w:val="0000"/>
        </w:tblPrEx>
        <w:trPr>
          <w:trHeight w:val="1125"/>
        </w:trPr>
        <w:tc>
          <w:tcPr>
            <w:tcW w:w="4865" w:type="dxa"/>
          </w:tcPr>
          <w:p w:rsidR="002B1E32" w:rsidP="005F31A9">
            <w:pPr>
              <w:rPr>
                <w:rFonts w:eastAsia="Calibri" w:asciiTheme="majorHAnsi" w:hAnsiTheme="majorHAnsi"/>
                <w:b/>
                <w:color w:val="1F497D" w:themeColor="text2"/>
                <w:sz w:val="22"/>
              </w:rPr>
            </w:pPr>
            <w:r w:rsidRPr="000D5742">
              <w:rPr>
                <w:rFonts w:eastAsia="Calibri" w:asciiTheme="majorHAnsi" w:hAnsiTheme="majorHAnsi"/>
                <w:b/>
                <w:color w:val="1F497D" w:themeColor="text2"/>
                <w:sz w:val="22"/>
              </w:rPr>
              <w:t>ACHIEVABLE</w:t>
            </w:r>
          </w:p>
          <w:p w:rsidR="002B1E32" w:rsidRPr="0056530F" w:rsidP="005F31A9">
            <w:pPr>
              <w:rPr>
                <w:rFonts w:eastAsia="Calibri" w:asciiTheme="majorHAnsi" w:hAnsiTheme="majorHAnsi"/>
                <w:color w:val="1F497D" w:themeColor="text2"/>
                <w:sz w:val="22"/>
              </w:rPr>
            </w:pPr>
            <w:r>
              <w:rPr>
                <w:rFonts w:eastAsia="Calibri" w:asciiTheme="majorHAnsi" w:hAnsiTheme="majorHAnsi"/>
                <w:color w:val="1F497D" w:themeColor="text2"/>
                <w:sz w:val="22"/>
              </w:rPr>
              <w:t>Will you need specific</w:t>
            </w:r>
            <w:r w:rsidRPr="0056530F">
              <w:rPr>
                <w:rFonts w:eastAsia="Calibri" w:asciiTheme="majorHAnsi" w:hAnsiTheme="majorHAnsi"/>
                <w:color w:val="1F497D" w:themeColor="text2"/>
                <w:sz w:val="22"/>
              </w:rPr>
              <w:t>:</w:t>
            </w:r>
          </w:p>
          <w:p w:rsidR="002B1E32" w:rsidRPr="000D5742" w:rsidP="002B1E32">
            <w:pPr>
              <w:pStyle w:val="ListParagraph"/>
              <w:numPr>
                <w:ilvl w:val="0"/>
                <w:numId w:val="2"/>
              </w:numPr>
              <w:rPr>
                <w:rFonts w:eastAsia="Calibri" w:asciiTheme="majorHAnsi" w:hAnsiTheme="majorHAnsi"/>
                <w:color w:val="1F497D" w:themeColor="text2"/>
                <w:sz w:val="22"/>
              </w:rPr>
            </w:pPr>
            <w:r w:rsidRPr="00A41728">
              <w:rPr>
                <w:rFonts w:eastAsia="Calibri" w:asciiTheme="majorHAnsi" w:hAnsiTheme="majorHAnsi"/>
                <w:color w:val="1F497D" w:themeColor="text2"/>
                <w:sz w:val="22"/>
              </w:rPr>
              <w:t>Training</w:t>
            </w:r>
            <w:r>
              <w:rPr>
                <w:rFonts w:eastAsia="Calibri" w:asciiTheme="majorHAnsi" w:hAnsiTheme="majorHAnsi"/>
                <w:color w:val="1F497D" w:themeColor="text2"/>
                <w:sz w:val="22"/>
              </w:rPr>
              <w:t xml:space="preserve">, </w:t>
            </w:r>
            <w:r w:rsidRPr="00A41728">
              <w:rPr>
                <w:rFonts w:eastAsia="Calibri" w:asciiTheme="majorHAnsi" w:hAnsiTheme="majorHAnsi"/>
                <w:color w:val="1F497D" w:themeColor="text2"/>
                <w:sz w:val="22"/>
              </w:rPr>
              <w:t>certific</w:t>
            </w:r>
            <w:r>
              <w:rPr>
                <w:rFonts w:eastAsia="Calibri" w:asciiTheme="majorHAnsi" w:hAnsiTheme="majorHAnsi"/>
                <w:color w:val="1F497D" w:themeColor="text2"/>
                <w:sz w:val="22"/>
              </w:rPr>
              <w:t xml:space="preserve">ation or </w:t>
            </w:r>
            <w:r w:rsidRPr="00A41728">
              <w:rPr>
                <w:rFonts w:eastAsia="Calibri" w:asciiTheme="majorHAnsi" w:hAnsiTheme="majorHAnsi"/>
                <w:color w:val="1F497D" w:themeColor="text2"/>
                <w:sz w:val="22"/>
              </w:rPr>
              <w:t>skills;</w:t>
            </w:r>
            <w:r>
              <w:rPr>
                <w:rFonts w:eastAsia="Calibri" w:asciiTheme="majorHAnsi" w:hAnsiTheme="majorHAnsi"/>
                <w:color w:val="1F497D" w:themeColor="text2"/>
                <w:sz w:val="22"/>
              </w:rPr>
              <w:t xml:space="preserve"> re</w:t>
            </w:r>
            <w:r w:rsidRPr="00A41728">
              <w:rPr>
                <w:rFonts w:eastAsia="Calibri" w:asciiTheme="majorHAnsi" w:hAnsiTheme="majorHAnsi"/>
                <w:color w:val="1F497D" w:themeColor="text2"/>
                <w:sz w:val="22"/>
              </w:rPr>
              <w:t>sources</w:t>
            </w:r>
            <w:r>
              <w:rPr>
                <w:rFonts w:eastAsia="Calibri" w:asciiTheme="majorHAnsi" w:hAnsiTheme="majorHAnsi"/>
                <w:color w:val="1F497D" w:themeColor="text2"/>
                <w:sz w:val="22"/>
              </w:rPr>
              <w:t xml:space="preserve"> or </w:t>
            </w:r>
            <w:r w:rsidRPr="00A41728">
              <w:rPr>
                <w:rFonts w:eastAsia="Calibri" w:asciiTheme="majorHAnsi" w:hAnsiTheme="majorHAnsi"/>
                <w:color w:val="1F497D" w:themeColor="text2"/>
                <w:sz w:val="22"/>
              </w:rPr>
              <w:t>memberships</w:t>
            </w:r>
            <w:r>
              <w:rPr>
                <w:rFonts w:eastAsia="Calibri" w:asciiTheme="majorHAnsi" w:hAnsiTheme="majorHAnsi"/>
                <w:color w:val="1F497D" w:themeColor="text2"/>
                <w:sz w:val="22"/>
              </w:rPr>
              <w:t>; mentors or networks, etc.
</w:t>
            </w:r>
          </w:p>
        </w:tc>
        <w:tc>
          <w:tcPr>
            <w:tcW w:w="2892" w:type="dxa"/>
          </w:tcPr>
          <w:p w:rsidR="002B1E32" w:rsidRPr="004736FF" w:rsidP="005F31A9">
            <w:pPr>
              <w:rPr>
                <w:rFonts w:eastAsia="Calibri" w:asciiTheme="minorHAnsi" w:hAnsiTheme="minorHAnsi"/>
                <w:color w:val="000000" w:themeColor="text1"/>
                <w:sz w:val="22"/>
              </w:rPr>
            </w:pPr>
            <w:r w:rsidRPr="004736FF">
              <w:rPr>
                <w:rFonts w:eastAsia="Calibri" w:asciiTheme="minorHAnsi" w:hAnsiTheme="minorHAnsi"/>
                <w:color w:val="000000" w:themeColor="text1"/>
                <w:sz w:val="22"/>
              </w:rPr>
              <w:t>Good communication and presentation skills</w:t>
            </w:r>
          </w:p>
        </w:tc>
        <w:tc>
          <w:tcPr>
            <w:tcW w:w="3267" w:type="dxa"/>
          </w:tcPr>
          <w:p w:rsidR="002B1E32" w:rsidRPr="004736FF" w:rsidP="005F31A9">
            <w:pPr>
              <w:rPr>
                <w:rFonts w:eastAsia="Calibri" w:asciiTheme="minorHAnsi" w:hAnsiTheme="minorHAnsi"/>
                <w:color w:val="000000" w:themeColor="text1"/>
                <w:sz w:val="22"/>
              </w:rPr>
            </w:pPr>
            <w:r w:rsidRPr="004736FF">
              <w:rPr>
                <w:rFonts w:eastAsia="Calibri" w:asciiTheme="minorHAnsi" w:hAnsiTheme="minorHAnsi"/>
                <w:color w:val="000000" w:themeColor="text1"/>
                <w:sz w:val="22"/>
              </w:rPr>
              <w:t>Good analytical skills</w:t>
            </w:r>
          </w:p>
        </w:tc>
        <w:tc>
          <w:tcPr>
            <w:tcW w:w="3267" w:type="dxa"/>
          </w:tcPr>
          <w:p w:rsidR="002B1E32" w:rsidRPr="004736FF" w:rsidP="005F31A9">
            <w:pPr>
              <w:rPr>
                <w:rFonts w:eastAsia="Calibri" w:asciiTheme="minorHAnsi" w:hAnsiTheme="minorHAnsi"/>
                <w:color w:val="000000" w:themeColor="text1"/>
                <w:sz w:val="22"/>
              </w:rPr>
            </w:pPr>
            <w:r w:rsidRPr="004736FF">
              <w:rPr>
                <w:rFonts w:eastAsia="Calibri" w:asciiTheme="minorHAnsi" w:hAnsiTheme="minorHAnsi"/>
                <w:color w:val="000000" w:themeColor="text1"/>
                <w:sz w:val="22"/>
              </w:rPr>
              <w:t>Strong decision making and problem-solving skills
</w:t>
            </w:r>
          </w:p>
        </w:tc>
        <w:tc>
          <w:tcPr>
            <w:tcW w:w="3268" w:type="dxa"/>
          </w:tcPr>
          <w:p w:rsidR="002B1E32" w:rsidRPr="004736FF" w:rsidP="005F31A9">
            <w:pPr>
              <w:rPr>
                <w:rFonts w:eastAsia="Calibri" w:asciiTheme="minorHAnsi" w:hAnsiTheme="minorHAnsi"/>
                <w:color w:val="000000" w:themeColor="text1"/>
                <w:sz w:val="22"/>
              </w:rPr>
            </w:pPr>
            <w:r w:rsidRPr="004736FF">
              <w:rPr>
                <w:rFonts w:eastAsia="Calibri" w:asciiTheme="minorHAnsi" w:hAnsiTheme="minorHAnsi"/>
                <w:color w:val="000000" w:themeColor="text1"/>
                <w:sz w:val="22"/>
              </w:rPr>
              <w:t>Technical and business knowledge</w:t>
            </w:r>
          </w:p>
        </w:tc>
      </w:tr>
      <w:tr w:rsidTr="005F31A9">
        <w:tblPrEx>
          <w:tblW w:w="4782" w:type="pct"/>
          <w:tblLayout w:type="fixed"/>
          <w:tblLook w:val="0000"/>
        </w:tblPrEx>
        <w:trPr>
          <w:trHeight w:val="1125"/>
        </w:trPr>
        <w:tc>
          <w:tcPr>
            <w:tcW w:w="4865" w:type="dxa"/>
          </w:tcPr>
          <w:p w:rsidR="002B1E32" w:rsidRPr="000D5742" w:rsidP="005F31A9">
            <w:pPr>
              <w:rPr>
                <w:rFonts w:eastAsia="Calibri" w:asciiTheme="majorHAnsi" w:hAnsiTheme="majorHAnsi"/>
                <w:b/>
                <w:color w:val="1F497D" w:themeColor="text2"/>
                <w:sz w:val="22"/>
              </w:rPr>
            </w:pPr>
            <w:r w:rsidRPr="000D5742">
              <w:rPr>
                <w:rFonts w:eastAsia="Calibri" w:asciiTheme="majorHAnsi" w:hAnsiTheme="majorHAnsi"/>
                <w:b/>
                <w:color w:val="1F497D" w:themeColor="text2"/>
                <w:sz w:val="22"/>
              </w:rPr>
              <w:t>RELEVANT</w:t>
            </w:r>
          </w:p>
          <w:p w:rsidR="002B1E32" w:rsidRPr="000D5742" w:rsidP="002B1E32">
            <w:pPr>
              <w:numPr>
                <w:ilvl w:val="0"/>
                <w:numId w:val="2"/>
              </w:numPr>
              <w:rPr>
                <w:rFonts w:eastAsia="Calibri" w:asciiTheme="majorHAnsi" w:hAnsiTheme="majorHAnsi"/>
                <w:color w:val="1F497D" w:themeColor="text2"/>
                <w:sz w:val="22"/>
              </w:rPr>
            </w:pPr>
            <w:r>
              <w:rPr>
                <w:rFonts w:eastAsia="Calibri" w:asciiTheme="majorHAnsi" w:hAnsiTheme="majorHAnsi"/>
                <w:color w:val="1F497D" w:themeColor="text2"/>
                <w:sz w:val="22"/>
              </w:rPr>
              <w:t>Consider alignment with your values/</w:t>
            </w:r>
            <w:r w:rsidRPr="000D5742">
              <w:rPr>
                <w:rFonts w:eastAsia="Calibri" w:asciiTheme="majorHAnsi" w:hAnsiTheme="majorHAnsi"/>
                <w:color w:val="1F497D" w:themeColor="text2"/>
                <w:sz w:val="22"/>
              </w:rPr>
              <w:t>strengths</w:t>
            </w:r>
            <w:r>
              <w:rPr>
                <w:rFonts w:eastAsia="Calibri" w:asciiTheme="majorHAnsi" w:hAnsiTheme="majorHAnsi"/>
                <w:color w:val="1F497D" w:themeColor="text2"/>
                <w:sz w:val="22"/>
              </w:rPr>
              <w:t>/personality/life stage</w:t>
            </w:r>
            <w:r w:rsidRPr="000D5742">
              <w:rPr>
                <w:rFonts w:eastAsia="Calibri" w:asciiTheme="majorHAnsi" w:hAnsiTheme="majorHAnsi"/>
                <w:color w:val="1F497D" w:themeColor="text2"/>
                <w:sz w:val="22"/>
              </w:rPr>
              <w:t>?</w:t>
            </w:r>
          </w:p>
          <w:p w:rsidR="002B1E32" w:rsidRPr="000D5742" w:rsidP="005F31A9">
            <w:pPr>
              <w:ind w:left="720"/>
              <w:rPr>
                <w:rFonts w:eastAsia="Calibri" w:asciiTheme="majorHAnsi" w:hAnsiTheme="majorHAnsi"/>
                <w:color w:val="1F497D" w:themeColor="text2"/>
                <w:sz w:val="22"/>
              </w:rPr>
            </w:pPr>
          </w:p>
        </w:tc>
        <w:tc>
          <w:tcPr>
            <w:tcW w:w="2892" w:type="dxa"/>
          </w:tcPr>
          <w:p w:rsidR="002B1E32" w:rsidRPr="004736FF" w:rsidP="005F31A9">
            <w:pPr>
              <w:rPr>
                <w:rFonts w:eastAsia="Calibri" w:asciiTheme="majorBidi" w:hAnsiTheme="majorBidi" w:cstheme="majorBidi"/>
                <w:color w:val="000000" w:themeColor="text1"/>
                <w:sz w:val="22"/>
              </w:rPr>
            </w:pPr>
            <w:r w:rsidRPr="004736FF">
              <w:rPr>
                <w:rFonts w:eastAsia="Calibri" w:asciiTheme="majorBidi" w:hAnsiTheme="majorBidi" w:cstheme="majorBidi"/>
                <w:color w:val="000000" w:themeColor="text1"/>
                <w:sz w:val="22"/>
              </w:rPr>
              <w:t>I am a good communicator with experience of the waitress
</w:t>
            </w:r>
          </w:p>
        </w:tc>
        <w:tc>
          <w:tcPr>
            <w:tcW w:w="3267" w:type="dxa"/>
          </w:tcPr>
          <w:p w:rsidR="002B1E32" w:rsidRPr="004736FF" w:rsidP="005F31A9">
            <w:pPr>
              <w:rPr>
                <w:rFonts w:eastAsia="Calibri" w:asciiTheme="majorBidi" w:hAnsiTheme="majorBidi" w:cstheme="majorBidi"/>
                <w:color w:val="000000" w:themeColor="text1"/>
                <w:sz w:val="22"/>
              </w:rPr>
            </w:pPr>
            <w:r w:rsidRPr="004736FF">
              <w:rPr>
                <w:rFonts w:eastAsia="Calibri" w:asciiTheme="majorBidi" w:hAnsiTheme="majorBidi" w:cstheme="majorBidi"/>
                <w:color w:val="000000" w:themeColor="text1"/>
                <w:sz w:val="22"/>
              </w:rPr>
              <w:t>Have taken training among different department to supervise 
</w:t>
            </w:r>
          </w:p>
        </w:tc>
        <w:tc>
          <w:tcPr>
            <w:tcW w:w="3267" w:type="dxa"/>
          </w:tcPr>
          <w:p w:rsidR="002B1E32" w:rsidRPr="004736FF" w:rsidP="005F31A9">
            <w:pPr>
              <w:rPr>
                <w:rFonts w:eastAsia="Calibri" w:asciiTheme="majorBidi" w:hAnsiTheme="majorBidi" w:cstheme="majorBidi"/>
                <w:color w:val="000000" w:themeColor="text1"/>
                <w:sz w:val="22"/>
              </w:rPr>
            </w:pPr>
            <w:r w:rsidRPr="004736FF">
              <w:rPr>
                <w:rFonts w:eastAsia="Calibri" w:asciiTheme="majorBidi" w:hAnsiTheme="majorBidi" w:cstheme="majorBidi"/>
                <w:color w:val="000000" w:themeColor="text1"/>
                <w:sz w:val="22"/>
              </w:rPr>
              <w:t>While my graduation I have been able to solve various scenarios based cases with success</w:t>
            </w:r>
          </w:p>
        </w:tc>
        <w:tc>
          <w:tcPr>
            <w:tcW w:w="3268" w:type="dxa"/>
          </w:tcPr>
          <w:p w:rsidR="002B1E32" w:rsidRPr="004736FF" w:rsidP="005F31A9">
            <w:pPr>
              <w:rPr>
                <w:rFonts w:eastAsia="Calibri" w:asciiTheme="majorBidi" w:hAnsiTheme="majorBidi" w:cstheme="majorBidi"/>
                <w:color w:val="000000" w:themeColor="text1"/>
                <w:sz w:val="22"/>
              </w:rPr>
            </w:pPr>
            <w:r w:rsidRPr="004736FF">
              <w:rPr>
                <w:rFonts w:eastAsia="Calibri" w:asciiTheme="majorBidi" w:hAnsiTheme="majorBidi" w:cstheme="majorBidi"/>
                <w:color w:val="000000" w:themeColor="text1"/>
                <w:sz w:val="22"/>
              </w:rPr>
              <w:t>I have learned business development and marketing to grow business</w:t>
            </w:r>
          </w:p>
        </w:tc>
      </w:tr>
      <w:tr w:rsidTr="005F31A9">
        <w:tblPrEx>
          <w:tblW w:w="4782" w:type="pct"/>
          <w:tblLayout w:type="fixed"/>
          <w:tblLook w:val="0000"/>
        </w:tblPrEx>
        <w:trPr>
          <w:trHeight w:val="1125"/>
        </w:trPr>
        <w:tc>
          <w:tcPr>
            <w:tcW w:w="4865" w:type="dxa"/>
          </w:tcPr>
          <w:p w:rsidR="002B1E32" w:rsidRPr="000D5742" w:rsidP="005F31A9">
            <w:pPr>
              <w:rPr>
                <w:rFonts w:eastAsia="Calibri" w:asciiTheme="majorHAnsi" w:hAnsiTheme="majorHAnsi"/>
                <w:b/>
                <w:color w:val="1F497D" w:themeColor="text2"/>
                <w:sz w:val="22"/>
              </w:rPr>
            </w:pPr>
            <w:r w:rsidRPr="000D5742">
              <w:rPr>
                <w:rFonts w:eastAsia="Calibri" w:asciiTheme="majorHAnsi" w:hAnsiTheme="majorHAnsi"/>
                <w:b/>
                <w:color w:val="1F497D" w:themeColor="text2"/>
                <w:sz w:val="22"/>
              </w:rPr>
              <w:t>TIME-BOUND</w:t>
            </w:r>
          </w:p>
          <w:p w:rsidR="002B1E32" w:rsidRPr="000D5742" w:rsidP="002B1E32">
            <w:pPr>
              <w:numPr>
                <w:ilvl w:val="0"/>
                <w:numId w:val="2"/>
              </w:numPr>
              <w:rPr>
                <w:rFonts w:eastAsia="Calibri" w:asciiTheme="majorHAnsi" w:hAnsiTheme="majorHAnsi"/>
                <w:color w:val="1F497D" w:themeColor="text2"/>
                <w:sz w:val="22"/>
              </w:rPr>
            </w:pPr>
            <w:r w:rsidRPr="000D5742">
              <w:rPr>
                <w:rFonts w:eastAsia="Calibri" w:asciiTheme="majorHAnsi" w:hAnsiTheme="majorHAnsi"/>
                <w:color w:val="1F497D" w:themeColor="text2"/>
                <w:sz w:val="22"/>
              </w:rPr>
              <w:t>What is the deadline?</w:t>
            </w:r>
          </w:p>
          <w:p w:rsidR="002B1E32" w:rsidRPr="000D5742" w:rsidP="002B1E32">
            <w:pPr>
              <w:numPr>
                <w:ilvl w:val="0"/>
                <w:numId w:val="2"/>
              </w:numPr>
              <w:rPr>
                <w:rFonts w:eastAsia="Calibri" w:asciiTheme="majorHAnsi" w:hAnsiTheme="majorHAnsi"/>
                <w:color w:val="1F497D" w:themeColor="text2"/>
                <w:sz w:val="22"/>
              </w:rPr>
            </w:pPr>
            <w:r>
              <w:rPr>
                <w:rFonts w:eastAsia="Calibri" w:asciiTheme="majorHAnsi" w:hAnsiTheme="majorHAnsi"/>
                <w:color w:val="1F497D" w:themeColor="text2"/>
                <w:sz w:val="22"/>
              </w:rPr>
              <w:t>Demonstrates that this</w:t>
            </w:r>
            <w:r w:rsidRPr="000D5742">
              <w:rPr>
                <w:rFonts w:eastAsia="Calibri" w:asciiTheme="majorHAnsi" w:hAnsiTheme="majorHAnsi"/>
                <w:color w:val="1F497D" w:themeColor="text2"/>
                <w:sz w:val="22"/>
              </w:rPr>
              <w:t xml:space="preserve"> deadline </w:t>
            </w:r>
            <w:r>
              <w:rPr>
                <w:rFonts w:eastAsia="Calibri" w:asciiTheme="majorHAnsi" w:hAnsiTheme="majorHAnsi"/>
                <w:color w:val="1F497D" w:themeColor="text2"/>
                <w:sz w:val="22"/>
              </w:rPr>
              <w:t xml:space="preserve">is </w:t>
            </w:r>
            <w:r w:rsidRPr="000D5742">
              <w:rPr>
                <w:rFonts w:eastAsia="Calibri" w:asciiTheme="majorHAnsi" w:hAnsiTheme="majorHAnsi"/>
                <w:color w:val="1F497D" w:themeColor="text2"/>
                <w:sz w:val="22"/>
              </w:rPr>
              <w:t>realistic</w:t>
            </w:r>
            <w:r>
              <w:rPr>
                <w:rFonts w:eastAsia="Calibri" w:asciiTheme="majorHAnsi" w:hAnsiTheme="majorHAnsi"/>
                <w:color w:val="1F497D" w:themeColor="text2"/>
                <w:sz w:val="22"/>
              </w:rPr>
              <w:t>.</w:t>
            </w:r>
          </w:p>
        </w:tc>
        <w:tc>
          <w:tcPr>
            <w:tcW w:w="2892" w:type="dxa"/>
          </w:tcPr>
          <w:p w:rsidR="002B1E32" w:rsidRPr="004736FF" w:rsidP="005F31A9">
            <w:pPr>
              <w:rPr>
                <w:rFonts w:eastAsia="Calibri" w:asciiTheme="minorHAnsi" w:hAnsiTheme="minorHAnsi"/>
                <w:color w:val="000000" w:themeColor="text1"/>
                <w:sz w:val="22"/>
              </w:rPr>
            </w:pPr>
            <w:r w:rsidRPr="004736FF">
              <w:rPr>
                <w:rFonts w:eastAsia="Calibri" w:asciiTheme="minorHAnsi" w:hAnsiTheme="minorHAnsi"/>
                <w:color w:val="000000" w:themeColor="text1"/>
                <w:sz w:val="22"/>
              </w:rPr>
              <w:t>1 year</w:t>
            </w:r>
          </w:p>
        </w:tc>
        <w:tc>
          <w:tcPr>
            <w:tcW w:w="3267" w:type="dxa"/>
          </w:tcPr>
          <w:p w:rsidR="002B1E32" w:rsidRPr="004736FF" w:rsidP="005F31A9">
            <w:pPr>
              <w:tabs>
                <w:tab w:val="left" w:pos="1044"/>
              </w:tabs>
              <w:rPr>
                <w:rFonts w:eastAsia="Calibri" w:asciiTheme="minorHAnsi" w:hAnsiTheme="minorHAnsi"/>
                <w:color w:val="000000" w:themeColor="text1"/>
                <w:sz w:val="22"/>
              </w:rPr>
            </w:pPr>
            <w:r w:rsidRPr="004736FF">
              <w:rPr>
                <w:rFonts w:eastAsia="Calibri" w:asciiTheme="minorHAnsi" w:hAnsiTheme="minorHAnsi"/>
                <w:color w:val="000000" w:themeColor="text1"/>
                <w:sz w:val="22"/>
              </w:rPr>
              <w:t>1.5 year</w:t>
            </w:r>
          </w:p>
        </w:tc>
        <w:tc>
          <w:tcPr>
            <w:tcW w:w="3267" w:type="dxa"/>
          </w:tcPr>
          <w:p w:rsidR="002B1E32" w:rsidRPr="004736FF" w:rsidP="005F31A9">
            <w:pPr>
              <w:tabs>
                <w:tab w:val="left" w:pos="1044"/>
              </w:tabs>
              <w:rPr>
                <w:rFonts w:eastAsia="Calibri" w:asciiTheme="minorHAnsi" w:hAnsiTheme="minorHAnsi"/>
                <w:color w:val="000000" w:themeColor="text1"/>
                <w:sz w:val="22"/>
              </w:rPr>
            </w:pPr>
            <w:r w:rsidRPr="004736FF">
              <w:rPr>
                <w:rFonts w:eastAsia="Calibri" w:asciiTheme="minorHAnsi" w:hAnsiTheme="minorHAnsi"/>
                <w:color w:val="000000" w:themeColor="text1"/>
                <w:sz w:val="22"/>
              </w:rPr>
              <w:t xml:space="preserve"> 3 years</w:t>
            </w:r>
          </w:p>
        </w:tc>
        <w:tc>
          <w:tcPr>
            <w:tcW w:w="3268" w:type="dxa"/>
          </w:tcPr>
          <w:p w:rsidR="002B1E32" w:rsidRPr="004736FF" w:rsidP="005F31A9">
            <w:pPr>
              <w:rPr>
                <w:rFonts w:eastAsia="Calibri" w:asciiTheme="minorHAnsi" w:hAnsiTheme="minorHAnsi"/>
                <w:color w:val="000000" w:themeColor="text1"/>
                <w:sz w:val="22"/>
              </w:rPr>
            </w:pPr>
            <w:r w:rsidRPr="004736FF">
              <w:rPr>
                <w:rFonts w:eastAsia="Calibri" w:asciiTheme="minorHAnsi" w:hAnsiTheme="minorHAnsi"/>
                <w:color w:val="000000" w:themeColor="text1"/>
                <w:sz w:val="22"/>
              </w:rPr>
              <w:t>10 years</w:t>
            </w:r>
          </w:p>
        </w:tc>
      </w:tr>
      <w:tr w:rsidTr="005F31A9">
        <w:tblPrEx>
          <w:tblW w:w="4782" w:type="pct"/>
          <w:tblLayout w:type="fixed"/>
          <w:tblLook w:val="0000"/>
        </w:tblPrEx>
        <w:trPr>
          <w:trHeight w:val="1125"/>
        </w:trPr>
        <w:tc>
          <w:tcPr>
            <w:tcW w:w="4865" w:type="dxa"/>
          </w:tcPr>
          <w:p w:rsidR="002B1E32" w:rsidRPr="000D5742" w:rsidP="005F31A9">
            <w:pPr>
              <w:rPr>
                <w:rFonts w:eastAsia="Calibri" w:asciiTheme="majorHAnsi" w:hAnsiTheme="majorHAnsi"/>
                <w:b/>
                <w:color w:val="1F497D" w:themeColor="text2"/>
                <w:sz w:val="22"/>
              </w:rPr>
            </w:pPr>
            <w:r w:rsidRPr="000D5742">
              <w:rPr>
                <w:rFonts w:eastAsia="Calibri" w:asciiTheme="majorHAnsi" w:hAnsiTheme="majorHAnsi"/>
                <w:b/>
                <w:color w:val="1F497D" w:themeColor="text2"/>
                <w:sz w:val="22"/>
              </w:rPr>
              <w:t>FINAL GOAL</w:t>
            </w:r>
          </w:p>
          <w:p w:rsidR="002B1E32" w:rsidRPr="0056530F" w:rsidP="005F31A9">
            <w:pPr>
              <w:ind w:left="716"/>
              <w:rPr>
                <w:rFonts w:eastAsia="Calibri" w:asciiTheme="majorHAnsi" w:hAnsiTheme="majorHAnsi"/>
                <w:color w:val="1F497D" w:themeColor="text2"/>
                <w:sz w:val="22"/>
              </w:rPr>
            </w:pPr>
            <w:r w:rsidRPr="0056530F">
              <w:rPr>
                <w:rFonts w:eastAsia="Calibri" w:asciiTheme="majorHAnsi" w:hAnsiTheme="majorHAnsi"/>
                <w:color w:val="1F497D" w:themeColor="text2"/>
                <w:sz w:val="22"/>
              </w:rPr>
              <w:t xml:space="preserve">Edit each of your </w:t>
            </w:r>
            <w:r>
              <w:rPr>
                <w:rFonts w:eastAsia="Calibri" w:asciiTheme="majorHAnsi" w:hAnsiTheme="majorHAnsi"/>
                <w:color w:val="1F497D" w:themeColor="text2"/>
                <w:sz w:val="22"/>
              </w:rPr>
              <w:t>SMART elements into a comprehensive, coherent goal statement.</w:t>
            </w:r>
          </w:p>
          <w:p w:rsidR="002B1E32" w:rsidRPr="000D5742" w:rsidP="005F31A9">
            <w:pPr>
              <w:rPr>
                <w:rFonts w:eastAsia="Calibri" w:asciiTheme="majorHAnsi" w:hAnsiTheme="majorHAnsi"/>
                <w:color w:val="1F497D" w:themeColor="text2"/>
                <w:sz w:val="22"/>
              </w:rPr>
            </w:pPr>
          </w:p>
        </w:tc>
        <w:tc>
          <w:tcPr>
            <w:tcW w:w="2892" w:type="dxa"/>
          </w:tcPr>
          <w:p w:rsidR="002B1E32" w:rsidRPr="004736FF" w:rsidP="005F31A9">
            <w:pPr>
              <w:rPr>
                <w:rFonts w:eastAsia="Calibri" w:asciiTheme="minorHAnsi" w:hAnsiTheme="minorHAnsi"/>
                <w:color w:val="000000" w:themeColor="text1"/>
                <w:szCs w:val="28"/>
              </w:rPr>
            </w:pPr>
            <w:r w:rsidRPr="004736FF">
              <w:rPr>
                <w:rFonts w:eastAsia="Calibri" w:asciiTheme="minorHAnsi" w:hAnsiTheme="minorHAnsi"/>
                <w:color w:val="000000" w:themeColor="text1"/>
                <w:szCs w:val="28"/>
              </w:rPr>
              <w:t>Easy to catch up</w:t>
            </w:r>
          </w:p>
        </w:tc>
        <w:tc>
          <w:tcPr>
            <w:tcW w:w="3267" w:type="dxa"/>
          </w:tcPr>
          <w:p w:rsidR="002B1E32" w:rsidRPr="004736FF" w:rsidP="005F31A9">
            <w:pPr>
              <w:rPr>
                <w:rFonts w:eastAsia="Calibri" w:asciiTheme="minorHAnsi" w:hAnsiTheme="minorHAnsi"/>
                <w:color w:val="000000" w:themeColor="text1"/>
                <w:szCs w:val="28"/>
              </w:rPr>
            </w:pPr>
            <w:r w:rsidRPr="004736FF">
              <w:rPr>
                <w:rFonts w:eastAsia="Calibri" w:asciiTheme="minorHAnsi" w:hAnsiTheme="minorHAnsi"/>
                <w:color w:val="000000" w:themeColor="text1"/>
                <w:szCs w:val="28"/>
              </w:rPr>
              <w:t>Learning phase</w:t>
            </w:r>
          </w:p>
        </w:tc>
        <w:tc>
          <w:tcPr>
            <w:tcW w:w="3267" w:type="dxa"/>
          </w:tcPr>
          <w:p w:rsidR="002B1E32" w:rsidRPr="004736FF" w:rsidP="005F31A9">
            <w:pPr>
              <w:rPr>
                <w:rFonts w:eastAsia="Calibri" w:asciiTheme="minorHAnsi" w:hAnsiTheme="minorHAnsi"/>
                <w:color w:val="000000" w:themeColor="text1"/>
                <w:szCs w:val="28"/>
              </w:rPr>
            </w:pPr>
            <w:r w:rsidRPr="004736FF">
              <w:rPr>
                <w:rFonts w:eastAsia="Calibri" w:asciiTheme="minorHAnsi" w:hAnsiTheme="minorHAnsi"/>
                <w:color w:val="000000" w:themeColor="text1"/>
                <w:szCs w:val="28"/>
              </w:rPr>
              <w:t>Strength developer</w:t>
            </w:r>
          </w:p>
        </w:tc>
        <w:tc>
          <w:tcPr>
            <w:tcW w:w="3268" w:type="dxa"/>
          </w:tcPr>
          <w:p w:rsidR="002B1E32" w:rsidRPr="004736FF" w:rsidP="005F31A9">
            <w:pPr>
              <w:rPr>
                <w:rFonts w:eastAsia="Calibri" w:asciiTheme="minorHAnsi" w:hAnsiTheme="minorHAnsi"/>
                <w:color w:val="000000" w:themeColor="text1"/>
                <w:szCs w:val="28"/>
              </w:rPr>
            </w:pPr>
            <w:r w:rsidRPr="004736FF">
              <w:rPr>
                <w:rFonts w:eastAsia="Calibri" w:asciiTheme="minorHAnsi" w:hAnsiTheme="minorHAnsi"/>
                <w:color w:val="000000" w:themeColor="text1"/>
                <w:szCs w:val="28"/>
              </w:rPr>
              <w:t>Final aim</w:t>
            </w:r>
          </w:p>
        </w:tc>
      </w:tr>
    </w:tbl>
    <w:p w:rsidR="002B1E32" w:rsidRPr="005131AE" w:rsidP="002B1E32"/>
    <w:p w:rsidR="00F016EF" w:rsidP="00127B5C">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Conclusion:</w:t>
      </w:r>
    </w:p>
    <w:p w:rsidR="002B1E32" w:rsidP="00DD5D48">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While concluding my career portfolio I can relate that my aim in life is to achieve all my short term and long term goals, and for that I have scheduled my study and field experience accordingly, I have wished to grow myself in hospitality, tourism and food and beverages department as all three are linkable and to lead a road to the same field. In future, I wish to peruse my passion as my sole career and someday I wish to own my business in the same field and all the experience that I will gain will help me to develop my career and further grow my business
</w:t>
      </w:r>
    </w:p>
    <w:p w:rsidR="009F1F51" w:rsidP="00127B5C">
      <w:pPr>
        <w:jc w:val="both"/>
        <w:rPr>
          <w:rFonts w:asciiTheme="majorBidi" w:hAnsiTheme="majorBidi" w:cstheme="majorBidi"/>
          <w:color w:val="000000" w:themeColor="text1"/>
          <w:sz w:val="24"/>
          <w:szCs w:val="24"/>
        </w:rPr>
      </w:pPr>
    </w:p>
    <w:p w:rsidR="00127B5C" w:rsidP="00127B5C">
      <w:pPr>
        <w:jc w:val="both"/>
        <w:rPr>
          <w:rFonts w:asciiTheme="majorBidi" w:hAnsiTheme="majorBidi" w:cstheme="majorBidi"/>
          <w:color w:val="000000" w:themeColor="text1"/>
          <w:sz w:val="24"/>
          <w:szCs w:val="24"/>
        </w:rPr>
      </w:pPr>
    </w:p>
    <w:p w:rsidR="00AC56F8" w:rsidP="009B48D0">
      <w:pPr>
        <w:jc w:val="both"/>
        <w:rPr>
          <w:rFonts w:asciiTheme="majorBidi" w:hAnsiTheme="majorBidi" w:cstheme="majorBidi"/>
          <w:color w:val="000000" w:themeColor="text1"/>
          <w:sz w:val="24"/>
          <w:szCs w:val="24"/>
        </w:rPr>
      </w:pPr>
      <w:r w:rsidRPr="002D67F0">
        <w:rPr>
          <w:rFonts w:asciiTheme="majorBidi" w:hAnsiTheme="majorBidi" w:cstheme="majorBidi"/>
          <w:color w:val="000000" w:themeColor="text1"/>
          <w:sz w:val="24"/>
          <w:szCs w:val="24"/>
        </w:rPr>
        <w:br w:type="page"/>
      </w:r>
    </w:p>
    <w:sdt>
      <w:sdtPr>
        <w:rPr>
          <w:rFonts w:asciiTheme="minorHAnsi" w:eastAsiaTheme="minorHAnsi" w:hAnsiTheme="minorHAnsi" w:cstheme="minorBidi"/>
          <w:b w:val="0"/>
          <w:bCs w:val="0"/>
          <w:color w:val="auto"/>
          <w:sz w:val="22"/>
          <w:szCs w:val="22"/>
        </w:rPr>
        <w:id w:val="-1227526305"/>
        <w:docPartObj>
          <w:docPartGallery w:val="Bibliographies"/>
          <w:docPartUnique/>
        </w:docPartObj>
      </w:sdtPr>
      <w:sdtContent>
        <w:p w:rsidR="009B48D0">
          <w:pPr>
            <w:pStyle w:val="Heading1"/>
          </w:pPr>
          <w:r>
            <w:t>Bibliography</w:t>
          </w:r>
        </w:p>
        <w:sdt>
          <w:sdtPr>
            <w:id w:val="111145805"/>
            <w:bibliography/>
          </w:sdtPr>
          <w:sdtContent>
            <w:p w:rsidR="00934773" w:rsidP="00934773">
              <w:pPr>
                <w:pStyle w:val="Bibliography"/>
                <w:ind w:left="720" w:hanging="720"/>
                <w:rPr>
                  <w:noProof/>
                </w:rPr>
              </w:pPr>
              <w:r>
                <w:fldChar w:fldCharType="begin"/>
              </w:r>
              <w:r>
                <w:instrText xml:space="preserve"> BIBLIOGRAPHY </w:instrText>
              </w:r>
              <w:r>
                <w:fldChar w:fldCharType="separate"/>
              </w:r>
              <w:r>
                <w:rPr>
                  <w:noProof/>
                </w:rPr>
                <w:t xml:space="preserve">ADAMS, JILL. "How to Balance Short- and Long-term Research Goals." </w:t>
              </w:r>
              <w:r>
                <w:rPr>
                  <w:noProof/>
                  <w:u w:val="single"/>
                </w:rPr>
                <w:t>The Scientists</w:t>
              </w:r>
              <w:r>
                <w:rPr>
                  <w:noProof/>
                </w:rPr>
                <w:t xml:space="preserve"> (Jun 7, 2004).
</w:t>
              </w:r>
            </w:p>
            <w:p w:rsidR="00934773" w:rsidP="00934773">
              <w:pPr>
                <w:pStyle w:val="Bibliography"/>
                <w:ind w:left="720" w:hanging="720"/>
                <w:rPr>
                  <w:noProof/>
                </w:rPr>
              </w:pPr>
              <w:r>
                <w:rPr>
                  <w:noProof/>
                </w:rPr>
                <w:t xml:space="preserve">Juneja, Prachi. "Goal Setting Theory of Motivation." </w:t>
              </w:r>
              <w:r>
                <w:rPr>
                  <w:noProof/>
                  <w:u w:val="single"/>
                </w:rPr>
                <w:t>MSG Team</w:t>
              </w:r>
              <w:r>
                <w:rPr>
                  <w:noProof/>
                </w:rPr>
                <w:t xml:space="preserve"> (2007).</w:t>
              </w:r>
            </w:p>
            <w:p w:rsidR="00934773" w:rsidP="00934773">
              <w:pPr>
                <w:pStyle w:val="Bibliography"/>
                <w:ind w:left="720" w:hanging="720"/>
                <w:rPr>
                  <w:noProof/>
                </w:rPr>
              </w:pPr>
              <w:r>
                <w:rPr>
                  <w:noProof/>
                </w:rPr>
                <w:t>Mallon, Laurie Cohen (UK) &amp; Mary. "My Brilliant Career." (2006).</w:t>
              </w:r>
            </w:p>
            <w:p w:rsidR="00934773" w:rsidP="00934773">
              <w:pPr>
                <w:pStyle w:val="Bibliography"/>
                <w:ind w:left="720" w:hanging="720"/>
                <w:rPr>
                  <w:noProof/>
                </w:rPr>
              </w:pPr>
              <w:r>
                <w:rPr>
                  <w:noProof/>
                </w:rPr>
                <w:t>Pathiraja, Fiona. "The rise and rise of the portfolio career." (2011).</w:t>
              </w:r>
            </w:p>
            <w:p w:rsidR="00934773" w:rsidP="00934773">
              <w:pPr>
                <w:pStyle w:val="Bibliography"/>
                <w:ind w:left="720" w:hanging="720"/>
                <w:rPr>
                  <w:noProof/>
                </w:rPr>
              </w:pPr>
              <w:r>
                <w:rPr>
                  <w:noProof/>
                </w:rPr>
                <w:t>Shaidullina, Albina Rafisovna. "A Comparative Research on Levels of Students’ Formation Skills of." (September 30, 2014).</w:t>
              </w:r>
            </w:p>
            <w:p w:rsidR="00934773" w:rsidP="00934773">
              <w:pPr>
                <w:pStyle w:val="Bibliography"/>
                <w:ind w:left="720" w:hanging="720"/>
                <w:rPr>
                  <w:noProof/>
                </w:rPr>
              </w:pPr>
              <w:r>
                <w:rPr>
                  <w:noProof/>
                </w:rPr>
                <w:t xml:space="preserve">Thompson, Andre J. "Rethinking career development in an era of portfolio careers." </w:t>
              </w:r>
              <w:r>
                <w:rPr>
                  <w:noProof/>
                  <w:u w:val="single"/>
                </w:rPr>
                <w:t>emeraldinsight</w:t>
              </w:r>
              <w:r>
                <w:rPr>
                  <w:noProof/>
                </w:rPr>
                <w:t xml:space="preserve"> (2006).</w:t>
              </w:r>
            </w:p>
            <w:p w:rsidR="00934773" w:rsidP="00934773">
              <w:pPr>
                <w:pStyle w:val="Bibliography"/>
                <w:ind w:left="720" w:hanging="720"/>
                <w:rPr>
                  <w:noProof/>
                </w:rPr>
              </w:pPr>
              <w:r>
                <w:rPr>
                  <w:noProof/>
                </w:rPr>
                <w:t>Ziarati, Parisa. "What is your short time goal in your academic job and career?" (9th Sep 2017).
</w:t>
              </w:r>
            </w:p>
            <w:p w:rsidR="009B48D0" w:rsidP="00934773">
              <w:r>
                <w:rPr>
                  <w:b/>
                  <w:bCs/>
                  <w:noProof/>
                </w:rPr>
                <w:fldChar w:fldCharType="end"/>
              </w:r>
            </w:p>
          </w:sdtContent>
        </w:sdt>
      </w:sdtContent>
    </w:sdt>
    <w:p w:rsidR="00FB2D87" w:rsidRPr="002D67F0" w:rsidP="00127B5C">
      <w:pPr>
        <w:jc w:val="both"/>
        <w:rPr>
          <w:rFonts w:asciiTheme="majorBidi" w:hAnsiTheme="majorBidi" w:cstheme="majorBidi"/>
          <w:sz w:val="24"/>
          <w:szCs w:val="24"/>
        </w:rPr>
      </w:pPr>
    </w:p>
    <w:sectPr w:rsidSect="00F95B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BB4F54"/>
    <w:multiLevelType w:val="hybridMultilevel"/>
    <w:tmpl w:val="FFB8E4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CB4217"/>
    <w:multiLevelType w:val="hybridMultilevel"/>
    <w:tmpl w:val="A71ECB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D9F4419"/>
    <w:multiLevelType w:val="multilevel"/>
    <w:tmpl w:val="82348200"/>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
      <w:lvlJc w:val="left"/>
      <w:pPr>
        <w:tabs>
          <w:tab w:val="num" w:pos="3420"/>
        </w:tabs>
        <w:ind w:left="3420" w:hanging="360"/>
      </w:pPr>
      <w:rPr>
        <w:rFonts w:ascii="Symbol" w:hAnsi="Symbol" w:hint="default"/>
        <w:sz w:val="20"/>
      </w:rPr>
    </w:lvl>
    <w:lvl w:ilvl="2" w:tentative="1">
      <w:start w:val="1"/>
      <w:numFmt w:val="bullet"/>
      <w:lvlText w:val=""/>
      <w:lvlJc w:val="left"/>
      <w:pPr>
        <w:tabs>
          <w:tab w:val="num" w:pos="4140"/>
        </w:tabs>
        <w:ind w:left="4140" w:hanging="360"/>
      </w:pPr>
      <w:rPr>
        <w:rFonts w:ascii="Symbol" w:hAnsi="Symbol" w:hint="default"/>
        <w:sz w:val="20"/>
      </w:rPr>
    </w:lvl>
    <w:lvl w:ilvl="3" w:tentative="1">
      <w:start w:val="1"/>
      <w:numFmt w:val="bullet"/>
      <w:lvlText w:val=""/>
      <w:lvlJc w:val="left"/>
      <w:pPr>
        <w:tabs>
          <w:tab w:val="num" w:pos="4860"/>
        </w:tabs>
        <w:ind w:left="4860" w:hanging="360"/>
      </w:pPr>
      <w:rPr>
        <w:rFonts w:ascii="Symbol" w:hAnsi="Symbol" w:hint="default"/>
        <w:sz w:val="20"/>
      </w:rPr>
    </w:lvl>
    <w:lvl w:ilvl="4" w:tentative="1">
      <w:start w:val="1"/>
      <w:numFmt w:val="bullet"/>
      <w:lvlText w:val=""/>
      <w:lvlJc w:val="left"/>
      <w:pPr>
        <w:tabs>
          <w:tab w:val="num" w:pos="5580"/>
        </w:tabs>
        <w:ind w:left="5580" w:hanging="360"/>
      </w:pPr>
      <w:rPr>
        <w:rFonts w:ascii="Symbol" w:hAnsi="Symbol" w:hint="default"/>
        <w:sz w:val="20"/>
      </w:rPr>
    </w:lvl>
    <w:lvl w:ilvl="5" w:tentative="1">
      <w:start w:val="1"/>
      <w:numFmt w:val="bullet"/>
      <w:lvlText w:val=""/>
      <w:lvlJc w:val="left"/>
      <w:pPr>
        <w:tabs>
          <w:tab w:val="num" w:pos="6300"/>
        </w:tabs>
        <w:ind w:left="6300" w:hanging="360"/>
      </w:pPr>
      <w:rPr>
        <w:rFonts w:ascii="Symbol" w:hAnsi="Symbol" w:hint="default"/>
        <w:sz w:val="20"/>
      </w:rPr>
    </w:lvl>
    <w:lvl w:ilvl="6" w:tentative="1">
      <w:start w:val="1"/>
      <w:numFmt w:val="bullet"/>
      <w:lvlText w:val=""/>
      <w:lvlJc w:val="left"/>
      <w:pPr>
        <w:tabs>
          <w:tab w:val="num" w:pos="7020"/>
        </w:tabs>
        <w:ind w:left="7020" w:hanging="360"/>
      </w:pPr>
      <w:rPr>
        <w:rFonts w:ascii="Symbol" w:hAnsi="Symbol" w:hint="default"/>
        <w:sz w:val="20"/>
      </w:rPr>
    </w:lvl>
    <w:lvl w:ilvl="7" w:tentative="1">
      <w:start w:val="1"/>
      <w:numFmt w:val="bullet"/>
      <w:lvlText w:val=""/>
      <w:lvlJc w:val="left"/>
      <w:pPr>
        <w:tabs>
          <w:tab w:val="num" w:pos="7740"/>
        </w:tabs>
        <w:ind w:left="7740" w:hanging="360"/>
      </w:pPr>
      <w:rPr>
        <w:rFonts w:ascii="Symbol" w:hAnsi="Symbol" w:hint="default"/>
        <w:sz w:val="20"/>
      </w:rPr>
    </w:lvl>
    <w:lvl w:ilvl="8" w:tentative="1">
      <w:start w:val="1"/>
      <w:numFmt w:val="bullet"/>
      <w:lvlText w:val=""/>
      <w:lvlJc w:val="left"/>
      <w:pPr>
        <w:tabs>
          <w:tab w:val="num" w:pos="8460"/>
        </w:tabs>
        <w:ind w:left="846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59"/>
    <w:rsid w:val="00017995"/>
    <w:rsid w:val="000947B0"/>
    <w:rsid w:val="00095B86"/>
    <w:rsid w:val="000D5742"/>
    <w:rsid w:val="00127B5C"/>
    <w:rsid w:val="0015316B"/>
    <w:rsid w:val="00232D0E"/>
    <w:rsid w:val="002B1E32"/>
    <w:rsid w:val="002D67F0"/>
    <w:rsid w:val="002E3013"/>
    <w:rsid w:val="00323D07"/>
    <w:rsid w:val="00356ED5"/>
    <w:rsid w:val="003A35A1"/>
    <w:rsid w:val="003F20AD"/>
    <w:rsid w:val="004114C0"/>
    <w:rsid w:val="004736FF"/>
    <w:rsid w:val="00480DB8"/>
    <w:rsid w:val="004D71C6"/>
    <w:rsid w:val="00503D16"/>
    <w:rsid w:val="005131AE"/>
    <w:rsid w:val="0056530F"/>
    <w:rsid w:val="005B6409"/>
    <w:rsid w:val="005E47CF"/>
    <w:rsid w:val="005F0759"/>
    <w:rsid w:val="005F31A9"/>
    <w:rsid w:val="00733F59"/>
    <w:rsid w:val="0080095B"/>
    <w:rsid w:val="00832F2E"/>
    <w:rsid w:val="00855B9E"/>
    <w:rsid w:val="008D47EA"/>
    <w:rsid w:val="00934773"/>
    <w:rsid w:val="009916D4"/>
    <w:rsid w:val="009B48D0"/>
    <w:rsid w:val="009F1F51"/>
    <w:rsid w:val="00A41728"/>
    <w:rsid w:val="00A450E6"/>
    <w:rsid w:val="00A67A88"/>
    <w:rsid w:val="00A86CA6"/>
    <w:rsid w:val="00AC56F8"/>
    <w:rsid w:val="00B04E6F"/>
    <w:rsid w:val="00BA571E"/>
    <w:rsid w:val="00BB1C42"/>
    <w:rsid w:val="00C40577"/>
    <w:rsid w:val="00C835CE"/>
    <w:rsid w:val="00CB2571"/>
    <w:rsid w:val="00CE62DD"/>
    <w:rsid w:val="00D545B3"/>
    <w:rsid w:val="00DC1BD1"/>
    <w:rsid w:val="00DD5D48"/>
    <w:rsid w:val="00E6210F"/>
    <w:rsid w:val="00ED6817"/>
    <w:rsid w:val="00EF240F"/>
    <w:rsid w:val="00F016EF"/>
    <w:rsid w:val="00F71E98"/>
    <w:rsid w:val="00F95B8B"/>
    <w:rsid w:val="00FA73C6"/>
    <w:rsid w:val="00FB2D8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F8"/>
  </w:style>
  <w:style w:type="paragraph" w:styleId="Heading1">
    <w:name w:val="heading 1"/>
    <w:basedOn w:val="Normal"/>
    <w:next w:val="Normal"/>
    <w:link w:val="Heading1Char"/>
    <w:uiPriority w:val="9"/>
    <w:qFormat/>
    <w:rsid w:val="008D4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0759"/>
    <w:pPr>
      <w:spacing w:after="0" w:line="240" w:lineRule="auto"/>
    </w:pPr>
    <w:rPr>
      <w:rFonts w:eastAsiaTheme="minorEastAsia"/>
    </w:rPr>
  </w:style>
  <w:style w:type="character" w:customStyle="1" w:styleId="NoSpacingChar">
    <w:name w:val="No Spacing Char"/>
    <w:basedOn w:val="DefaultParagraphFont"/>
    <w:link w:val="NoSpacing"/>
    <w:uiPriority w:val="1"/>
    <w:rsid w:val="005F0759"/>
    <w:rPr>
      <w:rFonts w:eastAsiaTheme="minorEastAsia"/>
    </w:rPr>
  </w:style>
  <w:style w:type="paragraph" w:styleId="BalloonText">
    <w:name w:val="Balloon Text"/>
    <w:basedOn w:val="Normal"/>
    <w:link w:val="BalloonTextChar"/>
    <w:uiPriority w:val="99"/>
    <w:semiHidden/>
    <w:unhideWhenUsed/>
    <w:rsid w:val="005F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759"/>
    <w:rPr>
      <w:rFonts w:ascii="Tahoma" w:hAnsi="Tahoma" w:cs="Tahoma"/>
      <w:sz w:val="16"/>
      <w:szCs w:val="16"/>
    </w:rPr>
  </w:style>
  <w:style w:type="paragraph" w:styleId="Title">
    <w:name w:val="Title"/>
    <w:basedOn w:val="Normal"/>
    <w:next w:val="Normal"/>
    <w:link w:val="TitleChar"/>
    <w:uiPriority w:val="10"/>
    <w:qFormat/>
    <w:rsid w:val="005F0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075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F95B8B"/>
    <w:rPr>
      <w:color w:val="0000FF"/>
      <w:u w:val="single"/>
    </w:rPr>
  </w:style>
  <w:style w:type="character" w:customStyle="1" w:styleId="Heading1Char">
    <w:name w:val="Heading 1 Char"/>
    <w:basedOn w:val="DefaultParagraphFont"/>
    <w:link w:val="Heading1"/>
    <w:uiPriority w:val="9"/>
    <w:rsid w:val="008D47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B1E32"/>
    <w:pPr>
      <w:spacing w:after="0" w:line="240" w:lineRule="auto"/>
      <w:ind w:left="720"/>
      <w:contextualSpacing/>
    </w:pPr>
    <w:rPr>
      <w:rFonts w:ascii="Times New Roman" w:eastAsia="Times New Roman" w:hAnsi="Times New Roman" w:cs="Times New Roman"/>
      <w:sz w:val="24"/>
      <w:szCs w:val="24"/>
    </w:rPr>
  </w:style>
  <w:style w:type="table" w:customStyle="1" w:styleId="GridTable1LightAccent2">
    <w:name w:val="Grid Table 1 Light Accent 2"/>
    <w:basedOn w:val="TableNormal"/>
    <w:uiPriority w:val="46"/>
    <w:rsid w:val="002B1E32"/>
    <w:pPr>
      <w:spacing w:after="0" w:line="240" w:lineRule="auto"/>
    </w:pPr>
    <w:rPr>
      <w:rFonts w:ascii="Times New Roman" w:eastAsia="Times New Roman" w:hAnsi="Times New Roman" w:cs="Times New Roman"/>
      <w:sz w:val="20"/>
      <w:szCs w:val="20"/>
      <w:lang w:val="en-AU" w:eastAsia="en-AU"/>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9B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policies.scu.edu.au/view.current.php?id=0014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2019-04-19T00:00:00</PublishDate>
  <Abstract>Submitted by : Puja Rai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JIL04</b:Tag>
    <b:SourceType>JournalArticle</b:SourceType>
    <b:Guid>{B8E493BE-2567-4B4D-9FE7-118B36E66BED}</b:Guid>
    <b:Title>How to Balance Short- and Long-term Research Goals</b:Title>
    <b:Year>Jun, 7, 2004</b:Year>
    <b:Author>
      <b:Author>
        <b:NameList>
          <b:Person>
            <b:Last>ADAMS</b:Last>
            <b:First>JILL</b:First>
          </b:Person>
        </b:NameList>
      </b:Author>
    </b:Author>
    <b:JournalName>The Scientists</b:JournalName>
    <b:RefOrder>5</b:RefOrder>
  </b:Source>
  <b:Source>
    <b:Tag>Pra07</b:Tag>
    <b:SourceType>JournalArticle</b:SourceType>
    <b:Guid>{9C8C84B6-31BE-4B43-B6F6-085F34D82089}</b:Guid>
    <b:Author>
      <b:Author>
        <b:NameList>
          <b:Person>
            <b:Last>Juneja</b:Last>
            <b:First>Prachi</b:First>
          </b:Person>
        </b:NameList>
      </b:Author>
    </b:Author>
    <b:Title>Goal Setting Theory of Motivation</b:Title>
    <b:JournalName>MSG Team</b:JournalName>
    <b:Year>2007</b:Year>
    <b:RefOrder>6</b:RefOrder>
  </b:Source>
  <b:Source>
    <b:Tag>Par17</b:Tag>
    <b:SourceType>JournalArticle</b:SourceType>
    <b:Guid>{9C70F592-3B40-47FB-BEFE-75CC7E87052B}</b:Guid>
    <b:Author>
      <b:Author>
        <b:NameList>
          <b:Person>
            <b:Last>Ziarati</b:Last>
            <b:First>Parisa</b:First>
          </b:Person>
        </b:NameList>
      </b:Author>
    </b:Author>
    <b:Title>What is your short time goal in your academic job and career?</b:Title>
    <b:Year>9th Sep, 2017</b:Year>
    <b:RefOrder>7</b:RefOrder>
  </b:Source>
  <b:Source>
    <b:Tag>Alb14</b:Tag>
    <b:SourceType>JournalArticle</b:SourceType>
    <b:Guid>{79E6713B-FE66-46DB-BA2B-CF9B8D872997}</b:Guid>
    <b:Author>
      <b:Author>
        <b:NameList>
          <b:Person>
            <b:Last>Shaidullina</b:Last>
            <b:First>Albina</b:First>
            <b:Middle>Rafisovna</b:Middle>
          </b:Person>
        </b:NameList>
      </b:Author>
    </b:Author>
    <b:Title>A Comparative Research on Levels of Students’ Formation Skills of</b:Title>
    <b:Year>September 30, 2014</b:Year>
    <b:RefOrder>1</b:RefOrder>
  </b:Source>
  <b:Source>
    <b:Tag>Lau06</b:Tag>
    <b:SourceType>JournalArticle</b:SourceType>
    <b:Guid>{AB92EA9B-5522-4598-8EDF-5890BFF2EB44}</b:Guid>
    <b:Author>
      <b:Author>
        <b:NameList>
          <b:Person>
            <b:Last>Mallon</b:Last>
            <b:First>Laurie</b:First>
            <b:Middle>Cohen (UK) &amp; Mary</b:Middle>
          </b:Person>
        </b:NameList>
      </b:Author>
    </b:Author>
    <b:Title>My Brilliant Career</b:Title>
    <b:Year>2006</b:Year>
    <b:RefOrder>2</b:RefOrder>
  </b:Source>
  <b:Source>
    <b:Tag>Fio11</b:Tag>
    <b:SourceType>JournalArticle</b:SourceType>
    <b:Guid>{13902D0F-D1DA-4500-8DD2-33FFEDA66B44}</b:Guid>
    <b:Author>
      <b:Author>
        <b:NameList>
          <b:Person>
            <b:Last>Pathiraja</b:Last>
            <b:First>Fiona</b:First>
          </b:Person>
        </b:NameList>
      </b:Author>
    </b:Author>
    <b:Title>The rise and rise of the portfolio career</b:Title>
    <b:Year>2011</b:Year>
    <b:RefOrder>3</b:RefOrder>
  </b:Source>
  <b:Source>
    <b:Tag>And06</b:Tag>
    <b:SourceType>JournalArticle</b:SourceType>
    <b:Guid>{82230755-4FA4-40FF-9411-2345F273C4FD}</b:Guid>
    <b:Author>
      <b:Author>
        <b:NameList>
          <b:Person>
            <b:Last>thampson</b:Last>
            <b:First>Andre</b:First>
            <b:Middle>J</b:Middle>
          </b:Person>
        </b:NameList>
      </b:Author>
    </b:Author>
    <b:Title>Rethinking career development in an era of portfolio careers</b:Title>
    <b:JournalName>emeraldinsight</b:JournalName>
    <b:Year>2006</b:Yea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66954F-F635-4142-A392-7DDB5CDE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Career Portfolio</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Portfolio</dc:title>
  <dc:subject>Assignment # 2</dc:subject>
  <dc:creator>Business Professional Development</dc:creator>
  <cp:lastModifiedBy>Pc</cp:lastModifiedBy>
  <cp:revision>36</cp:revision>
  <dcterms:created xsi:type="dcterms:W3CDTF">2019-04-18T08:02:00Z</dcterms:created>
  <dcterms:modified xsi:type="dcterms:W3CDTF">2019-04-18T08:14:00Z</dcterms:modified>
</cp:coreProperties>
</file>