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03F0D" w14:textId="062D7770" w:rsidR="00B4522A" w:rsidRDefault="00B4522A" w:rsidP="00923DF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4BBB5D" w14:textId="095F90B1" w:rsidR="000A67D5" w:rsidRDefault="000A67D5" w:rsidP="00923DF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3E88BB" w14:textId="24102AC7" w:rsidR="000A67D5" w:rsidRDefault="000A67D5" w:rsidP="00923DF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45DAA7" w14:textId="61E201A5" w:rsidR="000A67D5" w:rsidRDefault="000A67D5" w:rsidP="00923DF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6613FF" w14:textId="0519FD8D" w:rsidR="000A67D5" w:rsidRDefault="000A67D5" w:rsidP="00923DF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20AA84" w14:textId="6D3A6ECE" w:rsidR="000A67D5" w:rsidRDefault="000A67D5" w:rsidP="00923DF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B9C167" w14:textId="723D9443" w:rsidR="000A67D5" w:rsidRDefault="000A67D5" w:rsidP="00923DF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6DB451" w14:textId="6EAB6981" w:rsidR="000A67D5" w:rsidRDefault="000A67D5" w:rsidP="00923DF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FB7126" w14:textId="09309F3E" w:rsidR="000A67D5" w:rsidRDefault="000A67D5" w:rsidP="00923DF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59B83C" w14:textId="71FD9DCD" w:rsidR="000A67D5" w:rsidRDefault="000A67D5" w:rsidP="00923DF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9BB0AB" w14:textId="54D558E0" w:rsidR="000A67D5" w:rsidRDefault="000A67D5" w:rsidP="00923DF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BF7187" w14:textId="6D615CD8" w:rsidR="000A67D5" w:rsidRDefault="00D04B71" w:rsidP="00923DF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Psychological Theory of Gun Control</w:t>
      </w:r>
    </w:p>
    <w:p w14:paraId="4B33C13B" w14:textId="41106A67" w:rsidR="00B120DF" w:rsidRDefault="00D04B71" w:rsidP="00923DF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Writer</w:t>
      </w:r>
    </w:p>
    <w:p w14:paraId="2DCECF4E" w14:textId="3031CA26" w:rsidR="00B120DF" w:rsidRDefault="00D04B71" w:rsidP="00923DF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Affiliations</w:t>
      </w:r>
    </w:p>
    <w:p w14:paraId="0124F25E" w14:textId="0172BC78" w:rsidR="004D3E7D" w:rsidRDefault="004D3E7D" w:rsidP="00923DF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B5038A" w14:textId="20559019" w:rsidR="004D3E7D" w:rsidRDefault="004D3E7D" w:rsidP="00923DF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85DACD" w14:textId="63279FC8" w:rsidR="004D3E7D" w:rsidRDefault="004D3E7D" w:rsidP="00923DF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29B1C9" w14:textId="14961A07" w:rsidR="004D3E7D" w:rsidRDefault="004D3E7D" w:rsidP="00923DF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714640" w14:textId="5DA0EF92" w:rsidR="004D3E7D" w:rsidRDefault="004D3E7D" w:rsidP="00923DF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13AA94" w14:textId="4783B0E1" w:rsidR="004D3E7D" w:rsidRDefault="004D3E7D" w:rsidP="00923DF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257BAA" w14:textId="1305DDA9" w:rsidR="004D3E7D" w:rsidRDefault="004D3E7D" w:rsidP="00923DF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155902" w14:textId="45049FE8" w:rsidR="004D3E7D" w:rsidRDefault="004D3E7D" w:rsidP="00923DF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760163" w14:textId="0C20022B" w:rsidR="004D3E7D" w:rsidRDefault="004D3E7D" w:rsidP="00923D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2FFDEDF" w14:textId="779A4AD1" w:rsidR="004D3E7D" w:rsidRDefault="00D04B71" w:rsidP="00923DF7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F5E47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Abstract</w:t>
      </w:r>
    </w:p>
    <w:p w14:paraId="7535261D" w14:textId="28177743" w:rsidR="003F5E47" w:rsidRDefault="00D04B71" w:rsidP="00923D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main aim and scope of this paper </w:t>
      </w:r>
      <w:r w:rsidR="00C72DBA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F06244">
        <w:rPr>
          <w:rFonts w:ascii="Times New Roman" w:hAnsi="Times New Roman" w:cs="Times New Roman"/>
          <w:sz w:val="24"/>
          <w:szCs w:val="24"/>
        </w:rPr>
        <w:t xml:space="preserve">study the psychological theory that is involved in </w:t>
      </w:r>
      <w:r w:rsidR="00682F86">
        <w:rPr>
          <w:rFonts w:ascii="Times New Roman" w:hAnsi="Times New Roman" w:cs="Times New Roman"/>
          <w:sz w:val="24"/>
          <w:szCs w:val="24"/>
        </w:rPr>
        <w:t xml:space="preserve">the debate on gun control within the United States. </w:t>
      </w:r>
      <w:r w:rsidR="0052344C">
        <w:rPr>
          <w:rFonts w:ascii="Times New Roman" w:hAnsi="Times New Roman" w:cs="Times New Roman"/>
          <w:sz w:val="24"/>
          <w:szCs w:val="24"/>
        </w:rPr>
        <w:t xml:space="preserve">This paper will cover the wide range of social psychological theories that are usually discussed when people </w:t>
      </w:r>
      <w:r w:rsidR="006F3713">
        <w:rPr>
          <w:rFonts w:ascii="Times New Roman" w:hAnsi="Times New Roman" w:cs="Times New Roman"/>
          <w:sz w:val="24"/>
          <w:szCs w:val="24"/>
        </w:rPr>
        <w:t xml:space="preserve">take part on either side of this debate of “Gun Control”. </w:t>
      </w:r>
      <w:r w:rsidR="008C5918">
        <w:rPr>
          <w:rFonts w:ascii="Times New Roman" w:hAnsi="Times New Roman" w:cs="Times New Roman"/>
          <w:sz w:val="24"/>
          <w:szCs w:val="24"/>
        </w:rPr>
        <w:t xml:space="preserve">Such theories include </w:t>
      </w:r>
      <w:r w:rsidR="00AC6EC6">
        <w:rPr>
          <w:rFonts w:ascii="Times New Roman" w:hAnsi="Times New Roman" w:cs="Times New Roman"/>
          <w:sz w:val="24"/>
          <w:szCs w:val="24"/>
        </w:rPr>
        <w:t>behavioral</w:t>
      </w:r>
      <w:r w:rsidR="007A6206">
        <w:rPr>
          <w:rFonts w:ascii="Times New Roman" w:hAnsi="Times New Roman" w:cs="Times New Roman"/>
          <w:sz w:val="24"/>
          <w:szCs w:val="24"/>
        </w:rPr>
        <w:t xml:space="preserve"> effects of gun possession, </w:t>
      </w:r>
      <w:r w:rsidR="00AC6EC6">
        <w:rPr>
          <w:rFonts w:ascii="Times New Roman" w:hAnsi="Times New Roman" w:cs="Times New Roman"/>
          <w:sz w:val="24"/>
          <w:szCs w:val="24"/>
        </w:rPr>
        <w:t xml:space="preserve">building up attitudes towards Gun control and </w:t>
      </w:r>
      <w:r w:rsidR="003F1673">
        <w:rPr>
          <w:rFonts w:ascii="Times New Roman" w:hAnsi="Times New Roman" w:cs="Times New Roman"/>
          <w:sz w:val="24"/>
          <w:szCs w:val="24"/>
        </w:rPr>
        <w:t xml:space="preserve">all the psychological behaviors </w:t>
      </w:r>
      <w:r w:rsidR="008B2F6D">
        <w:rPr>
          <w:rFonts w:ascii="Times New Roman" w:hAnsi="Times New Roman" w:cs="Times New Roman"/>
          <w:sz w:val="24"/>
          <w:szCs w:val="24"/>
        </w:rPr>
        <w:t xml:space="preserve">which will come into play when devising a policy for the control of Guns. </w:t>
      </w:r>
      <w:r w:rsidR="003F7A24">
        <w:rPr>
          <w:rFonts w:ascii="Times New Roman" w:hAnsi="Times New Roman" w:cs="Times New Roman"/>
          <w:sz w:val="24"/>
          <w:szCs w:val="24"/>
        </w:rPr>
        <w:t xml:space="preserve">There are usually two types of people who either are in </w:t>
      </w:r>
      <w:r w:rsidR="001C13DC">
        <w:rPr>
          <w:rFonts w:ascii="Times New Roman" w:hAnsi="Times New Roman" w:cs="Times New Roman"/>
          <w:sz w:val="24"/>
          <w:szCs w:val="24"/>
        </w:rPr>
        <w:t>favor</w:t>
      </w:r>
      <w:r w:rsidR="003F7A24">
        <w:rPr>
          <w:rFonts w:ascii="Times New Roman" w:hAnsi="Times New Roman" w:cs="Times New Roman"/>
          <w:sz w:val="24"/>
          <w:szCs w:val="24"/>
        </w:rPr>
        <w:t xml:space="preserve"> of gun control or against</w:t>
      </w:r>
      <w:r w:rsidR="00C72DBA">
        <w:rPr>
          <w:rFonts w:ascii="Times New Roman" w:hAnsi="Times New Roman" w:cs="Times New Roman"/>
          <w:sz w:val="24"/>
          <w:szCs w:val="24"/>
        </w:rPr>
        <w:t xml:space="preserve"> it</w:t>
      </w:r>
      <w:r w:rsidR="001C13DC">
        <w:rPr>
          <w:rFonts w:ascii="Times New Roman" w:hAnsi="Times New Roman" w:cs="Times New Roman"/>
          <w:sz w:val="24"/>
          <w:szCs w:val="24"/>
        </w:rPr>
        <w:t xml:space="preserve">. People who support the stance of gun control base their </w:t>
      </w:r>
      <w:r w:rsidR="00A431C0">
        <w:rPr>
          <w:rFonts w:ascii="Times New Roman" w:hAnsi="Times New Roman" w:cs="Times New Roman"/>
          <w:sz w:val="24"/>
          <w:szCs w:val="24"/>
        </w:rPr>
        <w:t xml:space="preserve">stance on </w:t>
      </w:r>
      <w:r w:rsidR="001C13DC">
        <w:rPr>
          <w:rFonts w:ascii="Times New Roman" w:hAnsi="Times New Roman" w:cs="Times New Roman"/>
          <w:sz w:val="24"/>
          <w:szCs w:val="24"/>
        </w:rPr>
        <w:t xml:space="preserve">its behavioral effects </w:t>
      </w:r>
      <w:r w:rsidR="00A431C0">
        <w:rPr>
          <w:rFonts w:ascii="Times New Roman" w:hAnsi="Times New Roman" w:cs="Times New Roman"/>
          <w:sz w:val="24"/>
          <w:szCs w:val="24"/>
        </w:rPr>
        <w:t xml:space="preserve">on society, they claim that it gives rise to aggression and violent conduct. </w:t>
      </w:r>
      <w:r w:rsidR="00B3548F">
        <w:rPr>
          <w:rFonts w:ascii="Times New Roman" w:hAnsi="Times New Roman" w:cs="Times New Roman"/>
          <w:sz w:val="24"/>
          <w:szCs w:val="24"/>
        </w:rPr>
        <w:t xml:space="preserve">While the people who oppose </w:t>
      </w:r>
      <w:proofErr w:type="gramStart"/>
      <w:r w:rsidR="004F47F9">
        <w:rPr>
          <w:rFonts w:ascii="Times New Roman" w:hAnsi="Times New Roman" w:cs="Times New Roman"/>
          <w:sz w:val="24"/>
          <w:szCs w:val="24"/>
        </w:rPr>
        <w:t>guns</w:t>
      </w:r>
      <w:proofErr w:type="gramEnd"/>
      <w:r w:rsidR="007A1446">
        <w:rPr>
          <w:rFonts w:ascii="Times New Roman" w:hAnsi="Times New Roman" w:cs="Times New Roman"/>
          <w:sz w:val="24"/>
          <w:szCs w:val="24"/>
        </w:rPr>
        <w:t xml:space="preserve"> control consider </w:t>
      </w:r>
      <w:r w:rsidR="00C72DBA">
        <w:rPr>
          <w:rFonts w:ascii="Times New Roman" w:hAnsi="Times New Roman" w:cs="Times New Roman"/>
          <w:sz w:val="24"/>
          <w:szCs w:val="24"/>
        </w:rPr>
        <w:t>them</w:t>
      </w:r>
      <w:r w:rsidR="007A1446">
        <w:rPr>
          <w:rFonts w:ascii="Times New Roman" w:hAnsi="Times New Roman" w:cs="Times New Roman"/>
          <w:sz w:val="24"/>
          <w:szCs w:val="24"/>
        </w:rPr>
        <w:t xml:space="preserve"> as part of their socia</w:t>
      </w:r>
      <w:r w:rsidR="004F47F9">
        <w:rPr>
          <w:rFonts w:ascii="Times New Roman" w:hAnsi="Times New Roman" w:cs="Times New Roman"/>
          <w:sz w:val="24"/>
          <w:szCs w:val="24"/>
        </w:rPr>
        <w:t>l and cultural characteristics. They see it as th</w:t>
      </w:r>
      <w:r w:rsidR="000A4D6E">
        <w:rPr>
          <w:rFonts w:ascii="Times New Roman" w:hAnsi="Times New Roman" w:cs="Times New Roman"/>
          <w:sz w:val="24"/>
          <w:szCs w:val="24"/>
        </w:rPr>
        <w:t>eir</w:t>
      </w:r>
      <w:r w:rsidR="004F47F9">
        <w:rPr>
          <w:rFonts w:ascii="Times New Roman" w:hAnsi="Times New Roman" w:cs="Times New Roman"/>
          <w:sz w:val="24"/>
          <w:szCs w:val="24"/>
        </w:rPr>
        <w:t xml:space="preserve"> essential </w:t>
      </w:r>
      <w:r w:rsidR="00FB44C1">
        <w:rPr>
          <w:rFonts w:ascii="Times New Roman" w:hAnsi="Times New Roman" w:cs="Times New Roman"/>
          <w:sz w:val="24"/>
          <w:szCs w:val="24"/>
        </w:rPr>
        <w:t xml:space="preserve">part and </w:t>
      </w:r>
      <w:r w:rsidR="00280645">
        <w:rPr>
          <w:rFonts w:ascii="Times New Roman" w:hAnsi="Times New Roman" w:cs="Times New Roman"/>
          <w:sz w:val="24"/>
          <w:szCs w:val="24"/>
        </w:rPr>
        <w:t xml:space="preserve">are unwilling to surrender it. </w:t>
      </w:r>
    </w:p>
    <w:p w14:paraId="7D74D2ED" w14:textId="2AEA6F78" w:rsidR="00923DF7" w:rsidRDefault="00923DF7" w:rsidP="00923D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EC3164C" w14:textId="1D3B5B4C" w:rsidR="00923DF7" w:rsidRDefault="00923DF7" w:rsidP="00923D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92A257D" w14:textId="30ECECB3" w:rsidR="00923DF7" w:rsidRDefault="00923DF7" w:rsidP="00923D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C416307" w14:textId="4380A868" w:rsidR="00923DF7" w:rsidRDefault="00923DF7" w:rsidP="00923D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9C985B5" w14:textId="031B4820" w:rsidR="00923DF7" w:rsidRDefault="00923DF7" w:rsidP="00923D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8AA9F28" w14:textId="54A8AFD4" w:rsidR="00923DF7" w:rsidRDefault="00923DF7" w:rsidP="00923D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66E30E1" w14:textId="2C5611EA" w:rsidR="00923DF7" w:rsidRDefault="00923DF7" w:rsidP="00923D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CFA003E" w14:textId="1DE83A3E" w:rsidR="00923DF7" w:rsidRDefault="00923DF7" w:rsidP="00923D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10F2FC4" w14:textId="6EA86AD6" w:rsidR="00923DF7" w:rsidRDefault="00923DF7" w:rsidP="00923D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E177EAA" w14:textId="76632163" w:rsidR="00923DF7" w:rsidRDefault="00923DF7" w:rsidP="00923D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404C6CE" w14:textId="564B9FC8" w:rsidR="00923DF7" w:rsidRDefault="00923DF7" w:rsidP="00923D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E3D986B" w14:textId="5FCC87D8" w:rsidR="00923DF7" w:rsidRDefault="00D04B71" w:rsidP="00A6799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Gun control has recently surfaced as one of the greatest debates in the United States after the recent </w:t>
      </w:r>
      <w:r w:rsidR="007116DD">
        <w:rPr>
          <w:rFonts w:ascii="Times New Roman" w:hAnsi="Times New Roman" w:cs="Times New Roman"/>
          <w:sz w:val="24"/>
          <w:szCs w:val="24"/>
        </w:rPr>
        <w:t>Massacres</w:t>
      </w:r>
      <w:r>
        <w:rPr>
          <w:rFonts w:ascii="Times New Roman" w:hAnsi="Times New Roman" w:cs="Times New Roman"/>
          <w:sz w:val="24"/>
          <w:szCs w:val="24"/>
        </w:rPr>
        <w:t xml:space="preserve"> in schools and </w:t>
      </w:r>
      <w:r w:rsidR="007116DD">
        <w:rPr>
          <w:rFonts w:ascii="Times New Roman" w:hAnsi="Times New Roman" w:cs="Times New Roman"/>
          <w:sz w:val="24"/>
          <w:szCs w:val="24"/>
        </w:rPr>
        <w:t xml:space="preserve">concerts. There are many people who </w:t>
      </w:r>
      <w:r w:rsidR="004E456B">
        <w:rPr>
          <w:rFonts w:ascii="Times New Roman" w:hAnsi="Times New Roman" w:cs="Times New Roman"/>
          <w:sz w:val="24"/>
          <w:szCs w:val="24"/>
        </w:rPr>
        <w:t>wish to implement strict policies on Guns as they believe that easier access</w:t>
      </w:r>
      <w:r w:rsidR="006C1448">
        <w:rPr>
          <w:rFonts w:ascii="Times New Roman" w:hAnsi="Times New Roman" w:cs="Times New Roman"/>
          <w:sz w:val="24"/>
          <w:szCs w:val="24"/>
        </w:rPr>
        <w:t xml:space="preserve"> is the major problem behind mass school killing and domestic terrorism that is taking place. </w:t>
      </w:r>
      <w:r w:rsidR="00E4025C">
        <w:rPr>
          <w:rFonts w:ascii="Times New Roman" w:hAnsi="Times New Roman" w:cs="Times New Roman"/>
          <w:sz w:val="24"/>
          <w:szCs w:val="24"/>
        </w:rPr>
        <w:t>While many people believe that the current policies that are implemented are suitable enough for maintaining</w:t>
      </w:r>
      <w:r w:rsidR="00C17341">
        <w:rPr>
          <w:rFonts w:ascii="Times New Roman" w:hAnsi="Times New Roman" w:cs="Times New Roman"/>
          <w:sz w:val="24"/>
          <w:szCs w:val="24"/>
        </w:rPr>
        <w:t xml:space="preserve"> sustainable control over guns and they see no </w:t>
      </w:r>
      <w:r w:rsidR="006D3952">
        <w:rPr>
          <w:rFonts w:ascii="Times New Roman" w:hAnsi="Times New Roman" w:cs="Times New Roman"/>
          <w:sz w:val="24"/>
          <w:szCs w:val="24"/>
        </w:rPr>
        <w:t xml:space="preserve">further need for limitation on </w:t>
      </w:r>
      <w:r w:rsidR="00D674AB">
        <w:rPr>
          <w:rFonts w:ascii="Times New Roman" w:hAnsi="Times New Roman" w:cs="Times New Roman"/>
          <w:sz w:val="24"/>
          <w:szCs w:val="24"/>
        </w:rPr>
        <w:t xml:space="preserve">the possession and purchase of guns. However, the scope of this paper covers the social and psychological theories and concepts that are </w:t>
      </w:r>
      <w:r w:rsidR="00F20565">
        <w:rPr>
          <w:rFonts w:ascii="Times New Roman" w:hAnsi="Times New Roman" w:cs="Times New Roman"/>
          <w:sz w:val="24"/>
          <w:szCs w:val="24"/>
        </w:rPr>
        <w:t xml:space="preserve">associated with human behavior towards gun </w:t>
      </w:r>
      <w:r w:rsidR="00212105">
        <w:rPr>
          <w:rFonts w:ascii="Times New Roman" w:hAnsi="Times New Roman" w:cs="Times New Roman"/>
          <w:sz w:val="24"/>
          <w:szCs w:val="24"/>
        </w:rPr>
        <w:t xml:space="preserve">control </w:t>
      </w:r>
      <w:r w:rsidR="00F20565">
        <w:rPr>
          <w:rFonts w:ascii="Times New Roman" w:hAnsi="Times New Roman" w:cs="Times New Roman"/>
          <w:sz w:val="24"/>
          <w:szCs w:val="24"/>
        </w:rPr>
        <w:t xml:space="preserve">and </w:t>
      </w:r>
      <w:r w:rsidR="00212105">
        <w:rPr>
          <w:rFonts w:ascii="Times New Roman" w:hAnsi="Times New Roman" w:cs="Times New Roman"/>
          <w:sz w:val="24"/>
          <w:szCs w:val="24"/>
        </w:rPr>
        <w:t xml:space="preserve">psychological thinking that affects the </w:t>
      </w:r>
      <w:r w:rsidR="00F20565">
        <w:rPr>
          <w:rFonts w:ascii="Times New Roman" w:hAnsi="Times New Roman" w:cs="Times New Roman"/>
          <w:sz w:val="24"/>
          <w:szCs w:val="24"/>
        </w:rPr>
        <w:t xml:space="preserve">additional legislature </w:t>
      </w:r>
      <w:r w:rsidR="00212105">
        <w:rPr>
          <w:rFonts w:ascii="Times New Roman" w:hAnsi="Times New Roman" w:cs="Times New Roman"/>
          <w:sz w:val="24"/>
          <w:szCs w:val="24"/>
        </w:rPr>
        <w:t xml:space="preserve">that can be implemented in the future. </w:t>
      </w:r>
    </w:p>
    <w:p w14:paraId="1A4FE105" w14:textId="463329E5" w:rsidR="00212105" w:rsidRDefault="00D04B71" w:rsidP="00A6799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best way to start this is by looking at the attitude</w:t>
      </w:r>
      <w:r w:rsidR="00142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234F3B">
        <w:rPr>
          <w:rFonts w:ascii="Times New Roman" w:hAnsi="Times New Roman" w:cs="Times New Roman"/>
          <w:sz w:val="24"/>
          <w:szCs w:val="24"/>
        </w:rPr>
        <w:t xml:space="preserve"> people towards guns. Only a mere positive or negative exposure can largely affect the </w:t>
      </w:r>
      <w:r w:rsidR="00A35675">
        <w:rPr>
          <w:rFonts w:ascii="Times New Roman" w:hAnsi="Times New Roman" w:cs="Times New Roman"/>
          <w:sz w:val="24"/>
          <w:szCs w:val="24"/>
        </w:rPr>
        <w:t xml:space="preserve">behavior of people towards guns. </w:t>
      </w:r>
      <w:r w:rsidR="00940939">
        <w:rPr>
          <w:rFonts w:ascii="Times New Roman" w:hAnsi="Times New Roman" w:cs="Times New Roman"/>
          <w:sz w:val="24"/>
          <w:szCs w:val="24"/>
        </w:rPr>
        <w:t>If someone is exposed more than once to a certain thing</w:t>
      </w:r>
      <w:r w:rsidR="00142890">
        <w:rPr>
          <w:rFonts w:ascii="Times New Roman" w:hAnsi="Times New Roman" w:cs="Times New Roman"/>
          <w:sz w:val="24"/>
          <w:szCs w:val="24"/>
        </w:rPr>
        <w:t>,</w:t>
      </w:r>
      <w:r w:rsidR="00940939">
        <w:rPr>
          <w:rFonts w:ascii="Times New Roman" w:hAnsi="Times New Roman" w:cs="Times New Roman"/>
          <w:sz w:val="24"/>
          <w:szCs w:val="24"/>
        </w:rPr>
        <w:t xml:space="preserve"> the tendency</w:t>
      </w:r>
      <w:r w:rsidR="00D14C6C">
        <w:rPr>
          <w:rFonts w:ascii="Times New Roman" w:hAnsi="Times New Roman" w:cs="Times New Roman"/>
          <w:sz w:val="24"/>
          <w:szCs w:val="24"/>
        </w:rPr>
        <w:t xml:space="preserve"> to positiv</w:t>
      </w:r>
      <w:r w:rsidR="00142890">
        <w:rPr>
          <w:rFonts w:ascii="Times New Roman" w:hAnsi="Times New Roman" w:cs="Times New Roman"/>
          <w:sz w:val="24"/>
          <w:szCs w:val="24"/>
        </w:rPr>
        <w:t>ity</w:t>
      </w:r>
      <w:r w:rsidR="00D14C6C">
        <w:rPr>
          <w:rFonts w:ascii="Times New Roman" w:hAnsi="Times New Roman" w:cs="Times New Roman"/>
          <w:sz w:val="24"/>
          <w:szCs w:val="24"/>
        </w:rPr>
        <w:t xml:space="preserve"> or negati</w:t>
      </w:r>
      <w:r w:rsidR="00142890">
        <w:rPr>
          <w:rFonts w:ascii="Times New Roman" w:hAnsi="Times New Roman" w:cs="Times New Roman"/>
          <w:sz w:val="24"/>
          <w:szCs w:val="24"/>
        </w:rPr>
        <w:t>vity</w:t>
      </w:r>
      <w:r w:rsidR="00D14C6C">
        <w:rPr>
          <w:rFonts w:ascii="Times New Roman" w:hAnsi="Times New Roman" w:cs="Times New Roman"/>
          <w:sz w:val="24"/>
          <w:szCs w:val="24"/>
        </w:rPr>
        <w:t xml:space="preserve"> related to such things also increases. </w:t>
      </w:r>
      <w:r w:rsidR="001F1EF0">
        <w:rPr>
          <w:rFonts w:ascii="Times New Roman" w:hAnsi="Times New Roman" w:cs="Times New Roman"/>
          <w:sz w:val="24"/>
          <w:szCs w:val="24"/>
        </w:rPr>
        <w:t xml:space="preserve">The continuous exposure to guns </w:t>
      </w:r>
      <w:r w:rsidR="00D653BC">
        <w:rPr>
          <w:rFonts w:ascii="Times New Roman" w:hAnsi="Times New Roman" w:cs="Times New Roman"/>
          <w:sz w:val="24"/>
          <w:szCs w:val="24"/>
        </w:rPr>
        <w:t>historically</w:t>
      </w:r>
      <w:r w:rsidR="008A0DD5">
        <w:rPr>
          <w:rFonts w:ascii="Times New Roman" w:hAnsi="Times New Roman" w:cs="Times New Roman"/>
          <w:sz w:val="24"/>
          <w:szCs w:val="24"/>
        </w:rPr>
        <w:t xml:space="preserve"> and the ongoing wars </w:t>
      </w:r>
      <w:r w:rsidR="00D653BC">
        <w:rPr>
          <w:rFonts w:ascii="Times New Roman" w:hAnsi="Times New Roman" w:cs="Times New Roman"/>
          <w:sz w:val="24"/>
          <w:szCs w:val="24"/>
        </w:rPr>
        <w:t>going throughout the world naturally increase</w:t>
      </w:r>
      <w:r w:rsidR="00142890">
        <w:rPr>
          <w:rFonts w:ascii="Times New Roman" w:hAnsi="Times New Roman" w:cs="Times New Roman"/>
          <w:sz w:val="24"/>
          <w:szCs w:val="24"/>
        </w:rPr>
        <w:t>s</w:t>
      </w:r>
      <w:r w:rsidR="00D653BC">
        <w:rPr>
          <w:rFonts w:ascii="Times New Roman" w:hAnsi="Times New Roman" w:cs="Times New Roman"/>
          <w:sz w:val="24"/>
          <w:szCs w:val="24"/>
        </w:rPr>
        <w:t xml:space="preserve"> the positive image of love for guns.</w:t>
      </w:r>
      <w:r w:rsidR="008A0DD5">
        <w:rPr>
          <w:rFonts w:ascii="Times New Roman" w:hAnsi="Times New Roman" w:cs="Times New Roman"/>
          <w:sz w:val="24"/>
          <w:szCs w:val="24"/>
        </w:rPr>
        <w:t xml:space="preserve"> </w:t>
      </w:r>
      <w:r w:rsidR="00A627C1">
        <w:rPr>
          <w:rFonts w:ascii="Times New Roman" w:hAnsi="Times New Roman" w:cs="Times New Roman"/>
          <w:sz w:val="24"/>
          <w:szCs w:val="24"/>
        </w:rPr>
        <w:t>In today's society guns are often considered as sacred objects or represent</w:t>
      </w:r>
      <w:r w:rsidR="00C90A3A">
        <w:rPr>
          <w:rFonts w:ascii="Times New Roman" w:hAnsi="Times New Roman" w:cs="Times New Roman"/>
          <w:sz w:val="24"/>
          <w:szCs w:val="24"/>
        </w:rPr>
        <w:t xml:space="preserve">s an </w:t>
      </w:r>
      <w:r w:rsidR="00423578">
        <w:rPr>
          <w:rFonts w:ascii="Times New Roman" w:hAnsi="Times New Roman" w:cs="Times New Roman"/>
          <w:sz w:val="24"/>
          <w:szCs w:val="24"/>
        </w:rPr>
        <w:t>extension of an</w:t>
      </w:r>
      <w:r w:rsidR="00A627C1">
        <w:rPr>
          <w:rFonts w:ascii="Times New Roman" w:hAnsi="Times New Roman" w:cs="Times New Roman"/>
          <w:sz w:val="24"/>
          <w:szCs w:val="24"/>
        </w:rPr>
        <w:t xml:space="preserve"> immediate power</w:t>
      </w:r>
      <w:r w:rsidR="00423578">
        <w:rPr>
          <w:rFonts w:ascii="Times New Roman" w:hAnsi="Times New Roman" w:cs="Times New Roman"/>
          <w:sz w:val="24"/>
          <w:szCs w:val="24"/>
        </w:rPr>
        <w:t xml:space="preserve"> of a person who is carrying </w:t>
      </w:r>
      <w:r w:rsidR="00142890">
        <w:rPr>
          <w:rFonts w:ascii="Times New Roman" w:hAnsi="Times New Roman" w:cs="Times New Roman"/>
          <w:sz w:val="24"/>
          <w:szCs w:val="24"/>
        </w:rPr>
        <w:t>it</w:t>
      </w:r>
      <w:r w:rsidR="00A627C1">
        <w:rPr>
          <w:rFonts w:ascii="Times New Roman" w:hAnsi="Times New Roman" w:cs="Times New Roman"/>
          <w:sz w:val="24"/>
          <w:szCs w:val="24"/>
        </w:rPr>
        <w:t xml:space="preserve">. </w:t>
      </w:r>
      <w:r w:rsidR="00C90A3A">
        <w:rPr>
          <w:rFonts w:ascii="Times New Roman" w:hAnsi="Times New Roman" w:cs="Times New Roman"/>
          <w:sz w:val="24"/>
          <w:szCs w:val="24"/>
        </w:rPr>
        <w:t>If someone is holding a gun it is natural that people will fear him</w:t>
      </w:r>
      <w:r w:rsidR="00423578">
        <w:rPr>
          <w:rFonts w:ascii="Times New Roman" w:hAnsi="Times New Roman" w:cs="Times New Roman"/>
          <w:sz w:val="24"/>
          <w:szCs w:val="24"/>
        </w:rPr>
        <w:t xml:space="preserve"> or respect him out of fear</w:t>
      </w:r>
      <w:r w:rsidR="00D00EDA">
        <w:rPr>
          <w:rFonts w:ascii="Times New Roman" w:hAnsi="Times New Roman" w:cs="Times New Roman"/>
          <w:sz w:val="24"/>
          <w:szCs w:val="24"/>
        </w:rPr>
        <w:t xml:space="preserve"> </w:t>
      </w:r>
      <w:r w:rsidR="00D00EDA">
        <w:rPr>
          <w:rFonts w:ascii="Times New Roman" w:hAnsi="Times New Roman" w:cs="Times New Roman"/>
          <w:sz w:val="24"/>
          <w:szCs w:val="24"/>
        </w:rPr>
        <w:fldChar w:fldCharType="begin"/>
      </w:r>
      <w:r w:rsidR="00D00EDA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{"citationID":"vDvAnNvX","properties":{"formattedCitation":"(Stroebe, 2016)","plainCitation":"(Stroebe, 2016)","noteIndex":0},"citationItems":[{"id":135,"uris":["http://zotero.org/users/local/cYhHNKoU/items/LKH92TKC"],"uri":["http://zotero.org/users/local/cYhHNKoU/items/LKH92TKC"],"itemData":{"id":135,"type":"article-journal","title":"Firearm availability and violent death: The need for a culture change in attitudes toward guns","container-title":"Analyses of social issues and public policy","page":"7-35","volume":"16","issue":"1","author":[{"family":"Stroebe","given":"Wolfgang"}],"issued":{"date-parts":[["2016"]]}}}],"schema":"https://github.com/citation-style-language/schema/raw/master/csl-citation.json"} </w:instrText>
      </w:r>
      <w:r w:rsidR="00D00EDA">
        <w:rPr>
          <w:rFonts w:ascii="Times New Roman" w:hAnsi="Times New Roman" w:cs="Times New Roman"/>
          <w:sz w:val="24"/>
          <w:szCs w:val="24"/>
        </w:rPr>
        <w:fldChar w:fldCharType="separate"/>
      </w:r>
      <w:r w:rsidR="00D00EDA" w:rsidRPr="00D00EDA">
        <w:rPr>
          <w:rFonts w:ascii="Times New Roman" w:hAnsi="Times New Roman" w:cs="Times New Roman"/>
          <w:sz w:val="24"/>
        </w:rPr>
        <w:t>(Stroebe, 2016)</w:t>
      </w:r>
      <w:r w:rsidR="00D00EDA">
        <w:rPr>
          <w:rFonts w:ascii="Times New Roman" w:hAnsi="Times New Roman" w:cs="Times New Roman"/>
          <w:sz w:val="24"/>
          <w:szCs w:val="24"/>
        </w:rPr>
        <w:fldChar w:fldCharType="end"/>
      </w:r>
      <w:r w:rsidR="00423578">
        <w:rPr>
          <w:rFonts w:ascii="Times New Roman" w:hAnsi="Times New Roman" w:cs="Times New Roman"/>
          <w:sz w:val="24"/>
          <w:szCs w:val="24"/>
        </w:rPr>
        <w:t xml:space="preserve">. </w:t>
      </w:r>
      <w:r w:rsidR="00971335">
        <w:rPr>
          <w:rFonts w:ascii="Times New Roman" w:hAnsi="Times New Roman" w:cs="Times New Roman"/>
          <w:sz w:val="24"/>
          <w:szCs w:val="24"/>
        </w:rPr>
        <w:t xml:space="preserve">The cultural acceptance of guns </w:t>
      </w:r>
      <w:r w:rsidR="00701F9F">
        <w:rPr>
          <w:rFonts w:ascii="Times New Roman" w:hAnsi="Times New Roman" w:cs="Times New Roman"/>
          <w:sz w:val="24"/>
          <w:szCs w:val="24"/>
        </w:rPr>
        <w:t>is</w:t>
      </w:r>
      <w:r w:rsidR="00971335">
        <w:rPr>
          <w:rFonts w:ascii="Times New Roman" w:hAnsi="Times New Roman" w:cs="Times New Roman"/>
          <w:sz w:val="24"/>
          <w:szCs w:val="24"/>
        </w:rPr>
        <w:t xml:space="preserve"> visible from its use and appearances in video games and </w:t>
      </w:r>
      <w:r w:rsidR="00701F9F">
        <w:rPr>
          <w:rFonts w:ascii="Times New Roman" w:hAnsi="Times New Roman" w:cs="Times New Roman"/>
          <w:sz w:val="24"/>
          <w:szCs w:val="24"/>
        </w:rPr>
        <w:t>kids’</w:t>
      </w:r>
      <w:r w:rsidR="00971335">
        <w:rPr>
          <w:rFonts w:ascii="Times New Roman" w:hAnsi="Times New Roman" w:cs="Times New Roman"/>
          <w:sz w:val="24"/>
          <w:szCs w:val="24"/>
        </w:rPr>
        <w:t xml:space="preserve"> cartoons</w:t>
      </w:r>
      <w:r w:rsidR="00142890">
        <w:rPr>
          <w:rFonts w:ascii="Times New Roman" w:hAnsi="Times New Roman" w:cs="Times New Roman"/>
          <w:sz w:val="24"/>
          <w:szCs w:val="24"/>
        </w:rPr>
        <w:t xml:space="preserve"> as well</w:t>
      </w:r>
      <w:r w:rsidR="00971335">
        <w:rPr>
          <w:rFonts w:ascii="Times New Roman" w:hAnsi="Times New Roman" w:cs="Times New Roman"/>
          <w:sz w:val="24"/>
          <w:szCs w:val="24"/>
        </w:rPr>
        <w:t xml:space="preserve">. </w:t>
      </w:r>
      <w:r w:rsidR="00701F9F">
        <w:rPr>
          <w:rFonts w:ascii="Times New Roman" w:hAnsi="Times New Roman" w:cs="Times New Roman"/>
          <w:sz w:val="24"/>
          <w:szCs w:val="24"/>
        </w:rPr>
        <w:t xml:space="preserve">Favorable attitude towards guns </w:t>
      </w:r>
      <w:r w:rsidR="00142890">
        <w:rPr>
          <w:rFonts w:ascii="Times New Roman" w:hAnsi="Times New Roman" w:cs="Times New Roman"/>
          <w:sz w:val="24"/>
          <w:szCs w:val="24"/>
        </w:rPr>
        <w:t>is</w:t>
      </w:r>
      <w:r w:rsidR="00701F9F">
        <w:rPr>
          <w:rFonts w:ascii="Times New Roman" w:hAnsi="Times New Roman" w:cs="Times New Roman"/>
          <w:sz w:val="24"/>
          <w:szCs w:val="24"/>
        </w:rPr>
        <w:t xml:space="preserve"> generally more common in men as compared to women because </w:t>
      </w:r>
      <w:r w:rsidR="00200A58">
        <w:rPr>
          <w:rFonts w:ascii="Times New Roman" w:hAnsi="Times New Roman" w:cs="Times New Roman"/>
          <w:sz w:val="24"/>
          <w:szCs w:val="24"/>
        </w:rPr>
        <w:t xml:space="preserve">guns are often considered as a symbol of power in part of masculine culture. However, females in the United States are more likely to favor a gun as compared to females in other parts of the world. </w:t>
      </w:r>
      <w:r w:rsidR="00664171">
        <w:rPr>
          <w:rFonts w:ascii="Times New Roman" w:hAnsi="Times New Roman" w:cs="Times New Roman"/>
          <w:sz w:val="24"/>
          <w:szCs w:val="24"/>
        </w:rPr>
        <w:t xml:space="preserve">There are many reasons which can help in the formation of </w:t>
      </w:r>
      <w:r w:rsidR="00B6155B">
        <w:rPr>
          <w:rFonts w:ascii="Times New Roman" w:hAnsi="Times New Roman" w:cs="Times New Roman"/>
          <w:sz w:val="24"/>
          <w:szCs w:val="24"/>
        </w:rPr>
        <w:t xml:space="preserve">attitude towards guns. </w:t>
      </w:r>
      <w:r w:rsidR="0014567C">
        <w:rPr>
          <w:rFonts w:ascii="Times New Roman" w:hAnsi="Times New Roman" w:cs="Times New Roman"/>
          <w:sz w:val="24"/>
          <w:szCs w:val="24"/>
        </w:rPr>
        <w:t xml:space="preserve">The people </w:t>
      </w:r>
      <w:r w:rsidR="0014567C">
        <w:rPr>
          <w:rFonts w:ascii="Times New Roman" w:hAnsi="Times New Roman" w:cs="Times New Roman"/>
          <w:sz w:val="24"/>
          <w:szCs w:val="24"/>
        </w:rPr>
        <w:lastRenderedPageBreak/>
        <w:t xml:space="preserve">who propose strict policies on </w:t>
      </w:r>
      <w:r w:rsidR="00C93F81">
        <w:rPr>
          <w:rFonts w:ascii="Times New Roman" w:hAnsi="Times New Roman" w:cs="Times New Roman"/>
          <w:sz w:val="24"/>
          <w:szCs w:val="24"/>
        </w:rPr>
        <w:t xml:space="preserve">guns base their reasons on the behavioral theories </w:t>
      </w:r>
      <w:r w:rsidR="0047535D">
        <w:rPr>
          <w:rFonts w:ascii="Times New Roman" w:hAnsi="Times New Roman" w:cs="Times New Roman"/>
          <w:sz w:val="24"/>
          <w:szCs w:val="24"/>
        </w:rPr>
        <w:t xml:space="preserve">on lower suicide and mass shooting rates. </w:t>
      </w:r>
    </w:p>
    <w:p w14:paraId="4B09916B" w14:textId="2A5F6BC3" w:rsidR="0047240D" w:rsidRDefault="00D04B71" w:rsidP="00A6799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People nowadays face many pressure situations in their life and </w:t>
      </w:r>
      <w:r w:rsidR="00E713D6">
        <w:rPr>
          <w:rFonts w:ascii="Times New Roman" w:hAnsi="Times New Roman" w:cs="Times New Roman"/>
          <w:sz w:val="24"/>
          <w:szCs w:val="24"/>
        </w:rPr>
        <w:t xml:space="preserve">it can easily </w:t>
      </w:r>
      <w:r w:rsidR="00C5797B">
        <w:rPr>
          <w:rFonts w:ascii="Times New Roman" w:hAnsi="Times New Roman" w:cs="Times New Roman"/>
          <w:sz w:val="24"/>
          <w:szCs w:val="24"/>
        </w:rPr>
        <w:t>result</w:t>
      </w:r>
      <w:r w:rsidR="00E713D6">
        <w:rPr>
          <w:rFonts w:ascii="Times New Roman" w:hAnsi="Times New Roman" w:cs="Times New Roman"/>
          <w:sz w:val="24"/>
          <w:szCs w:val="24"/>
        </w:rPr>
        <w:t xml:space="preserve"> in frustrations that can lead to </w:t>
      </w:r>
      <w:r w:rsidR="003242DF">
        <w:rPr>
          <w:rFonts w:ascii="Times New Roman" w:hAnsi="Times New Roman" w:cs="Times New Roman"/>
          <w:sz w:val="24"/>
          <w:szCs w:val="24"/>
        </w:rPr>
        <w:t xml:space="preserve">anger and aggressiveness. Such aggressiveness can lead to serious </w:t>
      </w:r>
      <w:r w:rsidR="00C5797B">
        <w:rPr>
          <w:rFonts w:ascii="Times New Roman" w:hAnsi="Times New Roman" w:cs="Times New Roman"/>
          <w:sz w:val="24"/>
          <w:szCs w:val="24"/>
        </w:rPr>
        <w:t xml:space="preserve">incidents in the presence of </w:t>
      </w:r>
      <w:r w:rsidR="0077451F">
        <w:rPr>
          <w:rFonts w:ascii="Times New Roman" w:hAnsi="Times New Roman" w:cs="Times New Roman"/>
          <w:sz w:val="24"/>
          <w:szCs w:val="24"/>
        </w:rPr>
        <w:t>environmental</w:t>
      </w:r>
      <w:r w:rsidR="00C5797B">
        <w:rPr>
          <w:rFonts w:ascii="Times New Roman" w:hAnsi="Times New Roman" w:cs="Times New Roman"/>
          <w:sz w:val="24"/>
          <w:szCs w:val="24"/>
        </w:rPr>
        <w:t xml:space="preserve"> </w:t>
      </w:r>
      <w:r w:rsidR="0077451F">
        <w:rPr>
          <w:rFonts w:ascii="Times New Roman" w:hAnsi="Times New Roman" w:cs="Times New Roman"/>
          <w:sz w:val="24"/>
          <w:szCs w:val="24"/>
        </w:rPr>
        <w:t>signs such as guns</w:t>
      </w:r>
      <w:r w:rsidR="00B9065E">
        <w:rPr>
          <w:rFonts w:ascii="Times New Roman" w:hAnsi="Times New Roman" w:cs="Times New Roman"/>
          <w:sz w:val="24"/>
          <w:szCs w:val="24"/>
        </w:rPr>
        <w:t>. Weapons are not only considered as a way to harm yourself but just i</w:t>
      </w:r>
      <w:r w:rsidR="00FD6129">
        <w:rPr>
          <w:rFonts w:ascii="Times New Roman" w:hAnsi="Times New Roman" w:cs="Times New Roman"/>
          <w:sz w:val="24"/>
          <w:szCs w:val="24"/>
        </w:rPr>
        <w:t>t</w:t>
      </w:r>
      <w:r w:rsidR="00B9065E">
        <w:rPr>
          <w:rFonts w:ascii="Times New Roman" w:hAnsi="Times New Roman" w:cs="Times New Roman"/>
          <w:sz w:val="24"/>
          <w:szCs w:val="24"/>
        </w:rPr>
        <w:t xml:space="preserve">s presence can help in increasing </w:t>
      </w:r>
      <w:r w:rsidR="00177B7E">
        <w:rPr>
          <w:rFonts w:ascii="Times New Roman" w:hAnsi="Times New Roman" w:cs="Times New Roman"/>
          <w:sz w:val="24"/>
          <w:szCs w:val="24"/>
        </w:rPr>
        <w:t>aggressiveness</w:t>
      </w:r>
      <w:r w:rsidR="00660841">
        <w:rPr>
          <w:rFonts w:ascii="Times New Roman" w:hAnsi="Times New Roman" w:cs="Times New Roman"/>
          <w:sz w:val="24"/>
          <w:szCs w:val="24"/>
        </w:rPr>
        <w:t xml:space="preserve">. If the presence of guns can increase aggressive behavior in people it is only natural to argue that </w:t>
      </w:r>
      <w:r w:rsidR="000A594F">
        <w:rPr>
          <w:rFonts w:ascii="Times New Roman" w:hAnsi="Times New Roman" w:cs="Times New Roman"/>
          <w:sz w:val="24"/>
          <w:szCs w:val="24"/>
        </w:rPr>
        <w:t>the removal of guns will reduce such behavior.</w:t>
      </w:r>
      <w:r w:rsidR="009803B6">
        <w:rPr>
          <w:rFonts w:ascii="Times New Roman" w:hAnsi="Times New Roman" w:cs="Times New Roman"/>
          <w:sz w:val="24"/>
          <w:szCs w:val="24"/>
        </w:rPr>
        <w:t xml:space="preserve"> Further arguments can be made that </w:t>
      </w:r>
      <w:r w:rsidR="00C62441">
        <w:rPr>
          <w:rFonts w:ascii="Times New Roman" w:hAnsi="Times New Roman" w:cs="Times New Roman"/>
          <w:sz w:val="24"/>
          <w:szCs w:val="24"/>
        </w:rPr>
        <w:t>its</w:t>
      </w:r>
      <w:r w:rsidR="00CA3559">
        <w:rPr>
          <w:rFonts w:ascii="Times New Roman" w:hAnsi="Times New Roman" w:cs="Times New Roman"/>
          <w:sz w:val="24"/>
          <w:szCs w:val="24"/>
        </w:rPr>
        <w:t xml:space="preserve"> reduction in aggressive behavior will help in the reduction of </w:t>
      </w:r>
      <w:r w:rsidR="00956EB7">
        <w:rPr>
          <w:rFonts w:ascii="Times New Roman" w:hAnsi="Times New Roman" w:cs="Times New Roman"/>
          <w:sz w:val="24"/>
          <w:szCs w:val="24"/>
        </w:rPr>
        <w:t xml:space="preserve">criminal and violent acts. </w:t>
      </w:r>
      <w:r w:rsidR="00CA5FA5">
        <w:rPr>
          <w:rFonts w:ascii="Times New Roman" w:hAnsi="Times New Roman" w:cs="Times New Roman"/>
          <w:sz w:val="24"/>
          <w:szCs w:val="24"/>
        </w:rPr>
        <w:t xml:space="preserve">According to Diner and Crandell's research in 1979 it was founded that </w:t>
      </w:r>
      <w:r w:rsidR="00E920BB">
        <w:rPr>
          <w:rFonts w:ascii="Times New Roman" w:hAnsi="Times New Roman" w:cs="Times New Roman"/>
          <w:sz w:val="24"/>
          <w:szCs w:val="24"/>
        </w:rPr>
        <w:t xml:space="preserve">the rates of homicide, </w:t>
      </w:r>
      <w:r w:rsidR="00132086">
        <w:rPr>
          <w:rFonts w:ascii="Times New Roman" w:hAnsi="Times New Roman" w:cs="Times New Roman"/>
          <w:sz w:val="24"/>
          <w:szCs w:val="24"/>
        </w:rPr>
        <w:t xml:space="preserve">rape, robbery, shooting incidents significantly dropped by </w:t>
      </w:r>
      <w:r w:rsidR="004E23A2">
        <w:rPr>
          <w:rFonts w:ascii="Times New Roman" w:hAnsi="Times New Roman" w:cs="Times New Roman"/>
          <w:sz w:val="24"/>
          <w:szCs w:val="24"/>
        </w:rPr>
        <w:t xml:space="preserve">14%, 32%, 25%, and 37% respectively after one year </w:t>
      </w:r>
      <w:r w:rsidR="00357819">
        <w:rPr>
          <w:rFonts w:ascii="Times New Roman" w:hAnsi="Times New Roman" w:cs="Times New Roman"/>
          <w:sz w:val="24"/>
          <w:szCs w:val="24"/>
        </w:rPr>
        <w:t xml:space="preserve">on the ban of Guns </w:t>
      </w:r>
      <w:r w:rsidR="00357819">
        <w:rPr>
          <w:rFonts w:ascii="Times New Roman" w:hAnsi="Times New Roman" w:cs="Times New Roman"/>
          <w:sz w:val="24"/>
          <w:szCs w:val="24"/>
        </w:rPr>
        <w:fldChar w:fldCharType="begin"/>
      </w:r>
      <w:r w:rsidR="00357819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{"citationID":"lYSP7KLj","properties":{"formattedCitation":"(Kleck, 2015)","plainCitation":"(Kleck, 2015)","noteIndex":0},"citationItems":[{"id":133,"uris":["http://zotero.org/users/local/cYhHNKoU/items/M34MSUHU"],"uri":["http://zotero.org/users/local/cYhHNKoU/items/M34MSUHU"],"itemData":{"id":133,"type":"article-journal","title":"The impact of gun ownership rates on crime rates: A methodological review of the evidence","container-title":"Journal of Criminal Justice","page":"40-48","volume":"43","issue":"1","author":[{"family":"Kleck","given":"Gary"}],"issued":{"date-parts":[["2015"]]}}}],"schema":"https://github.com/citation-style-language/schema/raw/master/csl-citation.json"} </w:instrText>
      </w:r>
      <w:r w:rsidR="00357819">
        <w:rPr>
          <w:rFonts w:ascii="Times New Roman" w:hAnsi="Times New Roman" w:cs="Times New Roman"/>
          <w:sz w:val="24"/>
          <w:szCs w:val="24"/>
        </w:rPr>
        <w:fldChar w:fldCharType="separate"/>
      </w:r>
      <w:r w:rsidR="00357819" w:rsidRPr="00357819">
        <w:rPr>
          <w:rFonts w:ascii="Times New Roman" w:hAnsi="Times New Roman" w:cs="Times New Roman"/>
          <w:sz w:val="24"/>
        </w:rPr>
        <w:t>(Kleck, 2015)</w:t>
      </w:r>
      <w:r w:rsidR="00357819">
        <w:rPr>
          <w:rFonts w:ascii="Times New Roman" w:hAnsi="Times New Roman" w:cs="Times New Roman"/>
          <w:sz w:val="24"/>
          <w:szCs w:val="24"/>
        </w:rPr>
        <w:fldChar w:fldCharType="end"/>
      </w:r>
      <w:r w:rsidR="00357819">
        <w:rPr>
          <w:rFonts w:ascii="Times New Roman" w:hAnsi="Times New Roman" w:cs="Times New Roman"/>
          <w:sz w:val="24"/>
          <w:szCs w:val="24"/>
        </w:rPr>
        <w:t xml:space="preserve">. The </w:t>
      </w:r>
      <w:r w:rsidR="00BA7AAF">
        <w:rPr>
          <w:rFonts w:ascii="Times New Roman" w:hAnsi="Times New Roman" w:cs="Times New Roman"/>
          <w:sz w:val="24"/>
          <w:szCs w:val="24"/>
        </w:rPr>
        <w:t xml:space="preserve">people who are </w:t>
      </w:r>
      <w:r w:rsidR="00357819">
        <w:rPr>
          <w:rFonts w:ascii="Times New Roman" w:hAnsi="Times New Roman" w:cs="Times New Roman"/>
          <w:sz w:val="24"/>
          <w:szCs w:val="24"/>
        </w:rPr>
        <w:t xml:space="preserve">pro strictness policy </w:t>
      </w:r>
      <w:r w:rsidR="00BA7AAF">
        <w:rPr>
          <w:rFonts w:ascii="Times New Roman" w:hAnsi="Times New Roman" w:cs="Times New Roman"/>
          <w:sz w:val="24"/>
          <w:szCs w:val="24"/>
        </w:rPr>
        <w:t>on guns</w:t>
      </w:r>
      <w:r w:rsidR="00357819">
        <w:rPr>
          <w:rFonts w:ascii="Times New Roman" w:hAnsi="Times New Roman" w:cs="Times New Roman"/>
          <w:sz w:val="24"/>
          <w:szCs w:val="24"/>
        </w:rPr>
        <w:t xml:space="preserve"> argue that </w:t>
      </w:r>
      <w:r w:rsidR="00BA7AAF">
        <w:rPr>
          <w:rFonts w:ascii="Times New Roman" w:hAnsi="Times New Roman" w:cs="Times New Roman"/>
          <w:sz w:val="24"/>
          <w:szCs w:val="24"/>
        </w:rPr>
        <w:t>a change in attitude towards poli</w:t>
      </w:r>
      <w:r w:rsidR="008C3B34">
        <w:rPr>
          <w:rFonts w:ascii="Times New Roman" w:hAnsi="Times New Roman" w:cs="Times New Roman"/>
          <w:sz w:val="24"/>
          <w:szCs w:val="24"/>
        </w:rPr>
        <w:t xml:space="preserve">cy strictness on gun regulations </w:t>
      </w:r>
      <w:r w:rsidR="002E53E5">
        <w:rPr>
          <w:rFonts w:ascii="Times New Roman" w:hAnsi="Times New Roman" w:cs="Times New Roman"/>
          <w:sz w:val="24"/>
          <w:szCs w:val="24"/>
        </w:rPr>
        <w:t xml:space="preserve">can result in a greater decrease in crimes in a society. </w:t>
      </w:r>
      <w:r w:rsidR="00255E32">
        <w:rPr>
          <w:rFonts w:ascii="Times New Roman" w:hAnsi="Times New Roman" w:cs="Times New Roman"/>
          <w:sz w:val="24"/>
          <w:szCs w:val="24"/>
        </w:rPr>
        <w:t xml:space="preserve">The violence rates </w:t>
      </w:r>
      <w:r w:rsidR="00C95D2E">
        <w:rPr>
          <w:rFonts w:ascii="Times New Roman" w:hAnsi="Times New Roman" w:cs="Times New Roman"/>
          <w:sz w:val="24"/>
          <w:szCs w:val="24"/>
        </w:rPr>
        <w:t xml:space="preserve">that are related to guns are very large in number as compared to other advanced countries as in 2011 the homicides and </w:t>
      </w:r>
      <w:r w:rsidR="00F97FB6">
        <w:rPr>
          <w:rFonts w:ascii="Times New Roman" w:hAnsi="Times New Roman" w:cs="Times New Roman"/>
          <w:sz w:val="24"/>
          <w:szCs w:val="24"/>
        </w:rPr>
        <w:t xml:space="preserve">suicide incidents that involved firearms were 11,101 and 19,766 respectively </w:t>
      </w:r>
      <w:r w:rsidR="00F97FB6">
        <w:rPr>
          <w:rFonts w:ascii="Times New Roman" w:hAnsi="Times New Roman" w:cs="Times New Roman"/>
          <w:sz w:val="24"/>
          <w:szCs w:val="24"/>
        </w:rPr>
        <w:fldChar w:fldCharType="begin"/>
      </w:r>
      <w:r w:rsidR="00F97FB6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{"citationID":"GsSjKQAT","properties":{"formattedCitation":"(Hoyert &amp; Xu, 2012)","plainCitation":"(Hoyert &amp; Xu, 2012)","noteIndex":0},"citationItems":[{"id":134,"uris":["http://zotero.org/users/local/cYhHNKoU/items/UB6YIKQ9"],"uri":["http://zotero.org/users/local/cYhHNKoU/items/UB6YIKQ9"],"itemData":{"id":134,"type":"article-journal","title":"National vital statistics reports","container-title":"Centers for Disease Control and Prevention","volume":"21","author":[{"family":"Hoyert","given":"Donna L."},{"family":"Xu","given":"Jiaquan"}],"issued":{"date-parts":[["2012"]]}}}],"schema":"https://github.com/citation-style-language/schema/raw/master/csl-citation.json"} </w:instrText>
      </w:r>
      <w:r w:rsidR="00F97FB6">
        <w:rPr>
          <w:rFonts w:ascii="Times New Roman" w:hAnsi="Times New Roman" w:cs="Times New Roman"/>
          <w:sz w:val="24"/>
          <w:szCs w:val="24"/>
        </w:rPr>
        <w:fldChar w:fldCharType="separate"/>
      </w:r>
      <w:r w:rsidR="00F97FB6" w:rsidRPr="00F97FB6">
        <w:rPr>
          <w:rFonts w:ascii="Times New Roman" w:hAnsi="Times New Roman" w:cs="Times New Roman"/>
          <w:sz w:val="24"/>
        </w:rPr>
        <w:t>(Hoyert &amp; Xu, 2012)</w:t>
      </w:r>
      <w:r w:rsidR="00F97FB6">
        <w:rPr>
          <w:rFonts w:ascii="Times New Roman" w:hAnsi="Times New Roman" w:cs="Times New Roman"/>
          <w:sz w:val="24"/>
          <w:szCs w:val="24"/>
        </w:rPr>
        <w:fldChar w:fldCharType="end"/>
      </w:r>
      <w:r w:rsidR="00F97FB6">
        <w:rPr>
          <w:rFonts w:ascii="Times New Roman" w:hAnsi="Times New Roman" w:cs="Times New Roman"/>
          <w:sz w:val="24"/>
          <w:szCs w:val="24"/>
        </w:rPr>
        <w:t>.</w:t>
      </w:r>
    </w:p>
    <w:p w14:paraId="1F5FF1C8" w14:textId="75B93423" w:rsidR="00F97FB6" w:rsidRDefault="00D04B71" w:rsidP="00A6799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other side of the </w:t>
      </w:r>
      <w:r w:rsidR="0068586B">
        <w:rPr>
          <w:rFonts w:ascii="Times New Roman" w:hAnsi="Times New Roman" w:cs="Times New Roman"/>
          <w:sz w:val="24"/>
          <w:szCs w:val="24"/>
        </w:rPr>
        <w:t>coin is the shield that people use in the form of the second amendment</w:t>
      </w:r>
      <w:r w:rsidR="00061FB2">
        <w:rPr>
          <w:rFonts w:ascii="Times New Roman" w:hAnsi="Times New Roman" w:cs="Times New Roman"/>
          <w:sz w:val="24"/>
          <w:szCs w:val="24"/>
        </w:rPr>
        <w:t xml:space="preserve">, that the state has given </w:t>
      </w:r>
      <w:r w:rsidR="00AB3BA4">
        <w:rPr>
          <w:rFonts w:ascii="Times New Roman" w:hAnsi="Times New Roman" w:cs="Times New Roman"/>
          <w:sz w:val="24"/>
          <w:szCs w:val="24"/>
        </w:rPr>
        <w:t>them</w:t>
      </w:r>
      <w:r w:rsidR="00061FB2">
        <w:rPr>
          <w:rFonts w:ascii="Times New Roman" w:hAnsi="Times New Roman" w:cs="Times New Roman"/>
          <w:sz w:val="24"/>
          <w:szCs w:val="24"/>
        </w:rPr>
        <w:t xml:space="preserve"> </w:t>
      </w:r>
      <w:r w:rsidR="00AB3BA4">
        <w:rPr>
          <w:rFonts w:ascii="Times New Roman" w:hAnsi="Times New Roman" w:cs="Times New Roman"/>
          <w:sz w:val="24"/>
          <w:szCs w:val="24"/>
        </w:rPr>
        <w:t>a</w:t>
      </w:r>
      <w:r w:rsidR="00061FB2">
        <w:rPr>
          <w:rFonts w:ascii="Times New Roman" w:hAnsi="Times New Roman" w:cs="Times New Roman"/>
          <w:sz w:val="24"/>
          <w:szCs w:val="24"/>
        </w:rPr>
        <w:t xml:space="preserve"> </w:t>
      </w:r>
      <w:r w:rsidR="00882298">
        <w:rPr>
          <w:rFonts w:ascii="Times New Roman" w:hAnsi="Times New Roman" w:cs="Times New Roman"/>
          <w:sz w:val="24"/>
          <w:szCs w:val="24"/>
        </w:rPr>
        <w:t xml:space="preserve">right of freedom and any ban or change in policy is against that right. </w:t>
      </w:r>
      <w:r w:rsidR="009F7D51">
        <w:rPr>
          <w:rFonts w:ascii="Times New Roman" w:hAnsi="Times New Roman" w:cs="Times New Roman"/>
          <w:sz w:val="24"/>
          <w:szCs w:val="24"/>
        </w:rPr>
        <w:t>One major</w:t>
      </w:r>
      <w:r w:rsidR="002D0D7C">
        <w:rPr>
          <w:rFonts w:ascii="Times New Roman" w:hAnsi="Times New Roman" w:cs="Times New Roman"/>
          <w:sz w:val="24"/>
          <w:szCs w:val="24"/>
        </w:rPr>
        <w:t xml:space="preserve"> factor that </w:t>
      </w:r>
      <w:r w:rsidR="009F7D51">
        <w:rPr>
          <w:rFonts w:ascii="Times New Roman" w:hAnsi="Times New Roman" w:cs="Times New Roman"/>
          <w:sz w:val="24"/>
          <w:szCs w:val="24"/>
        </w:rPr>
        <w:t xml:space="preserve">affects the support or </w:t>
      </w:r>
      <w:r w:rsidR="00134239">
        <w:rPr>
          <w:rFonts w:ascii="Times New Roman" w:hAnsi="Times New Roman" w:cs="Times New Roman"/>
          <w:sz w:val="24"/>
          <w:szCs w:val="24"/>
        </w:rPr>
        <w:t xml:space="preserve">opposition of guns </w:t>
      </w:r>
      <w:r w:rsidR="0039164B">
        <w:rPr>
          <w:rFonts w:ascii="Times New Roman" w:hAnsi="Times New Roman" w:cs="Times New Roman"/>
          <w:sz w:val="24"/>
          <w:szCs w:val="24"/>
        </w:rPr>
        <w:t xml:space="preserve">is the cultural background of the person. </w:t>
      </w:r>
      <w:r w:rsidR="00511D07">
        <w:rPr>
          <w:rFonts w:ascii="Times New Roman" w:hAnsi="Times New Roman" w:cs="Times New Roman"/>
          <w:sz w:val="24"/>
          <w:szCs w:val="24"/>
        </w:rPr>
        <w:t xml:space="preserve">Cultural upbringing certainly helps in shaping the attitude of views about gun culture. However, many specific individual factors also affect the decision of </w:t>
      </w:r>
      <w:r w:rsidR="008453FB">
        <w:rPr>
          <w:rFonts w:ascii="Times New Roman" w:hAnsi="Times New Roman" w:cs="Times New Roman"/>
          <w:sz w:val="24"/>
          <w:szCs w:val="24"/>
        </w:rPr>
        <w:t xml:space="preserve">people regarding policies on gun control. </w:t>
      </w:r>
      <w:r w:rsidR="00687964">
        <w:rPr>
          <w:rFonts w:ascii="Times New Roman" w:hAnsi="Times New Roman" w:cs="Times New Roman"/>
          <w:sz w:val="24"/>
          <w:szCs w:val="24"/>
        </w:rPr>
        <w:t xml:space="preserve">Many people see guns as a part of their personality and feel that they are incomplete without </w:t>
      </w:r>
      <w:r w:rsidR="00AB34B9">
        <w:rPr>
          <w:rFonts w:ascii="Times New Roman" w:hAnsi="Times New Roman" w:cs="Times New Roman"/>
          <w:sz w:val="24"/>
          <w:szCs w:val="24"/>
        </w:rPr>
        <w:t xml:space="preserve">firearms. </w:t>
      </w:r>
      <w:r w:rsidR="005C4FCA">
        <w:rPr>
          <w:rFonts w:ascii="Times New Roman" w:hAnsi="Times New Roman" w:cs="Times New Roman"/>
          <w:sz w:val="24"/>
          <w:szCs w:val="24"/>
        </w:rPr>
        <w:t xml:space="preserve">They </w:t>
      </w:r>
      <w:r w:rsidR="00AB34B9">
        <w:rPr>
          <w:rFonts w:ascii="Times New Roman" w:hAnsi="Times New Roman" w:cs="Times New Roman"/>
          <w:sz w:val="24"/>
          <w:szCs w:val="24"/>
        </w:rPr>
        <w:t xml:space="preserve">feel that having guns will make them feel good </w:t>
      </w:r>
      <w:r w:rsidR="00AB34B9">
        <w:rPr>
          <w:rFonts w:ascii="Times New Roman" w:hAnsi="Times New Roman" w:cs="Times New Roman"/>
          <w:sz w:val="24"/>
          <w:szCs w:val="24"/>
        </w:rPr>
        <w:lastRenderedPageBreak/>
        <w:t xml:space="preserve">about themselves </w:t>
      </w:r>
      <w:r w:rsidR="004C101E">
        <w:rPr>
          <w:rFonts w:ascii="Times New Roman" w:hAnsi="Times New Roman" w:cs="Times New Roman"/>
          <w:sz w:val="24"/>
          <w:szCs w:val="24"/>
        </w:rPr>
        <w:t xml:space="preserve">and allow them having greater control over their </w:t>
      </w:r>
      <w:r w:rsidR="00E27016">
        <w:rPr>
          <w:rFonts w:ascii="Times New Roman" w:hAnsi="Times New Roman" w:cs="Times New Roman"/>
          <w:sz w:val="24"/>
          <w:szCs w:val="24"/>
        </w:rPr>
        <w:t>environment</w:t>
      </w:r>
      <w:r w:rsidR="004C101E">
        <w:rPr>
          <w:rFonts w:ascii="Times New Roman" w:hAnsi="Times New Roman" w:cs="Times New Roman"/>
          <w:sz w:val="24"/>
          <w:szCs w:val="24"/>
        </w:rPr>
        <w:t xml:space="preserve">. </w:t>
      </w:r>
      <w:r w:rsidR="00B634FA">
        <w:rPr>
          <w:rFonts w:ascii="Times New Roman" w:hAnsi="Times New Roman" w:cs="Times New Roman"/>
          <w:sz w:val="24"/>
          <w:szCs w:val="24"/>
        </w:rPr>
        <w:t xml:space="preserve">In short, many people sees the presence of a gun </w:t>
      </w:r>
      <w:r w:rsidR="00946984">
        <w:rPr>
          <w:rFonts w:ascii="Times New Roman" w:hAnsi="Times New Roman" w:cs="Times New Roman"/>
          <w:sz w:val="24"/>
          <w:szCs w:val="24"/>
        </w:rPr>
        <w:t xml:space="preserve">as a symbol of their masculinity and identity. This debate of support or opposition certainly gives rise </w:t>
      </w:r>
      <w:r w:rsidR="00ED7432">
        <w:rPr>
          <w:rFonts w:ascii="Times New Roman" w:hAnsi="Times New Roman" w:cs="Times New Roman"/>
          <w:sz w:val="24"/>
          <w:szCs w:val="24"/>
        </w:rPr>
        <w:t>to psychological problems that are needed to be considered while making policy.</w:t>
      </w:r>
    </w:p>
    <w:p w14:paraId="4E69B302" w14:textId="793F79B4" w:rsidR="00670E0F" w:rsidRDefault="00D04B71" w:rsidP="00A6799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number of people that are either on the side or opposition will determine the potential psychological and social issues that would arise to hinder the process. </w:t>
      </w:r>
      <w:r w:rsidR="00827C90">
        <w:rPr>
          <w:rFonts w:ascii="Times New Roman" w:hAnsi="Times New Roman" w:cs="Times New Roman"/>
          <w:sz w:val="24"/>
          <w:szCs w:val="24"/>
        </w:rPr>
        <w:t xml:space="preserve">Many lawmakers in America belong to a class which thinks that </w:t>
      </w:r>
      <w:r w:rsidR="0082179D">
        <w:rPr>
          <w:rFonts w:ascii="Times New Roman" w:hAnsi="Times New Roman" w:cs="Times New Roman"/>
          <w:sz w:val="24"/>
          <w:szCs w:val="24"/>
        </w:rPr>
        <w:t>guns are generally a normal part of everyday life</w:t>
      </w:r>
      <w:r w:rsidR="00D00EDA">
        <w:rPr>
          <w:rFonts w:ascii="Times New Roman" w:hAnsi="Times New Roman" w:cs="Times New Roman"/>
          <w:sz w:val="24"/>
          <w:szCs w:val="24"/>
        </w:rPr>
        <w:t xml:space="preserve"> </w:t>
      </w:r>
      <w:r w:rsidR="00D00EDA">
        <w:rPr>
          <w:rFonts w:ascii="Times New Roman" w:hAnsi="Times New Roman" w:cs="Times New Roman"/>
          <w:sz w:val="24"/>
          <w:szCs w:val="24"/>
        </w:rPr>
        <w:fldChar w:fldCharType="begin"/>
      </w:r>
      <w:r w:rsidR="00D00EDA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{"citationID":"s1nJKyZN","properties":{"formattedCitation":"(Carter &amp; Binder, 2018)","plainCitation":"(Carter &amp; Binder, 2018)","noteIndex":0},"citationItems":[{"id":136,"uris":["http://zotero.org/users/local/cYhHNKoU/items/RS6V39JZ"],"uri":["http://zotero.org/users/local/cYhHNKoU/items/RS6V39JZ"],"itemData":{"id":136,"type":"article-journal","title":"Firearm violence and effects on concealed gun carrying: large debate and small effects","container-title":"Journal of interpersonal violence","page":"3025-3052","volume":"33","issue":"19","author":[{"family":"Carter","given":"Jeremy G."},{"family":"Binder","given":"Michael"}],"issued":{"date-parts":[["2018"]]}}}],"schema":"https://github.com/citation-style-language/schema/raw/master/csl-citation.json"} </w:instrText>
      </w:r>
      <w:r w:rsidR="00D00EDA">
        <w:rPr>
          <w:rFonts w:ascii="Times New Roman" w:hAnsi="Times New Roman" w:cs="Times New Roman"/>
          <w:sz w:val="24"/>
          <w:szCs w:val="24"/>
        </w:rPr>
        <w:fldChar w:fldCharType="separate"/>
      </w:r>
      <w:r w:rsidR="00D00EDA" w:rsidRPr="00D00EDA">
        <w:rPr>
          <w:rFonts w:ascii="Times New Roman" w:hAnsi="Times New Roman" w:cs="Times New Roman"/>
          <w:sz w:val="24"/>
        </w:rPr>
        <w:t>(Carter &amp; Binder, 2018)</w:t>
      </w:r>
      <w:r w:rsidR="00D00EDA">
        <w:rPr>
          <w:rFonts w:ascii="Times New Roman" w:hAnsi="Times New Roman" w:cs="Times New Roman"/>
          <w:sz w:val="24"/>
          <w:szCs w:val="24"/>
        </w:rPr>
        <w:fldChar w:fldCharType="end"/>
      </w:r>
      <w:r w:rsidR="0082179D">
        <w:rPr>
          <w:rFonts w:ascii="Times New Roman" w:hAnsi="Times New Roman" w:cs="Times New Roman"/>
          <w:sz w:val="24"/>
          <w:szCs w:val="24"/>
        </w:rPr>
        <w:t xml:space="preserve"> This behavior </w:t>
      </w:r>
      <w:r w:rsidR="00641AD0">
        <w:rPr>
          <w:rFonts w:ascii="Times New Roman" w:hAnsi="Times New Roman" w:cs="Times New Roman"/>
          <w:sz w:val="24"/>
          <w:szCs w:val="24"/>
        </w:rPr>
        <w:t>has</w:t>
      </w:r>
      <w:r w:rsidR="0082179D">
        <w:rPr>
          <w:rFonts w:ascii="Times New Roman" w:hAnsi="Times New Roman" w:cs="Times New Roman"/>
          <w:sz w:val="24"/>
          <w:szCs w:val="24"/>
        </w:rPr>
        <w:t xml:space="preserve"> hindered </w:t>
      </w:r>
      <w:r w:rsidR="00A2176D">
        <w:rPr>
          <w:rFonts w:ascii="Times New Roman" w:hAnsi="Times New Roman" w:cs="Times New Roman"/>
          <w:sz w:val="24"/>
          <w:szCs w:val="24"/>
        </w:rPr>
        <w:t xml:space="preserve">any significant change that can be made </w:t>
      </w:r>
      <w:r w:rsidR="000869B9">
        <w:rPr>
          <w:rFonts w:ascii="Times New Roman" w:hAnsi="Times New Roman" w:cs="Times New Roman"/>
          <w:sz w:val="24"/>
          <w:szCs w:val="24"/>
        </w:rPr>
        <w:t xml:space="preserve">in the laws to control the spreading of firearms. </w:t>
      </w:r>
      <w:r w:rsidR="002E4A3D">
        <w:rPr>
          <w:rFonts w:ascii="Times New Roman" w:hAnsi="Times New Roman" w:cs="Times New Roman"/>
          <w:sz w:val="24"/>
          <w:szCs w:val="24"/>
        </w:rPr>
        <w:t xml:space="preserve">In many group thinking </w:t>
      </w:r>
      <w:r w:rsidR="000C60BC">
        <w:rPr>
          <w:rFonts w:ascii="Times New Roman" w:hAnsi="Times New Roman" w:cs="Times New Roman"/>
          <w:sz w:val="24"/>
          <w:szCs w:val="24"/>
        </w:rPr>
        <w:t>situations,</w:t>
      </w:r>
      <w:r w:rsidR="002E4A3D">
        <w:rPr>
          <w:rFonts w:ascii="Times New Roman" w:hAnsi="Times New Roman" w:cs="Times New Roman"/>
          <w:sz w:val="24"/>
          <w:szCs w:val="24"/>
        </w:rPr>
        <w:t xml:space="preserve"> it is common for people to overestimate their powers and often listen to suggestions outside their group which can lead to poor policy making and decision making. </w:t>
      </w:r>
      <w:r w:rsidR="000C60BC">
        <w:rPr>
          <w:rFonts w:ascii="Times New Roman" w:hAnsi="Times New Roman" w:cs="Times New Roman"/>
          <w:sz w:val="24"/>
          <w:szCs w:val="24"/>
        </w:rPr>
        <w:t xml:space="preserve">Similar decisions have occurred in the past </w:t>
      </w:r>
      <w:r w:rsidR="00421DF6">
        <w:rPr>
          <w:rFonts w:ascii="Times New Roman" w:hAnsi="Times New Roman" w:cs="Times New Roman"/>
          <w:sz w:val="24"/>
          <w:szCs w:val="24"/>
        </w:rPr>
        <w:t xml:space="preserve">where decisions were mistakenly taken due to over group thinking. The </w:t>
      </w:r>
      <w:r w:rsidR="008613B6">
        <w:rPr>
          <w:rFonts w:ascii="Times New Roman" w:hAnsi="Times New Roman" w:cs="Times New Roman"/>
          <w:sz w:val="24"/>
          <w:szCs w:val="24"/>
        </w:rPr>
        <w:t xml:space="preserve">escalation of the war in Vietnam is one of the major </w:t>
      </w:r>
      <w:r w:rsidR="00E30130">
        <w:rPr>
          <w:rFonts w:ascii="Times New Roman" w:hAnsi="Times New Roman" w:cs="Times New Roman"/>
          <w:sz w:val="24"/>
          <w:szCs w:val="24"/>
        </w:rPr>
        <w:t xml:space="preserve">examples of </w:t>
      </w:r>
      <w:r>
        <w:rPr>
          <w:rFonts w:ascii="Times New Roman" w:hAnsi="Times New Roman" w:cs="Times New Roman"/>
          <w:sz w:val="24"/>
          <w:szCs w:val="24"/>
        </w:rPr>
        <w:t>poor decisions taken by the U.S government due to overthinking it and relying it on different involved groups.</w:t>
      </w:r>
    </w:p>
    <w:p w14:paraId="08789373" w14:textId="77777777" w:rsidR="00670E0F" w:rsidRDefault="00670E0F" w:rsidP="00670E0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CE54155" w14:textId="77777777" w:rsidR="00670E0F" w:rsidRDefault="00670E0F" w:rsidP="00670E0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DA12371" w14:textId="77777777" w:rsidR="00670E0F" w:rsidRDefault="00670E0F" w:rsidP="00670E0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74008AE" w14:textId="77777777" w:rsidR="00670E0F" w:rsidRDefault="00670E0F" w:rsidP="00670E0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2189CA9" w14:textId="77777777" w:rsidR="00670E0F" w:rsidRDefault="00670E0F" w:rsidP="00670E0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23E3CB9" w14:textId="77777777" w:rsidR="00670E0F" w:rsidRDefault="00670E0F" w:rsidP="00670E0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B7EADC7" w14:textId="77777777" w:rsidR="00670E0F" w:rsidRDefault="00670E0F" w:rsidP="00670E0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6E64CEC" w14:textId="22E24AA4" w:rsidR="00ED7432" w:rsidRDefault="00D04B71" w:rsidP="00C535E0">
      <w:pPr>
        <w:pStyle w:val="Heading1"/>
        <w:spacing w:before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5E0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Conclusion</w:t>
      </w:r>
      <w:r w:rsidR="008613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5643A7" w14:textId="12FF46B3" w:rsidR="00C535E0" w:rsidRPr="00C535E0" w:rsidRDefault="00D04B71" w:rsidP="00C535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interpretation of psychological theories that play an important role in </w:t>
      </w:r>
      <w:r w:rsidR="00EA36AC">
        <w:rPr>
          <w:rFonts w:ascii="Times New Roman" w:hAnsi="Times New Roman" w:cs="Times New Roman"/>
          <w:sz w:val="24"/>
          <w:szCs w:val="24"/>
        </w:rPr>
        <w:t xml:space="preserve">the formation of attitudes towards gun control shows that there are many factors that can </w:t>
      </w:r>
      <w:r w:rsidR="004B2CD0">
        <w:rPr>
          <w:rFonts w:ascii="Times New Roman" w:hAnsi="Times New Roman" w:cs="Times New Roman"/>
          <w:sz w:val="24"/>
          <w:szCs w:val="24"/>
        </w:rPr>
        <w:t>affect</w:t>
      </w:r>
      <w:r w:rsidR="00EA36AC">
        <w:rPr>
          <w:rFonts w:ascii="Times New Roman" w:hAnsi="Times New Roman" w:cs="Times New Roman"/>
          <w:sz w:val="24"/>
          <w:szCs w:val="24"/>
        </w:rPr>
        <w:t xml:space="preserve"> </w:t>
      </w:r>
      <w:r w:rsidR="008367C6">
        <w:rPr>
          <w:rFonts w:ascii="Times New Roman" w:hAnsi="Times New Roman" w:cs="Times New Roman"/>
          <w:sz w:val="24"/>
          <w:szCs w:val="24"/>
        </w:rPr>
        <w:t xml:space="preserve">the way people think about concerned policies. </w:t>
      </w:r>
      <w:r w:rsidR="004B2CD0">
        <w:rPr>
          <w:rFonts w:ascii="Times New Roman" w:hAnsi="Times New Roman" w:cs="Times New Roman"/>
          <w:sz w:val="24"/>
          <w:szCs w:val="24"/>
        </w:rPr>
        <w:t xml:space="preserve">The social-psychological phenomena </w:t>
      </w:r>
      <w:r w:rsidR="008D3639">
        <w:rPr>
          <w:rFonts w:ascii="Times New Roman" w:hAnsi="Times New Roman" w:cs="Times New Roman"/>
          <w:sz w:val="24"/>
          <w:szCs w:val="24"/>
        </w:rPr>
        <w:t>are</w:t>
      </w:r>
      <w:r w:rsidR="004B2CD0">
        <w:rPr>
          <w:rFonts w:ascii="Times New Roman" w:hAnsi="Times New Roman" w:cs="Times New Roman"/>
          <w:sz w:val="24"/>
          <w:szCs w:val="24"/>
        </w:rPr>
        <w:t xml:space="preserve"> also one of the important factors that determine </w:t>
      </w:r>
      <w:r w:rsidR="008459A3">
        <w:rPr>
          <w:rFonts w:ascii="Times New Roman" w:hAnsi="Times New Roman" w:cs="Times New Roman"/>
          <w:sz w:val="24"/>
          <w:szCs w:val="24"/>
        </w:rPr>
        <w:t xml:space="preserve">the effects of guns and gun ownership on human behavior. </w:t>
      </w:r>
      <w:r w:rsidR="00880807">
        <w:rPr>
          <w:rFonts w:ascii="Times New Roman" w:hAnsi="Times New Roman" w:cs="Times New Roman"/>
          <w:sz w:val="24"/>
          <w:szCs w:val="24"/>
        </w:rPr>
        <w:t xml:space="preserve">Apart from that psychological reasons such as cultural behaviors individual upbringing is also one of the main </w:t>
      </w:r>
      <w:r w:rsidR="008D3639">
        <w:rPr>
          <w:rFonts w:ascii="Times New Roman" w:hAnsi="Times New Roman" w:cs="Times New Roman"/>
          <w:sz w:val="24"/>
          <w:szCs w:val="24"/>
        </w:rPr>
        <w:t>factors</w:t>
      </w:r>
      <w:r w:rsidR="00880807">
        <w:rPr>
          <w:rFonts w:ascii="Times New Roman" w:hAnsi="Times New Roman" w:cs="Times New Roman"/>
          <w:sz w:val="24"/>
          <w:szCs w:val="24"/>
        </w:rPr>
        <w:t xml:space="preserve"> that can determine </w:t>
      </w:r>
      <w:r w:rsidR="007F04B3">
        <w:rPr>
          <w:rFonts w:ascii="Times New Roman" w:hAnsi="Times New Roman" w:cs="Times New Roman"/>
          <w:sz w:val="24"/>
          <w:szCs w:val="24"/>
        </w:rPr>
        <w:t xml:space="preserve">the placement of individuals on either side of the debate of gun control. </w:t>
      </w:r>
      <w:r w:rsidR="008D3639">
        <w:rPr>
          <w:rFonts w:ascii="Times New Roman" w:hAnsi="Times New Roman" w:cs="Times New Roman"/>
          <w:sz w:val="24"/>
          <w:szCs w:val="24"/>
        </w:rPr>
        <w:t xml:space="preserve">The social-psychological phenomenon is also one of the important factors that can affect the </w:t>
      </w:r>
      <w:r w:rsidR="00055C68">
        <w:rPr>
          <w:rFonts w:ascii="Times New Roman" w:hAnsi="Times New Roman" w:cs="Times New Roman"/>
          <w:sz w:val="24"/>
          <w:szCs w:val="24"/>
        </w:rPr>
        <w:t xml:space="preserve">making of policies to control guns. Different </w:t>
      </w:r>
      <w:r w:rsidR="00925DFE">
        <w:rPr>
          <w:rFonts w:ascii="Times New Roman" w:hAnsi="Times New Roman" w:cs="Times New Roman"/>
          <w:sz w:val="24"/>
          <w:szCs w:val="24"/>
        </w:rPr>
        <w:t xml:space="preserve">individual attitudes at a higher level can affect the results of a policy on a whole society. </w:t>
      </w:r>
      <w:r w:rsidR="007918FC">
        <w:rPr>
          <w:rFonts w:ascii="Times New Roman" w:hAnsi="Times New Roman" w:cs="Times New Roman"/>
          <w:sz w:val="24"/>
          <w:szCs w:val="24"/>
        </w:rPr>
        <w:t xml:space="preserve">In </w:t>
      </w:r>
      <w:r w:rsidR="00FD2631">
        <w:rPr>
          <w:rFonts w:ascii="Times New Roman" w:hAnsi="Times New Roman" w:cs="Times New Roman"/>
          <w:sz w:val="24"/>
          <w:szCs w:val="24"/>
        </w:rPr>
        <w:t>general,</w:t>
      </w:r>
      <w:r w:rsidR="007918FC">
        <w:rPr>
          <w:rFonts w:ascii="Times New Roman" w:hAnsi="Times New Roman" w:cs="Times New Roman"/>
          <w:sz w:val="24"/>
          <w:szCs w:val="24"/>
        </w:rPr>
        <w:t xml:space="preserve"> we can conclude that there are many numerous social psychological theories that can </w:t>
      </w:r>
      <w:r w:rsidR="00FD2631">
        <w:rPr>
          <w:rFonts w:ascii="Times New Roman" w:hAnsi="Times New Roman" w:cs="Times New Roman"/>
          <w:sz w:val="24"/>
          <w:szCs w:val="24"/>
        </w:rPr>
        <w:t>affect</w:t>
      </w:r>
      <w:r w:rsidR="007918FC">
        <w:rPr>
          <w:rFonts w:ascii="Times New Roman" w:hAnsi="Times New Roman" w:cs="Times New Roman"/>
          <w:sz w:val="24"/>
          <w:szCs w:val="24"/>
        </w:rPr>
        <w:t xml:space="preserve"> the debate of gun control </w:t>
      </w:r>
      <w:r w:rsidR="00FD2631">
        <w:rPr>
          <w:rFonts w:ascii="Times New Roman" w:hAnsi="Times New Roman" w:cs="Times New Roman"/>
          <w:sz w:val="24"/>
          <w:szCs w:val="24"/>
        </w:rPr>
        <w:t>issues within the society of the United States.</w:t>
      </w:r>
    </w:p>
    <w:p w14:paraId="0F118D9C" w14:textId="13F4E3C7" w:rsidR="002E53E5" w:rsidRDefault="002E53E5" w:rsidP="00C535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4D31858" w14:textId="2159B3A6" w:rsidR="00FD2631" w:rsidRDefault="00FD2631" w:rsidP="00C535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94DAC51" w14:textId="03D85E12" w:rsidR="00FD2631" w:rsidRDefault="00FD2631" w:rsidP="00C535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E9D8653" w14:textId="1C36D0F5" w:rsidR="00FD2631" w:rsidRDefault="00FD2631" w:rsidP="00C535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DFB0052" w14:textId="21484845" w:rsidR="00FD2631" w:rsidRDefault="00FD2631" w:rsidP="00C535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D0949EB" w14:textId="1865A7D2" w:rsidR="00FD2631" w:rsidRDefault="00FD2631" w:rsidP="00C535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EE3E90D" w14:textId="58704F51" w:rsidR="00FD2631" w:rsidRDefault="00FD2631" w:rsidP="00C535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79FCE16" w14:textId="78B1FEE6" w:rsidR="00FD2631" w:rsidRDefault="00FD2631" w:rsidP="00C535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A858C91" w14:textId="606E4DBF" w:rsidR="00FD2631" w:rsidRDefault="00FD2631" w:rsidP="00C535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2A985A3" w14:textId="03E0E220" w:rsidR="00FD2631" w:rsidRDefault="00D04B71" w:rsidP="00FD2631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D2631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References</w:t>
      </w:r>
    </w:p>
    <w:p w14:paraId="5FFD3E00" w14:textId="77777777" w:rsidR="00D00EDA" w:rsidRPr="00D00EDA" w:rsidRDefault="00D04B71" w:rsidP="00D00EDA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D00EDA">
        <w:rPr>
          <w:rFonts w:ascii="Times New Roman" w:hAnsi="Times New Roman" w:cs="Times New Roman"/>
          <w:sz w:val="24"/>
        </w:rPr>
        <w:t xml:space="preserve">Carter, J. G., &amp; Binder, M. (2018). Firearm violence and effects on concealed gun carrying: Large debate and small effects. </w:t>
      </w:r>
      <w:r w:rsidRPr="00D00EDA">
        <w:rPr>
          <w:rFonts w:ascii="Times New Roman" w:hAnsi="Times New Roman" w:cs="Times New Roman"/>
          <w:i/>
          <w:iCs/>
          <w:sz w:val="24"/>
        </w:rPr>
        <w:t>Journal of Interpersonal Violence</w:t>
      </w:r>
      <w:r w:rsidRPr="00D00EDA">
        <w:rPr>
          <w:rFonts w:ascii="Times New Roman" w:hAnsi="Times New Roman" w:cs="Times New Roman"/>
          <w:sz w:val="24"/>
        </w:rPr>
        <w:t xml:space="preserve">, </w:t>
      </w:r>
      <w:r w:rsidRPr="00D00EDA">
        <w:rPr>
          <w:rFonts w:ascii="Times New Roman" w:hAnsi="Times New Roman" w:cs="Times New Roman"/>
          <w:i/>
          <w:iCs/>
          <w:sz w:val="24"/>
        </w:rPr>
        <w:t>33</w:t>
      </w:r>
      <w:r w:rsidRPr="00D00EDA">
        <w:rPr>
          <w:rFonts w:ascii="Times New Roman" w:hAnsi="Times New Roman" w:cs="Times New Roman"/>
          <w:sz w:val="24"/>
        </w:rPr>
        <w:t>(19), 3025–3052.</w:t>
      </w:r>
    </w:p>
    <w:p w14:paraId="114082AF" w14:textId="77777777" w:rsidR="00D00EDA" w:rsidRPr="00D00EDA" w:rsidRDefault="00D04B71" w:rsidP="00D00EDA">
      <w:pPr>
        <w:pStyle w:val="Bibliography"/>
        <w:rPr>
          <w:rFonts w:ascii="Times New Roman" w:hAnsi="Times New Roman" w:cs="Times New Roman"/>
          <w:sz w:val="24"/>
        </w:rPr>
      </w:pPr>
      <w:r w:rsidRPr="00D00EDA">
        <w:rPr>
          <w:rFonts w:ascii="Times New Roman" w:hAnsi="Times New Roman" w:cs="Times New Roman"/>
          <w:sz w:val="24"/>
        </w:rPr>
        <w:t xml:space="preserve">Hoyert, D. L., &amp; Xu, J. (2012). National vital statistics reports. </w:t>
      </w:r>
      <w:r w:rsidRPr="00D00EDA">
        <w:rPr>
          <w:rFonts w:ascii="Times New Roman" w:hAnsi="Times New Roman" w:cs="Times New Roman"/>
          <w:i/>
          <w:iCs/>
          <w:sz w:val="24"/>
        </w:rPr>
        <w:t>Centers for Disease Control and Prevention</w:t>
      </w:r>
      <w:r w:rsidRPr="00D00EDA">
        <w:rPr>
          <w:rFonts w:ascii="Times New Roman" w:hAnsi="Times New Roman" w:cs="Times New Roman"/>
          <w:sz w:val="24"/>
        </w:rPr>
        <w:t xml:space="preserve">, </w:t>
      </w:r>
      <w:r w:rsidRPr="00D00EDA">
        <w:rPr>
          <w:rFonts w:ascii="Times New Roman" w:hAnsi="Times New Roman" w:cs="Times New Roman"/>
          <w:i/>
          <w:iCs/>
          <w:sz w:val="24"/>
        </w:rPr>
        <w:t>21</w:t>
      </w:r>
      <w:r w:rsidRPr="00D00EDA">
        <w:rPr>
          <w:rFonts w:ascii="Times New Roman" w:hAnsi="Times New Roman" w:cs="Times New Roman"/>
          <w:sz w:val="24"/>
        </w:rPr>
        <w:t>.</w:t>
      </w:r>
    </w:p>
    <w:p w14:paraId="72E230A3" w14:textId="77777777" w:rsidR="00D00EDA" w:rsidRPr="00D00EDA" w:rsidRDefault="00D04B71" w:rsidP="00D00EDA">
      <w:pPr>
        <w:pStyle w:val="Bibliography"/>
        <w:rPr>
          <w:rFonts w:ascii="Times New Roman" w:hAnsi="Times New Roman" w:cs="Times New Roman"/>
          <w:sz w:val="24"/>
        </w:rPr>
      </w:pPr>
      <w:r w:rsidRPr="00D00EDA">
        <w:rPr>
          <w:rFonts w:ascii="Times New Roman" w:hAnsi="Times New Roman" w:cs="Times New Roman"/>
          <w:sz w:val="24"/>
        </w:rPr>
        <w:t xml:space="preserve">Kleck, G. (2015). The impact of gun ownership rates on crime rates: A methodological review of the evidence. </w:t>
      </w:r>
      <w:r w:rsidRPr="00D00EDA">
        <w:rPr>
          <w:rFonts w:ascii="Times New Roman" w:hAnsi="Times New Roman" w:cs="Times New Roman"/>
          <w:i/>
          <w:iCs/>
          <w:sz w:val="24"/>
        </w:rPr>
        <w:t>Journal of Criminal Justice</w:t>
      </w:r>
      <w:r w:rsidRPr="00D00EDA">
        <w:rPr>
          <w:rFonts w:ascii="Times New Roman" w:hAnsi="Times New Roman" w:cs="Times New Roman"/>
          <w:sz w:val="24"/>
        </w:rPr>
        <w:t xml:space="preserve">, </w:t>
      </w:r>
      <w:r w:rsidRPr="00D00EDA">
        <w:rPr>
          <w:rFonts w:ascii="Times New Roman" w:hAnsi="Times New Roman" w:cs="Times New Roman"/>
          <w:i/>
          <w:iCs/>
          <w:sz w:val="24"/>
        </w:rPr>
        <w:t>43</w:t>
      </w:r>
      <w:r w:rsidRPr="00D00EDA">
        <w:rPr>
          <w:rFonts w:ascii="Times New Roman" w:hAnsi="Times New Roman" w:cs="Times New Roman"/>
          <w:sz w:val="24"/>
        </w:rPr>
        <w:t>(1), 40–48.</w:t>
      </w:r>
    </w:p>
    <w:p w14:paraId="6A70DED7" w14:textId="77777777" w:rsidR="00D00EDA" w:rsidRPr="00D00EDA" w:rsidRDefault="00D04B71" w:rsidP="00D00EDA">
      <w:pPr>
        <w:pStyle w:val="Bibliography"/>
        <w:rPr>
          <w:rFonts w:ascii="Times New Roman" w:hAnsi="Times New Roman" w:cs="Times New Roman"/>
          <w:sz w:val="24"/>
        </w:rPr>
      </w:pPr>
      <w:r w:rsidRPr="00D00EDA">
        <w:rPr>
          <w:rFonts w:ascii="Times New Roman" w:hAnsi="Times New Roman" w:cs="Times New Roman"/>
          <w:sz w:val="24"/>
        </w:rPr>
        <w:t xml:space="preserve">Stroebe, W. (2016). Firearm availability and violent death: The need for a culture change in attitudes toward guns. </w:t>
      </w:r>
      <w:r w:rsidRPr="00D00EDA">
        <w:rPr>
          <w:rFonts w:ascii="Times New Roman" w:hAnsi="Times New Roman" w:cs="Times New Roman"/>
          <w:i/>
          <w:iCs/>
          <w:sz w:val="24"/>
        </w:rPr>
        <w:t>Analyses of Social Issues and Public Policy</w:t>
      </w:r>
      <w:r w:rsidRPr="00D00EDA">
        <w:rPr>
          <w:rFonts w:ascii="Times New Roman" w:hAnsi="Times New Roman" w:cs="Times New Roman"/>
          <w:sz w:val="24"/>
        </w:rPr>
        <w:t xml:space="preserve">, </w:t>
      </w:r>
      <w:r w:rsidRPr="00D00EDA">
        <w:rPr>
          <w:rFonts w:ascii="Times New Roman" w:hAnsi="Times New Roman" w:cs="Times New Roman"/>
          <w:i/>
          <w:iCs/>
          <w:sz w:val="24"/>
        </w:rPr>
        <w:t>16</w:t>
      </w:r>
      <w:r w:rsidRPr="00D00EDA">
        <w:rPr>
          <w:rFonts w:ascii="Times New Roman" w:hAnsi="Times New Roman" w:cs="Times New Roman"/>
          <w:sz w:val="24"/>
        </w:rPr>
        <w:t>(1), 7–35.</w:t>
      </w:r>
    </w:p>
    <w:p w14:paraId="654F8F5C" w14:textId="34FF008D" w:rsidR="00FD2631" w:rsidRPr="00FD2631" w:rsidRDefault="00D04B71" w:rsidP="00FD2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FD2631" w:rsidRPr="00FD2631" w:rsidSect="005F2374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567E1" w14:textId="77777777" w:rsidR="00EA66FD" w:rsidRDefault="00EA66FD">
      <w:pPr>
        <w:spacing w:after="0" w:line="240" w:lineRule="auto"/>
      </w:pPr>
      <w:r>
        <w:separator/>
      </w:r>
    </w:p>
  </w:endnote>
  <w:endnote w:type="continuationSeparator" w:id="0">
    <w:p w14:paraId="1F208F94" w14:textId="77777777" w:rsidR="00EA66FD" w:rsidRDefault="00EA6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3DA40" w14:textId="77777777" w:rsidR="00EA66FD" w:rsidRDefault="00EA66FD">
      <w:pPr>
        <w:spacing w:after="0" w:line="240" w:lineRule="auto"/>
      </w:pPr>
      <w:r>
        <w:separator/>
      </w:r>
    </w:p>
  </w:footnote>
  <w:footnote w:type="continuationSeparator" w:id="0">
    <w:p w14:paraId="25C44C5C" w14:textId="77777777" w:rsidR="00EA66FD" w:rsidRDefault="00EA6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5B2DD" w14:textId="400B47C0" w:rsidR="005F2374" w:rsidRPr="005F2374" w:rsidRDefault="00D04B71" w:rsidP="004D3E7D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SOCIAL PSYCHOLOGICAL THEORY OF GUN CONTROL</w:t>
    </w:r>
    <w:r>
      <w:rPr>
        <w:rFonts w:ascii="Times New Roman" w:hAnsi="Times New Roman" w:cs="Times New Roman"/>
        <w:sz w:val="24"/>
        <w:szCs w:val="24"/>
      </w:rPr>
      <w:tab/>
    </w:r>
    <w:r w:rsidRPr="004D3E7D">
      <w:rPr>
        <w:rFonts w:ascii="Times New Roman" w:hAnsi="Times New Roman" w:cs="Times New Roman"/>
        <w:sz w:val="24"/>
        <w:szCs w:val="24"/>
      </w:rPr>
      <w:fldChar w:fldCharType="begin"/>
    </w:r>
    <w:r w:rsidRPr="004D3E7D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4D3E7D">
      <w:rPr>
        <w:rFonts w:ascii="Times New Roman" w:hAnsi="Times New Roman" w:cs="Times New Roman"/>
        <w:sz w:val="24"/>
        <w:szCs w:val="24"/>
      </w:rPr>
      <w:fldChar w:fldCharType="separate"/>
    </w:r>
    <w:r w:rsidRPr="004D3E7D">
      <w:rPr>
        <w:rFonts w:ascii="Times New Roman" w:hAnsi="Times New Roman" w:cs="Times New Roman"/>
        <w:noProof/>
        <w:sz w:val="24"/>
        <w:szCs w:val="24"/>
      </w:rPr>
      <w:t>1</w:t>
    </w:r>
    <w:r w:rsidRPr="004D3E7D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8162E" w14:textId="6E2B8EE6" w:rsidR="005F2374" w:rsidRPr="005F2374" w:rsidRDefault="00D04B71" w:rsidP="005F2374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Running Head: SOCIAL PSYCHOLOGICAL THEORY OF GUN CONTROL</w:t>
    </w:r>
    <w:r w:rsidR="004D3E7D">
      <w:rPr>
        <w:rFonts w:ascii="Times New Roman" w:hAnsi="Times New Roman" w:cs="Times New Roman"/>
        <w:sz w:val="24"/>
        <w:szCs w:val="24"/>
      </w:rPr>
      <w:tab/>
    </w:r>
    <w:r w:rsidR="004D3E7D" w:rsidRPr="004D3E7D">
      <w:rPr>
        <w:rFonts w:ascii="Times New Roman" w:hAnsi="Times New Roman" w:cs="Times New Roman"/>
        <w:sz w:val="24"/>
        <w:szCs w:val="24"/>
      </w:rPr>
      <w:fldChar w:fldCharType="begin"/>
    </w:r>
    <w:r w:rsidR="004D3E7D" w:rsidRPr="004D3E7D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D3E7D" w:rsidRPr="004D3E7D">
      <w:rPr>
        <w:rFonts w:ascii="Times New Roman" w:hAnsi="Times New Roman" w:cs="Times New Roman"/>
        <w:sz w:val="24"/>
        <w:szCs w:val="24"/>
      </w:rPr>
      <w:fldChar w:fldCharType="separate"/>
    </w:r>
    <w:r w:rsidR="004D3E7D" w:rsidRPr="004D3E7D">
      <w:rPr>
        <w:rFonts w:ascii="Times New Roman" w:hAnsi="Times New Roman" w:cs="Times New Roman"/>
        <w:noProof/>
        <w:sz w:val="24"/>
        <w:szCs w:val="24"/>
      </w:rPr>
      <w:t>1</w:t>
    </w:r>
    <w:r w:rsidR="004D3E7D" w:rsidRPr="004D3E7D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1D5"/>
    <w:rsid w:val="00054CA3"/>
    <w:rsid w:val="00055C68"/>
    <w:rsid w:val="00061FB2"/>
    <w:rsid w:val="000869B9"/>
    <w:rsid w:val="000A4D6E"/>
    <w:rsid w:val="000A594F"/>
    <w:rsid w:val="000A67D5"/>
    <w:rsid w:val="000C60BC"/>
    <w:rsid w:val="00132086"/>
    <w:rsid w:val="00134239"/>
    <w:rsid w:val="00142890"/>
    <w:rsid w:val="0014567C"/>
    <w:rsid w:val="00177B7E"/>
    <w:rsid w:val="001C13DC"/>
    <w:rsid w:val="001E62C2"/>
    <w:rsid w:val="001F1EF0"/>
    <w:rsid w:val="00200A58"/>
    <w:rsid w:val="00212105"/>
    <w:rsid w:val="00223082"/>
    <w:rsid w:val="00231BBE"/>
    <w:rsid w:val="00234F3B"/>
    <w:rsid w:val="00255E32"/>
    <w:rsid w:val="00280645"/>
    <w:rsid w:val="002D0D7C"/>
    <w:rsid w:val="002E4A3D"/>
    <w:rsid w:val="002E53E5"/>
    <w:rsid w:val="002F71D5"/>
    <w:rsid w:val="002F7483"/>
    <w:rsid w:val="003242DF"/>
    <w:rsid w:val="00326DC1"/>
    <w:rsid w:val="00357819"/>
    <w:rsid w:val="0039164B"/>
    <w:rsid w:val="003F1673"/>
    <w:rsid w:val="003F5E47"/>
    <w:rsid w:val="003F7A24"/>
    <w:rsid w:val="00421DF6"/>
    <w:rsid w:val="00422589"/>
    <w:rsid w:val="00423578"/>
    <w:rsid w:val="0042421E"/>
    <w:rsid w:val="0043429F"/>
    <w:rsid w:val="0047240D"/>
    <w:rsid w:val="0047535D"/>
    <w:rsid w:val="004B2CD0"/>
    <w:rsid w:val="004C101E"/>
    <w:rsid w:val="004D3E7D"/>
    <w:rsid w:val="004E23A2"/>
    <w:rsid w:val="004E456B"/>
    <w:rsid w:val="004F47F9"/>
    <w:rsid w:val="00511D07"/>
    <w:rsid w:val="0052344C"/>
    <w:rsid w:val="005C4FCA"/>
    <w:rsid w:val="005F2374"/>
    <w:rsid w:val="00616A29"/>
    <w:rsid w:val="00630965"/>
    <w:rsid w:val="00641AD0"/>
    <w:rsid w:val="00660841"/>
    <w:rsid w:val="00664171"/>
    <w:rsid w:val="00670E0F"/>
    <w:rsid w:val="00682F86"/>
    <w:rsid w:val="0068586B"/>
    <w:rsid w:val="00687964"/>
    <w:rsid w:val="006C1448"/>
    <w:rsid w:val="006D3952"/>
    <w:rsid w:val="006E3D49"/>
    <w:rsid w:val="006F3713"/>
    <w:rsid w:val="00701F9F"/>
    <w:rsid w:val="007116DD"/>
    <w:rsid w:val="0077451F"/>
    <w:rsid w:val="007918FC"/>
    <w:rsid w:val="007A1446"/>
    <w:rsid w:val="007A6206"/>
    <w:rsid w:val="007F04B3"/>
    <w:rsid w:val="0082179D"/>
    <w:rsid w:val="00827C90"/>
    <w:rsid w:val="008367C6"/>
    <w:rsid w:val="008453FB"/>
    <w:rsid w:val="008459A3"/>
    <w:rsid w:val="008613B6"/>
    <w:rsid w:val="0087145A"/>
    <w:rsid w:val="00880807"/>
    <w:rsid w:val="00882298"/>
    <w:rsid w:val="008A0DD5"/>
    <w:rsid w:val="008B2F6D"/>
    <w:rsid w:val="008C3B34"/>
    <w:rsid w:val="008C5918"/>
    <w:rsid w:val="008D3639"/>
    <w:rsid w:val="00915B22"/>
    <w:rsid w:val="00923DF7"/>
    <w:rsid w:val="00925DFE"/>
    <w:rsid w:val="00940939"/>
    <w:rsid w:val="00946984"/>
    <w:rsid w:val="00950D21"/>
    <w:rsid w:val="00956EB7"/>
    <w:rsid w:val="00971335"/>
    <w:rsid w:val="009803B6"/>
    <w:rsid w:val="009F7D51"/>
    <w:rsid w:val="00A2176D"/>
    <w:rsid w:val="00A32861"/>
    <w:rsid w:val="00A35675"/>
    <w:rsid w:val="00A431C0"/>
    <w:rsid w:val="00A627C1"/>
    <w:rsid w:val="00A6799E"/>
    <w:rsid w:val="00AB34B9"/>
    <w:rsid w:val="00AB3BA4"/>
    <w:rsid w:val="00AC6EC6"/>
    <w:rsid w:val="00B120DF"/>
    <w:rsid w:val="00B3548F"/>
    <w:rsid w:val="00B4522A"/>
    <w:rsid w:val="00B6155B"/>
    <w:rsid w:val="00B634FA"/>
    <w:rsid w:val="00B86C6A"/>
    <w:rsid w:val="00B9065E"/>
    <w:rsid w:val="00BA7AAF"/>
    <w:rsid w:val="00BE3081"/>
    <w:rsid w:val="00C17341"/>
    <w:rsid w:val="00C535E0"/>
    <w:rsid w:val="00C5797B"/>
    <w:rsid w:val="00C62441"/>
    <w:rsid w:val="00C72DBA"/>
    <w:rsid w:val="00C90A3A"/>
    <w:rsid w:val="00C93F81"/>
    <w:rsid w:val="00C95D2E"/>
    <w:rsid w:val="00CA3559"/>
    <w:rsid w:val="00CA5FA5"/>
    <w:rsid w:val="00D00EDA"/>
    <w:rsid w:val="00D0109C"/>
    <w:rsid w:val="00D04B71"/>
    <w:rsid w:val="00D14C6C"/>
    <w:rsid w:val="00D42F37"/>
    <w:rsid w:val="00D4362D"/>
    <w:rsid w:val="00D653BC"/>
    <w:rsid w:val="00D674AB"/>
    <w:rsid w:val="00DB33B2"/>
    <w:rsid w:val="00E15DB9"/>
    <w:rsid w:val="00E27016"/>
    <w:rsid w:val="00E30130"/>
    <w:rsid w:val="00E4025C"/>
    <w:rsid w:val="00E713D6"/>
    <w:rsid w:val="00E920BB"/>
    <w:rsid w:val="00EA36AC"/>
    <w:rsid w:val="00EA66FD"/>
    <w:rsid w:val="00ED7432"/>
    <w:rsid w:val="00F06244"/>
    <w:rsid w:val="00F20565"/>
    <w:rsid w:val="00F53DF4"/>
    <w:rsid w:val="00F9369D"/>
    <w:rsid w:val="00F97FB6"/>
    <w:rsid w:val="00FB44C1"/>
    <w:rsid w:val="00FD2631"/>
    <w:rsid w:val="00FD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0F631"/>
  <w15:chartTrackingRefBased/>
  <w15:docId w15:val="{4ABB5BB1-7BD7-4B81-95D1-73E88640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5E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374"/>
  </w:style>
  <w:style w:type="paragraph" w:styleId="Footer">
    <w:name w:val="footer"/>
    <w:basedOn w:val="Normal"/>
    <w:link w:val="FooterChar"/>
    <w:uiPriority w:val="99"/>
    <w:unhideWhenUsed/>
    <w:rsid w:val="005F2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374"/>
  </w:style>
  <w:style w:type="character" w:customStyle="1" w:styleId="Heading1Char">
    <w:name w:val="Heading 1 Char"/>
    <w:basedOn w:val="DefaultParagraphFont"/>
    <w:link w:val="Heading1"/>
    <w:uiPriority w:val="9"/>
    <w:rsid w:val="003F5E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FD2631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Proofreader</cp:lastModifiedBy>
  <cp:revision>2</cp:revision>
  <dcterms:created xsi:type="dcterms:W3CDTF">2019-11-06T09:09:00Z</dcterms:created>
  <dcterms:modified xsi:type="dcterms:W3CDTF">2019-11-06T09:09:00Z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id="oVoPnijW"/&gt;&lt;style id="http://www.zotero.org/styles/apa" locale="en-US" hasBibliography="1" bibliographyStyleHasBeenSet="1"/&gt;&lt;prefs&gt;&lt;pref name="fieldType" value="Field"/&gt;&lt;/prefs&gt;&lt;/data&gt;</vt:lpwstr>
  </property>
</Properties>
</file>