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C6EA5" w:rsidRDefault="005B63E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EA5">
        <w:rPr>
          <w:rFonts w:ascii="Times New Roman" w:hAnsi="Times New Roman" w:cs="Times New Roman"/>
          <w:sz w:val="24"/>
          <w:szCs w:val="24"/>
        </w:rPr>
        <w:t xml:space="preserve">The Prevalence of Co-Occurring Disorders: Mental Health and Substance Use Essay </w:t>
      </w:r>
    </w:p>
    <w:p w:rsidR="0008177B" w:rsidRDefault="005B63E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5B63E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7851" w:rsidRPr="0008177B" w:rsidRDefault="005B63E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C6EA5">
        <w:rPr>
          <w:rFonts w:ascii="Times New Roman" w:hAnsi="Times New Roman" w:cs="Times New Roman"/>
          <w:sz w:val="24"/>
          <w:szCs w:val="24"/>
        </w:rPr>
        <w:lastRenderedPageBreak/>
        <w:t>The Prevalence of Co-Occurring Disorders: Mental Health and Substance Use Essay</w:t>
      </w:r>
    </w:p>
    <w:p w:rsidR="0050512D" w:rsidRDefault="0050512D" w:rsidP="0050512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8E" w:rsidRPr="004A6B33" w:rsidRDefault="005B63EB" w:rsidP="0050512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12D">
        <w:rPr>
          <w:rFonts w:ascii="Times New Roman" w:hAnsi="Times New Roman" w:cs="Times New Roman"/>
          <w:b/>
          <w:sz w:val="24"/>
          <w:szCs w:val="24"/>
        </w:rPr>
        <w:t>Part 1: The Prevalence of Co-Occurring Disorders</w:t>
      </w:r>
    </w:p>
    <w:p w:rsidR="00B24E8E" w:rsidRDefault="005B63EB" w:rsidP="0050512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Number 1</w:t>
      </w:r>
    </w:p>
    <w:p w:rsidR="00DC7100" w:rsidRDefault="005B63EB" w:rsidP="005051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71F">
        <w:rPr>
          <w:rFonts w:ascii="Times New Roman" w:hAnsi="Times New Roman" w:cs="Times New Roman"/>
          <w:sz w:val="24"/>
          <w:szCs w:val="24"/>
        </w:rPr>
        <w:tab/>
      </w:r>
      <w:r w:rsidR="00F32687">
        <w:rPr>
          <w:rFonts w:ascii="Times New Roman" w:hAnsi="Times New Roman" w:cs="Times New Roman"/>
          <w:sz w:val="24"/>
          <w:szCs w:val="24"/>
        </w:rPr>
        <w:t xml:space="preserve"> </w:t>
      </w:r>
      <w:r w:rsidR="008A7A81">
        <w:rPr>
          <w:rFonts w:ascii="Times New Roman" w:hAnsi="Times New Roman" w:cs="Times New Roman"/>
          <w:sz w:val="24"/>
          <w:szCs w:val="24"/>
        </w:rPr>
        <w:t xml:space="preserve">The statistical </w:t>
      </w:r>
      <w:r w:rsidR="007D48F1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3244E7">
        <w:rPr>
          <w:rFonts w:ascii="Times New Roman" w:hAnsi="Times New Roman" w:cs="Times New Roman"/>
          <w:sz w:val="24"/>
          <w:szCs w:val="24"/>
        </w:rPr>
        <w:t xml:space="preserve">discovered </w:t>
      </w:r>
      <w:r w:rsidR="007D48F1">
        <w:rPr>
          <w:rFonts w:ascii="Times New Roman" w:hAnsi="Times New Roman" w:cs="Times New Roman"/>
          <w:sz w:val="24"/>
          <w:szCs w:val="24"/>
        </w:rPr>
        <w:t xml:space="preserve">on the </w:t>
      </w:r>
      <w:r w:rsidR="006C6562">
        <w:rPr>
          <w:rFonts w:ascii="Times New Roman" w:hAnsi="Times New Roman" w:cs="Times New Roman"/>
          <w:sz w:val="24"/>
          <w:szCs w:val="24"/>
        </w:rPr>
        <w:t xml:space="preserve">prevalence of </w:t>
      </w:r>
      <w:r w:rsidR="00AF64DD">
        <w:rPr>
          <w:rFonts w:ascii="Times New Roman" w:hAnsi="Times New Roman" w:cs="Times New Roman"/>
          <w:sz w:val="24"/>
          <w:szCs w:val="24"/>
        </w:rPr>
        <w:t>co-occurring disorders</w:t>
      </w:r>
      <w:r w:rsidR="007D48F1">
        <w:rPr>
          <w:rFonts w:ascii="Times New Roman" w:hAnsi="Times New Roman" w:cs="Times New Roman"/>
          <w:sz w:val="24"/>
          <w:szCs w:val="24"/>
        </w:rPr>
        <w:t xml:space="preserve"> </w:t>
      </w:r>
      <w:r w:rsidR="003244E7">
        <w:rPr>
          <w:rFonts w:ascii="Times New Roman" w:hAnsi="Times New Roman" w:cs="Times New Roman"/>
          <w:sz w:val="24"/>
          <w:szCs w:val="24"/>
        </w:rPr>
        <w:t>by researchers</w:t>
      </w:r>
      <w:r w:rsidR="006C6562">
        <w:rPr>
          <w:rFonts w:ascii="Times New Roman" w:hAnsi="Times New Roman" w:cs="Times New Roman"/>
          <w:sz w:val="24"/>
          <w:szCs w:val="24"/>
        </w:rPr>
        <w:t xml:space="preserve"> from </w:t>
      </w:r>
      <w:r w:rsidR="003244E7">
        <w:rPr>
          <w:rFonts w:ascii="Times New Roman" w:hAnsi="Times New Roman" w:cs="Times New Roman"/>
          <w:sz w:val="24"/>
          <w:szCs w:val="24"/>
        </w:rPr>
        <w:t xml:space="preserve">1980 till 1990, said that </w:t>
      </w:r>
      <w:r w:rsidR="00884D6F">
        <w:rPr>
          <w:rFonts w:ascii="Times New Roman" w:hAnsi="Times New Roman" w:cs="Times New Roman"/>
          <w:sz w:val="24"/>
          <w:szCs w:val="24"/>
        </w:rPr>
        <w:t xml:space="preserve">the mental health disorders greatly linked to the substance abuse than with the depression. According to the </w:t>
      </w:r>
      <w:r w:rsidR="00651650">
        <w:rPr>
          <w:rFonts w:ascii="Times New Roman" w:hAnsi="Times New Roman" w:cs="Times New Roman"/>
          <w:sz w:val="24"/>
          <w:szCs w:val="24"/>
        </w:rPr>
        <w:t>treatment programs for substance abuse in</w:t>
      </w:r>
      <w:r w:rsidR="00884D6F">
        <w:rPr>
          <w:rFonts w:ascii="Times New Roman" w:hAnsi="Times New Roman" w:cs="Times New Roman"/>
          <w:sz w:val="24"/>
          <w:szCs w:val="24"/>
        </w:rPr>
        <w:t xml:space="preserve"> this era, it was reported </w:t>
      </w:r>
      <w:r w:rsidR="00BA5313">
        <w:rPr>
          <w:rFonts w:ascii="Times New Roman" w:hAnsi="Times New Roman" w:cs="Times New Roman"/>
          <w:sz w:val="24"/>
          <w:szCs w:val="24"/>
        </w:rPr>
        <w:t xml:space="preserve">typically </w:t>
      </w:r>
      <w:r w:rsidR="00884D6F">
        <w:rPr>
          <w:rFonts w:ascii="Times New Roman" w:hAnsi="Times New Roman" w:cs="Times New Roman"/>
          <w:sz w:val="24"/>
          <w:szCs w:val="24"/>
        </w:rPr>
        <w:t xml:space="preserve">that </w:t>
      </w:r>
      <w:r w:rsidR="00BB5557">
        <w:rPr>
          <w:rFonts w:ascii="Times New Roman" w:hAnsi="Times New Roman" w:cs="Times New Roman"/>
          <w:sz w:val="24"/>
          <w:szCs w:val="24"/>
        </w:rPr>
        <w:t xml:space="preserve">fifty to seventy percent people suffered from this </w:t>
      </w:r>
      <w:r w:rsidR="00BA5313">
        <w:rPr>
          <w:rFonts w:ascii="Times New Roman" w:hAnsi="Times New Roman" w:cs="Times New Roman"/>
          <w:sz w:val="24"/>
          <w:szCs w:val="24"/>
        </w:rPr>
        <w:t>disorder, whereas according to the clinical reporting it was measured to be between 20-50 percent</w:t>
      </w:r>
      <w:r w:rsidR="007342AC">
        <w:rPr>
          <w:rFonts w:ascii="Times New Roman" w:hAnsi="Times New Roman" w:cs="Times New Roman"/>
          <w:sz w:val="24"/>
          <w:szCs w:val="24"/>
        </w:rPr>
        <w:t xml:space="preserve"> (</w:t>
      </w:r>
      <w:r w:rsidR="007342AC" w:rsidRPr="00EF2294">
        <w:rPr>
          <w:rFonts w:ascii="Times New Roman" w:hAnsi="Times New Roman" w:cs="Times New Roman"/>
          <w:sz w:val="24"/>
          <w:szCs w:val="24"/>
        </w:rPr>
        <w:t>Center for Su</w:t>
      </w:r>
      <w:r w:rsidR="007342AC">
        <w:rPr>
          <w:rFonts w:ascii="Times New Roman" w:hAnsi="Times New Roman" w:cs="Times New Roman"/>
          <w:sz w:val="24"/>
          <w:szCs w:val="24"/>
        </w:rPr>
        <w:t>bstance Abuse Treatment, 2005)</w:t>
      </w:r>
      <w:r w:rsidR="00BA5313">
        <w:rPr>
          <w:rFonts w:ascii="Times New Roman" w:hAnsi="Times New Roman" w:cs="Times New Roman"/>
          <w:sz w:val="24"/>
          <w:szCs w:val="24"/>
        </w:rPr>
        <w:t xml:space="preserve">. </w:t>
      </w:r>
      <w:r w:rsidR="00886158">
        <w:rPr>
          <w:rFonts w:ascii="Times New Roman" w:hAnsi="Times New Roman" w:cs="Times New Roman"/>
          <w:sz w:val="24"/>
          <w:szCs w:val="24"/>
        </w:rPr>
        <w:t xml:space="preserve">Such statistics are not surprising at all, as it is a common case scenario for the association of mental disorder with substance abuse. </w:t>
      </w:r>
      <w:r w:rsidR="00A9730C">
        <w:rPr>
          <w:rFonts w:ascii="Times New Roman" w:hAnsi="Times New Roman" w:cs="Times New Roman"/>
          <w:sz w:val="24"/>
          <w:szCs w:val="24"/>
        </w:rPr>
        <w:t>These reports a</w:t>
      </w:r>
      <w:r w:rsidR="005B3E22">
        <w:rPr>
          <w:rFonts w:ascii="Times New Roman" w:hAnsi="Times New Roman" w:cs="Times New Roman"/>
          <w:sz w:val="24"/>
          <w:szCs w:val="24"/>
        </w:rPr>
        <w:t>n</w:t>
      </w:r>
      <w:r w:rsidR="00A9730C">
        <w:rPr>
          <w:rFonts w:ascii="Times New Roman" w:hAnsi="Times New Roman" w:cs="Times New Roman"/>
          <w:sz w:val="24"/>
          <w:szCs w:val="24"/>
        </w:rPr>
        <w:t>d studies</w:t>
      </w:r>
      <w:r w:rsidR="005B3E22">
        <w:rPr>
          <w:rFonts w:ascii="Times New Roman" w:hAnsi="Times New Roman" w:cs="Times New Roman"/>
          <w:sz w:val="24"/>
          <w:szCs w:val="24"/>
        </w:rPr>
        <w:t xml:space="preserve"> provided</w:t>
      </w:r>
      <w:r w:rsidR="00A9730C">
        <w:rPr>
          <w:rFonts w:ascii="Times New Roman" w:hAnsi="Times New Roman" w:cs="Times New Roman"/>
          <w:sz w:val="24"/>
          <w:szCs w:val="24"/>
        </w:rPr>
        <w:t xml:space="preserve"> limited</w:t>
      </w:r>
      <w:r w:rsidR="005B3E22">
        <w:rPr>
          <w:rFonts w:ascii="Times New Roman" w:hAnsi="Times New Roman" w:cs="Times New Roman"/>
          <w:sz w:val="24"/>
          <w:szCs w:val="24"/>
        </w:rPr>
        <w:t xml:space="preserve"> and insufficient</w:t>
      </w:r>
      <w:r w:rsidR="00A9730C">
        <w:rPr>
          <w:rFonts w:ascii="Times New Roman" w:hAnsi="Times New Roman" w:cs="Times New Roman"/>
          <w:sz w:val="24"/>
          <w:szCs w:val="24"/>
        </w:rPr>
        <w:t xml:space="preserve"> information about the issue of prevailing co-occurring disorder</w:t>
      </w:r>
      <w:r w:rsidR="005B3E22">
        <w:rPr>
          <w:rFonts w:ascii="Times New Roman" w:hAnsi="Times New Roman" w:cs="Times New Roman"/>
          <w:sz w:val="24"/>
          <w:szCs w:val="24"/>
        </w:rPr>
        <w:t>. The sufficient and innovative statistical information intrigues the reader and is much beneficial</w:t>
      </w:r>
      <w:r w:rsidR="00597BF1">
        <w:rPr>
          <w:rFonts w:ascii="Times New Roman" w:hAnsi="Times New Roman" w:cs="Times New Roman"/>
          <w:sz w:val="24"/>
          <w:szCs w:val="24"/>
        </w:rPr>
        <w:t xml:space="preserve">, rather than the old and scarce information. </w:t>
      </w:r>
    </w:p>
    <w:p w:rsidR="00DC7100" w:rsidRDefault="005B63EB" w:rsidP="0050512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Number 2</w:t>
      </w:r>
    </w:p>
    <w:p w:rsidR="00042D15" w:rsidRPr="001F471F" w:rsidRDefault="005B63EB" w:rsidP="005051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39A4">
        <w:rPr>
          <w:rFonts w:ascii="Times New Roman" w:hAnsi="Times New Roman" w:cs="Times New Roman"/>
          <w:sz w:val="24"/>
          <w:szCs w:val="24"/>
        </w:rPr>
        <w:t xml:space="preserve">Many studies have found </w:t>
      </w:r>
      <w:r w:rsidR="004161DF">
        <w:rPr>
          <w:rFonts w:ascii="Times New Roman" w:hAnsi="Times New Roman" w:cs="Times New Roman"/>
          <w:sz w:val="24"/>
          <w:szCs w:val="24"/>
        </w:rPr>
        <w:t>an association of</w:t>
      </w:r>
      <w:r w:rsidR="005739A4">
        <w:rPr>
          <w:rFonts w:ascii="Times New Roman" w:hAnsi="Times New Roman" w:cs="Times New Roman"/>
          <w:sz w:val="24"/>
          <w:szCs w:val="24"/>
        </w:rPr>
        <w:t xml:space="preserve"> findings of the </w:t>
      </w:r>
      <w:r w:rsidR="004161DF">
        <w:rPr>
          <w:rFonts w:ascii="Times New Roman" w:hAnsi="Times New Roman" w:cs="Times New Roman"/>
          <w:sz w:val="24"/>
          <w:szCs w:val="24"/>
        </w:rPr>
        <w:t>external variables which get affected du</w:t>
      </w:r>
      <w:r w:rsidR="00D83007">
        <w:rPr>
          <w:rFonts w:ascii="Times New Roman" w:hAnsi="Times New Roman" w:cs="Times New Roman"/>
          <w:sz w:val="24"/>
          <w:szCs w:val="24"/>
        </w:rPr>
        <w:t>e to the co-occurring diso</w:t>
      </w:r>
      <w:r w:rsidR="00D25F2D">
        <w:rPr>
          <w:rFonts w:ascii="Times New Roman" w:hAnsi="Times New Roman" w:cs="Times New Roman"/>
          <w:sz w:val="24"/>
          <w:szCs w:val="24"/>
        </w:rPr>
        <w:t xml:space="preserve">rder, i.e., the adverse </w:t>
      </w:r>
      <w:r w:rsidR="00C51A3A">
        <w:rPr>
          <w:rFonts w:ascii="Times New Roman" w:hAnsi="Times New Roman" w:cs="Times New Roman"/>
          <w:sz w:val="24"/>
          <w:szCs w:val="24"/>
        </w:rPr>
        <w:t xml:space="preserve">impact of substance abuse on the treatment course for any pathology. </w:t>
      </w:r>
      <w:r w:rsidR="00181912">
        <w:rPr>
          <w:rFonts w:ascii="Times New Roman" w:hAnsi="Times New Roman" w:cs="Times New Roman"/>
          <w:sz w:val="24"/>
          <w:szCs w:val="24"/>
        </w:rPr>
        <w:t>A</w:t>
      </w:r>
      <w:r w:rsidR="003E4140">
        <w:rPr>
          <w:rFonts w:ascii="Times New Roman" w:hAnsi="Times New Roman" w:cs="Times New Roman"/>
          <w:sz w:val="24"/>
          <w:szCs w:val="24"/>
        </w:rPr>
        <w:t xml:space="preserve"> study conducted </w:t>
      </w:r>
      <w:r w:rsidR="00181912">
        <w:rPr>
          <w:rFonts w:ascii="Times New Roman" w:hAnsi="Times New Roman" w:cs="Times New Roman"/>
          <w:sz w:val="24"/>
          <w:szCs w:val="24"/>
        </w:rPr>
        <w:t>by Crome</w:t>
      </w:r>
      <w:r w:rsidR="00F647FE">
        <w:rPr>
          <w:rFonts w:ascii="Times New Roman" w:hAnsi="Times New Roman" w:cs="Times New Roman"/>
          <w:sz w:val="24"/>
          <w:szCs w:val="24"/>
        </w:rPr>
        <w:t xml:space="preserve">, 121 clients with a psychological issue were taken as a sample for substance abuse, out of these patients 36% </w:t>
      </w:r>
      <w:r w:rsidR="00C44C99">
        <w:rPr>
          <w:rFonts w:ascii="Times New Roman" w:hAnsi="Times New Roman" w:cs="Times New Roman"/>
          <w:sz w:val="24"/>
          <w:szCs w:val="24"/>
        </w:rPr>
        <w:t>were hospitalized</w:t>
      </w:r>
      <w:r w:rsidR="00F647FE">
        <w:rPr>
          <w:rFonts w:ascii="Times New Roman" w:hAnsi="Times New Roman" w:cs="Times New Roman"/>
          <w:sz w:val="24"/>
          <w:szCs w:val="24"/>
        </w:rPr>
        <w:t xml:space="preserve"> </w:t>
      </w:r>
      <w:r w:rsidR="00D3502E">
        <w:rPr>
          <w:rFonts w:ascii="Times New Roman" w:hAnsi="Times New Roman" w:cs="Times New Roman"/>
          <w:sz w:val="24"/>
          <w:szCs w:val="24"/>
        </w:rPr>
        <w:t xml:space="preserve">twice </w:t>
      </w:r>
      <w:r w:rsidR="00C44C99">
        <w:rPr>
          <w:rFonts w:ascii="Times New Roman" w:hAnsi="Times New Roman" w:cs="Times New Roman"/>
          <w:sz w:val="24"/>
          <w:szCs w:val="24"/>
        </w:rPr>
        <w:t xml:space="preserve">the more days than the patients who never had substance abuse issues. Further, </w:t>
      </w:r>
      <w:r w:rsidR="005A46FE">
        <w:rPr>
          <w:rFonts w:ascii="Times New Roman" w:hAnsi="Times New Roman" w:cs="Times New Roman"/>
          <w:sz w:val="24"/>
          <w:szCs w:val="24"/>
        </w:rPr>
        <w:t xml:space="preserve">the statistics showed that there is a </w:t>
      </w:r>
      <w:r w:rsidR="00C44C99">
        <w:rPr>
          <w:rFonts w:ascii="Times New Roman" w:hAnsi="Times New Roman" w:cs="Times New Roman"/>
          <w:sz w:val="24"/>
          <w:szCs w:val="24"/>
        </w:rPr>
        <w:t xml:space="preserve">higher rate of </w:t>
      </w:r>
      <w:r w:rsidR="005A46FE">
        <w:rPr>
          <w:rFonts w:ascii="Times New Roman" w:hAnsi="Times New Roman" w:cs="Times New Roman"/>
          <w:sz w:val="24"/>
          <w:szCs w:val="24"/>
        </w:rPr>
        <w:t xml:space="preserve">these </w:t>
      </w:r>
      <w:r w:rsidR="00C44C99">
        <w:rPr>
          <w:rFonts w:ascii="Times New Roman" w:hAnsi="Times New Roman" w:cs="Times New Roman"/>
          <w:sz w:val="24"/>
          <w:szCs w:val="24"/>
        </w:rPr>
        <w:t xml:space="preserve">individuals </w:t>
      </w:r>
      <w:r w:rsidR="005A46FE">
        <w:rPr>
          <w:rFonts w:ascii="Times New Roman" w:hAnsi="Times New Roman" w:cs="Times New Roman"/>
          <w:sz w:val="24"/>
          <w:szCs w:val="24"/>
        </w:rPr>
        <w:t xml:space="preserve">suffering through diseases like depression, HIV, suicide risk and </w:t>
      </w:r>
      <w:r w:rsidR="00594044">
        <w:rPr>
          <w:rFonts w:ascii="Times New Roman" w:hAnsi="Times New Roman" w:cs="Times New Roman"/>
          <w:sz w:val="24"/>
          <w:szCs w:val="24"/>
        </w:rPr>
        <w:t xml:space="preserve">relapse or rehospitalization. This information provided is much innovative and sufficient, and it intrigues further researchers to explore this </w:t>
      </w:r>
      <w:r w:rsidR="00594044">
        <w:rPr>
          <w:rFonts w:ascii="Times New Roman" w:hAnsi="Times New Roman" w:cs="Times New Roman"/>
          <w:sz w:val="24"/>
          <w:szCs w:val="24"/>
        </w:rPr>
        <w:lastRenderedPageBreak/>
        <w:t xml:space="preserve">method and rely on the bases of these </w:t>
      </w:r>
      <w:r w:rsidR="005D665C">
        <w:rPr>
          <w:rFonts w:ascii="Times New Roman" w:hAnsi="Times New Roman" w:cs="Times New Roman"/>
          <w:sz w:val="24"/>
          <w:szCs w:val="24"/>
        </w:rPr>
        <w:t xml:space="preserve">statistics. Further, the statistics about the </w:t>
      </w:r>
      <w:r w:rsidR="00586B96">
        <w:rPr>
          <w:rFonts w:ascii="Times New Roman" w:hAnsi="Times New Roman" w:cs="Times New Roman"/>
          <w:sz w:val="24"/>
          <w:szCs w:val="24"/>
        </w:rPr>
        <w:t>treatment provided to patients with the co-occurring disorder have lower rates of suicidal thoughts and attempts than the pa</w:t>
      </w:r>
      <w:r w:rsidR="00597BF1">
        <w:rPr>
          <w:rFonts w:ascii="Times New Roman" w:hAnsi="Times New Roman" w:cs="Times New Roman"/>
          <w:sz w:val="24"/>
          <w:szCs w:val="24"/>
        </w:rPr>
        <w:t xml:space="preserve">tients with no treatment given. This piece of information is interesting as it indicates the </w:t>
      </w:r>
      <w:r w:rsidR="00171BD4">
        <w:rPr>
          <w:rFonts w:ascii="Times New Roman" w:hAnsi="Times New Roman" w:cs="Times New Roman"/>
          <w:sz w:val="24"/>
          <w:szCs w:val="24"/>
        </w:rPr>
        <w:t xml:space="preserve">comparison between two subgroups giving sufficient information statistically. </w:t>
      </w:r>
    </w:p>
    <w:p w:rsidR="001D0F02" w:rsidRDefault="001D0F02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8E" w:rsidRDefault="005B63EB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2</w:t>
      </w:r>
      <w:r w:rsidR="00D43197" w:rsidRPr="00D43197">
        <w:rPr>
          <w:rFonts w:ascii="Times New Roman" w:hAnsi="Times New Roman" w:cs="Times New Roman"/>
          <w:b/>
          <w:sz w:val="24"/>
          <w:szCs w:val="24"/>
        </w:rPr>
        <w:t>: Clinical Symptoms of Substance Use Disorders</w:t>
      </w:r>
    </w:p>
    <w:p w:rsidR="00D54C60" w:rsidRDefault="005B63EB" w:rsidP="00D54C6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Number 1</w:t>
      </w:r>
    </w:p>
    <w:p w:rsidR="00D54C60" w:rsidRDefault="005B63EB" w:rsidP="00D54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000B3">
        <w:rPr>
          <w:rFonts w:ascii="Times New Roman" w:hAnsi="Times New Roman" w:cs="Times New Roman"/>
          <w:sz w:val="24"/>
          <w:szCs w:val="24"/>
        </w:rPr>
        <w:t>The 11-criterion for identifying and diagnosing the substance abuse disorder according to DSM-V is mentioned as following</w:t>
      </w:r>
      <w:r w:rsidR="009C14D4">
        <w:rPr>
          <w:rFonts w:ascii="Times New Roman" w:hAnsi="Times New Roman" w:cs="Times New Roman"/>
          <w:sz w:val="24"/>
          <w:szCs w:val="24"/>
        </w:rPr>
        <w:t xml:space="preserve"> (</w:t>
      </w:r>
      <w:r w:rsidR="009C14D4" w:rsidRPr="001D0F02">
        <w:rPr>
          <w:rFonts w:ascii="Times New Roman" w:hAnsi="Times New Roman" w:cs="Times New Roman"/>
          <w:sz w:val="24"/>
          <w:szCs w:val="24"/>
        </w:rPr>
        <w:t>American P</w:t>
      </w:r>
      <w:r w:rsidR="009C14D4">
        <w:rPr>
          <w:rFonts w:ascii="Times New Roman" w:hAnsi="Times New Roman" w:cs="Times New Roman"/>
          <w:sz w:val="24"/>
          <w:szCs w:val="24"/>
        </w:rPr>
        <w:t>sychiatric Association, 2013)</w:t>
      </w:r>
      <w:r w:rsidR="009A0920">
        <w:rPr>
          <w:rFonts w:ascii="Times New Roman" w:hAnsi="Times New Roman" w:cs="Times New Roman"/>
          <w:sz w:val="24"/>
          <w:szCs w:val="24"/>
        </w:rPr>
        <w:t>:</w:t>
      </w:r>
    </w:p>
    <w:p w:rsidR="009A0920" w:rsidRDefault="005B63EB" w:rsidP="009A092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quantity of substance </w:t>
      </w:r>
      <w:r w:rsidR="00B44830">
        <w:rPr>
          <w:rFonts w:ascii="Times New Roman" w:hAnsi="Times New Roman" w:cs="Times New Roman"/>
          <w:sz w:val="24"/>
          <w:szCs w:val="24"/>
        </w:rPr>
        <w:t>taking</w:t>
      </w:r>
      <w:r>
        <w:rPr>
          <w:rFonts w:ascii="Times New Roman" w:hAnsi="Times New Roman" w:cs="Times New Roman"/>
          <w:sz w:val="24"/>
          <w:szCs w:val="24"/>
        </w:rPr>
        <w:t xml:space="preserve"> in larger proportions and is </w:t>
      </w:r>
      <w:r w:rsidR="00B44830">
        <w:rPr>
          <w:rFonts w:ascii="Times New Roman" w:hAnsi="Times New Roman" w:cs="Times New Roman"/>
          <w:sz w:val="24"/>
          <w:szCs w:val="24"/>
        </w:rPr>
        <w:t>in use</w:t>
      </w:r>
      <w:r>
        <w:rPr>
          <w:rFonts w:ascii="Times New Roman" w:hAnsi="Times New Roman" w:cs="Times New Roman"/>
          <w:sz w:val="24"/>
          <w:szCs w:val="24"/>
        </w:rPr>
        <w:t xml:space="preserve"> for longer </w:t>
      </w:r>
      <w:r w:rsidR="00B44830"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830">
        <w:rPr>
          <w:rFonts w:ascii="Times New Roman" w:hAnsi="Times New Roman" w:cs="Times New Roman"/>
          <w:sz w:val="24"/>
          <w:szCs w:val="24"/>
        </w:rPr>
        <w:t>than the actual duration on a specific situation or time</w:t>
      </w:r>
    </w:p>
    <w:p w:rsidR="009A0920" w:rsidRDefault="005B63EB" w:rsidP="009A092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feeling for stopping or cutting down the usage</w:t>
      </w:r>
      <w:r w:rsidR="00401C0E">
        <w:rPr>
          <w:rFonts w:ascii="Times New Roman" w:hAnsi="Times New Roman" w:cs="Times New Roman"/>
          <w:sz w:val="24"/>
          <w:szCs w:val="24"/>
        </w:rPr>
        <w:t xml:space="preserve"> of substance, but not willing to do so.</w:t>
      </w:r>
    </w:p>
    <w:p w:rsidR="009A0920" w:rsidRDefault="005B63EB" w:rsidP="009A092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B94">
        <w:rPr>
          <w:rFonts w:ascii="Times New Roman" w:hAnsi="Times New Roman" w:cs="Times New Roman"/>
          <w:sz w:val="24"/>
          <w:szCs w:val="24"/>
        </w:rPr>
        <w:t xml:space="preserve">Expenditure of excessive time over consuming, buying or recovering from using the substance. </w:t>
      </w:r>
    </w:p>
    <w:p w:rsidR="00EC6CC8" w:rsidRDefault="005B63EB" w:rsidP="009A092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Urges </w:t>
      </w:r>
      <w:r w:rsidR="000B162F">
        <w:rPr>
          <w:rFonts w:ascii="Times New Roman" w:hAnsi="Times New Roman" w:cs="Times New Roman"/>
          <w:sz w:val="24"/>
          <w:szCs w:val="24"/>
        </w:rPr>
        <w:t xml:space="preserve">and cravings for substance use, feeling of agitation and problematic occurrence </w:t>
      </w:r>
      <w:r w:rsidR="00401C0E">
        <w:rPr>
          <w:rFonts w:ascii="Times New Roman" w:hAnsi="Times New Roman" w:cs="Times New Roman"/>
          <w:sz w:val="24"/>
          <w:szCs w:val="24"/>
        </w:rPr>
        <w:t xml:space="preserve">on its </w:t>
      </w:r>
      <w:r w:rsidR="008323B4">
        <w:rPr>
          <w:rFonts w:ascii="Times New Roman" w:hAnsi="Times New Roman" w:cs="Times New Roman"/>
          <w:sz w:val="24"/>
          <w:szCs w:val="24"/>
        </w:rPr>
        <w:t>unavailability</w:t>
      </w:r>
      <w:r w:rsidR="00401C0E">
        <w:rPr>
          <w:rFonts w:ascii="Times New Roman" w:hAnsi="Times New Roman" w:cs="Times New Roman"/>
          <w:sz w:val="24"/>
          <w:szCs w:val="24"/>
        </w:rPr>
        <w:t>.</w:t>
      </w:r>
    </w:p>
    <w:p w:rsidR="00651CC5" w:rsidRDefault="005B63EB" w:rsidP="009A092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of its usage not able to manage the academic or work life and also the personal life at home. </w:t>
      </w:r>
    </w:p>
    <w:p w:rsidR="00EC6CC8" w:rsidRDefault="005B63EB" w:rsidP="009A092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 when it causes the issues in relationships and personal life still continuing the usage of substance. </w:t>
      </w:r>
    </w:p>
    <w:p w:rsidR="00651CC5" w:rsidRDefault="005B63EB" w:rsidP="009A092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Giving up over the important </w:t>
      </w:r>
      <w:r w:rsidR="00F618E1">
        <w:rPr>
          <w:rFonts w:ascii="Times New Roman" w:hAnsi="Times New Roman" w:cs="Times New Roman"/>
          <w:sz w:val="24"/>
          <w:szCs w:val="24"/>
        </w:rPr>
        <w:t>occasions, social activities or professional duties just for substance use.</w:t>
      </w:r>
    </w:p>
    <w:p w:rsidR="00EC6CC8" w:rsidRDefault="005B63EB" w:rsidP="009A092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Continuity </w:t>
      </w:r>
      <w:r w:rsidR="00D518F5">
        <w:rPr>
          <w:rFonts w:ascii="Times New Roman" w:hAnsi="Times New Roman" w:cs="Times New Roman"/>
          <w:sz w:val="24"/>
          <w:szCs w:val="24"/>
        </w:rPr>
        <w:t xml:space="preserve">and relapses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="00D518F5">
        <w:rPr>
          <w:rFonts w:ascii="Times New Roman" w:hAnsi="Times New Roman" w:cs="Times New Roman"/>
          <w:sz w:val="24"/>
          <w:szCs w:val="24"/>
        </w:rPr>
        <w:t>substance use</w:t>
      </w:r>
      <w:r>
        <w:rPr>
          <w:rFonts w:ascii="Times New Roman" w:hAnsi="Times New Roman" w:cs="Times New Roman"/>
          <w:sz w:val="24"/>
          <w:szCs w:val="24"/>
        </w:rPr>
        <w:t xml:space="preserve"> even after the harm caused and the danger in which</w:t>
      </w:r>
      <w:r w:rsidR="00D518F5">
        <w:rPr>
          <w:rFonts w:ascii="Times New Roman" w:hAnsi="Times New Roman" w:cs="Times New Roman"/>
          <w:sz w:val="24"/>
          <w:szCs w:val="24"/>
        </w:rPr>
        <w:t xml:space="preserve"> it puts a person. </w:t>
      </w:r>
    </w:p>
    <w:p w:rsidR="00D518F5" w:rsidRDefault="005B63EB" w:rsidP="009A092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continuing the usage even after knowing the worse psychological or physical condition which is aggravated by its usage.</w:t>
      </w:r>
    </w:p>
    <w:p w:rsidR="00EF7BFF" w:rsidRDefault="005B63EB" w:rsidP="009A092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tolerance by using it in more quantity for gettin</w:t>
      </w:r>
      <w:r>
        <w:rPr>
          <w:rFonts w:ascii="Times New Roman" w:hAnsi="Times New Roman" w:cs="Times New Roman"/>
          <w:sz w:val="24"/>
          <w:szCs w:val="24"/>
        </w:rPr>
        <w:t>g the desired effect.</w:t>
      </w:r>
    </w:p>
    <w:p w:rsidR="00EF7BFF" w:rsidRDefault="005B63EB" w:rsidP="009A092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progression of symptoms</w:t>
      </w:r>
      <w:r w:rsidR="000B162F">
        <w:rPr>
          <w:rFonts w:ascii="Times New Roman" w:hAnsi="Times New Roman" w:cs="Times New Roman"/>
          <w:sz w:val="24"/>
          <w:szCs w:val="24"/>
        </w:rPr>
        <w:t xml:space="preserve"> of withdrawal which are soothed by doubling the intake of substance. </w:t>
      </w:r>
    </w:p>
    <w:p w:rsidR="00B44830" w:rsidRPr="001A3A4A" w:rsidRDefault="005B63EB" w:rsidP="001A3A4A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A3A4A">
        <w:rPr>
          <w:rFonts w:ascii="Times New Roman" w:hAnsi="Times New Roman" w:cs="Times New Roman"/>
          <w:sz w:val="24"/>
          <w:szCs w:val="24"/>
        </w:rPr>
        <w:t xml:space="preserve">When only two-three symptoms are present in a person, he is said to have a mild substance-use disorder. Whereas, </w:t>
      </w:r>
      <w:r w:rsidR="001A3A4A" w:rsidRPr="001A3A4A">
        <w:rPr>
          <w:rFonts w:ascii="Times New Roman" w:hAnsi="Times New Roman" w:cs="Times New Roman"/>
          <w:sz w:val="24"/>
          <w:szCs w:val="24"/>
        </w:rPr>
        <w:t>more than three and until five symptoms show a moderate level of this pathology. The indication of more than six symptoms shows the severity of this disorder.</w:t>
      </w:r>
    </w:p>
    <w:p w:rsidR="00D43197" w:rsidRDefault="00D43197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8E" w:rsidRDefault="005B63EB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3</w:t>
      </w:r>
      <w:r w:rsidR="00D43197">
        <w:rPr>
          <w:rFonts w:ascii="Times New Roman" w:hAnsi="Times New Roman" w:cs="Times New Roman"/>
          <w:b/>
          <w:sz w:val="24"/>
          <w:szCs w:val="24"/>
        </w:rPr>
        <w:t>:</w:t>
      </w:r>
      <w:r w:rsidR="00D43197" w:rsidRPr="00D43197">
        <w:t xml:space="preserve"> </w:t>
      </w:r>
      <w:r w:rsidR="00DD035E" w:rsidRPr="00D43197">
        <w:rPr>
          <w:rFonts w:ascii="Times New Roman" w:hAnsi="Times New Roman" w:cs="Times New Roman"/>
          <w:b/>
          <w:sz w:val="24"/>
          <w:szCs w:val="24"/>
        </w:rPr>
        <w:t>The Similarities and Differences in the Mental Health and Substance Abuse Systems</w:t>
      </w:r>
    </w:p>
    <w:p w:rsidR="00DD035E" w:rsidRDefault="005B63EB" w:rsidP="00DD035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Number 1</w:t>
      </w:r>
    </w:p>
    <w:p w:rsidR="00DD035E" w:rsidRDefault="005B63EB" w:rsidP="00DD03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AA4">
        <w:rPr>
          <w:rFonts w:ascii="Times New Roman" w:hAnsi="Times New Roman" w:cs="Times New Roman"/>
          <w:sz w:val="24"/>
          <w:szCs w:val="24"/>
        </w:rPr>
        <w:t>The differences between the systematics of mental health and subs</w:t>
      </w:r>
      <w:r w:rsidR="00A32E3B">
        <w:rPr>
          <w:rFonts w:ascii="Times New Roman" w:hAnsi="Times New Roman" w:cs="Times New Roman"/>
          <w:sz w:val="24"/>
          <w:szCs w:val="24"/>
        </w:rPr>
        <w:t>tance abuse are related to the clinical approach of treatment</w:t>
      </w:r>
      <w:r w:rsidR="00212241">
        <w:rPr>
          <w:rFonts w:ascii="Times New Roman" w:hAnsi="Times New Roman" w:cs="Times New Roman"/>
          <w:sz w:val="24"/>
          <w:szCs w:val="24"/>
        </w:rPr>
        <w:t xml:space="preserve"> systems. The presence of a mental </w:t>
      </w:r>
      <w:r w:rsidR="00CD746C">
        <w:rPr>
          <w:rFonts w:ascii="Times New Roman" w:hAnsi="Times New Roman" w:cs="Times New Roman"/>
          <w:sz w:val="24"/>
          <w:szCs w:val="24"/>
        </w:rPr>
        <w:t>health</w:t>
      </w:r>
      <w:r w:rsidR="00212241">
        <w:rPr>
          <w:rFonts w:ascii="Times New Roman" w:hAnsi="Times New Roman" w:cs="Times New Roman"/>
          <w:sz w:val="24"/>
          <w:szCs w:val="24"/>
        </w:rPr>
        <w:t xml:space="preserve"> system is not just through one single approach</w:t>
      </w:r>
      <w:r w:rsidR="00CD746C">
        <w:rPr>
          <w:rFonts w:ascii="Times New Roman" w:hAnsi="Times New Roman" w:cs="Times New Roman"/>
          <w:sz w:val="24"/>
          <w:szCs w:val="24"/>
        </w:rPr>
        <w:t xml:space="preserve">; rather it is provided through various healthcare systems and practitioners including the psychologists, psychiatrists, and public health workers or counselors. </w:t>
      </w:r>
      <w:r w:rsidR="001D2A38">
        <w:rPr>
          <w:rFonts w:ascii="Times New Roman" w:hAnsi="Times New Roman" w:cs="Times New Roman"/>
          <w:sz w:val="24"/>
          <w:szCs w:val="24"/>
        </w:rPr>
        <w:t xml:space="preserve">It has a large variety of systems related to treatment, i.e., the patient is either provided with different approaches to </w:t>
      </w:r>
      <w:r w:rsidR="00FD5C4B">
        <w:rPr>
          <w:rFonts w:ascii="Times New Roman" w:hAnsi="Times New Roman" w:cs="Times New Roman"/>
          <w:sz w:val="24"/>
          <w:szCs w:val="24"/>
        </w:rPr>
        <w:t xml:space="preserve">treatment, for instance, subacute, acute or long-term symptoms. </w:t>
      </w:r>
      <w:r w:rsidR="006353FA">
        <w:rPr>
          <w:rFonts w:ascii="Times New Roman" w:hAnsi="Times New Roman" w:cs="Times New Roman"/>
          <w:sz w:val="24"/>
          <w:szCs w:val="24"/>
        </w:rPr>
        <w:t xml:space="preserve">The use of medication is more prevalent in medical treatment than in treating addictions of substance use. The medication related to psychoactive abilities is used to treat the </w:t>
      </w:r>
      <w:r w:rsidR="00B13BFD">
        <w:rPr>
          <w:rFonts w:ascii="Times New Roman" w:hAnsi="Times New Roman" w:cs="Times New Roman"/>
          <w:sz w:val="24"/>
          <w:szCs w:val="24"/>
        </w:rPr>
        <w:t xml:space="preserve">average patient with little to </w:t>
      </w:r>
      <w:r w:rsidR="00B13BFD">
        <w:rPr>
          <w:rFonts w:ascii="Times New Roman" w:hAnsi="Times New Roman" w:cs="Times New Roman"/>
          <w:sz w:val="24"/>
          <w:szCs w:val="24"/>
        </w:rPr>
        <w:lastRenderedPageBreak/>
        <w:t xml:space="preserve">no risk for addiction or abuse. Moreover, the treatment system is not present for </w:t>
      </w:r>
      <w:r w:rsidR="00915E2C">
        <w:rPr>
          <w:rFonts w:ascii="Times New Roman" w:hAnsi="Times New Roman" w:cs="Times New Roman"/>
          <w:sz w:val="24"/>
          <w:szCs w:val="24"/>
        </w:rPr>
        <w:t>the addiction</w:t>
      </w:r>
      <w:r w:rsidR="00B13BFD">
        <w:rPr>
          <w:rFonts w:ascii="Times New Roman" w:hAnsi="Times New Roman" w:cs="Times New Roman"/>
          <w:sz w:val="24"/>
          <w:szCs w:val="24"/>
        </w:rPr>
        <w:t xml:space="preserve"> to </w:t>
      </w:r>
      <w:r w:rsidR="00915E2C">
        <w:rPr>
          <w:rFonts w:ascii="Times New Roman" w:hAnsi="Times New Roman" w:cs="Times New Roman"/>
          <w:sz w:val="24"/>
          <w:szCs w:val="24"/>
        </w:rPr>
        <w:t>substance</w:t>
      </w:r>
      <w:r w:rsidR="00B13BFD">
        <w:rPr>
          <w:rFonts w:ascii="Times New Roman" w:hAnsi="Times New Roman" w:cs="Times New Roman"/>
          <w:sz w:val="24"/>
          <w:szCs w:val="24"/>
        </w:rPr>
        <w:t xml:space="preserve"> </w:t>
      </w:r>
      <w:r w:rsidR="00915E2C">
        <w:rPr>
          <w:rFonts w:ascii="Times New Roman" w:hAnsi="Times New Roman" w:cs="Times New Roman"/>
          <w:sz w:val="24"/>
          <w:szCs w:val="24"/>
        </w:rPr>
        <w:t xml:space="preserve">but are available for mental health issues. </w:t>
      </w:r>
    </w:p>
    <w:p w:rsidR="000F3E84" w:rsidRDefault="005B63EB" w:rsidP="00DD03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similarities between these two systems are that there are a variety of settings under which treatments are provided</w:t>
      </w:r>
      <w:r w:rsidR="00CC014E">
        <w:rPr>
          <w:rFonts w:ascii="Times New Roman" w:hAnsi="Times New Roman" w:cs="Times New Roman"/>
          <w:sz w:val="24"/>
          <w:szCs w:val="24"/>
        </w:rPr>
        <w:t>. Also, the medical system is almost similar to the primary healthcare givers are there to ten</w:t>
      </w:r>
      <w:r w:rsidR="00C941BA">
        <w:rPr>
          <w:rFonts w:ascii="Times New Roman" w:hAnsi="Times New Roman" w:cs="Times New Roman"/>
          <w:sz w:val="24"/>
          <w:szCs w:val="24"/>
        </w:rPr>
        <w:t>d</w:t>
      </w:r>
      <w:r w:rsidR="00CC014E">
        <w:rPr>
          <w:rFonts w:ascii="Times New Roman" w:hAnsi="Times New Roman" w:cs="Times New Roman"/>
          <w:sz w:val="24"/>
          <w:szCs w:val="24"/>
        </w:rPr>
        <w:t xml:space="preserve"> to the needs and treatment for the addiction based and </w:t>
      </w:r>
      <w:r w:rsidR="00C941BA">
        <w:rPr>
          <w:rFonts w:ascii="Times New Roman" w:hAnsi="Times New Roman" w:cs="Times New Roman"/>
          <w:sz w:val="24"/>
          <w:szCs w:val="24"/>
        </w:rPr>
        <w:t>mental</w:t>
      </w:r>
      <w:r w:rsidR="00CC014E">
        <w:rPr>
          <w:rFonts w:ascii="Times New Roman" w:hAnsi="Times New Roman" w:cs="Times New Roman"/>
          <w:sz w:val="24"/>
          <w:szCs w:val="24"/>
        </w:rPr>
        <w:t xml:space="preserve"> </w:t>
      </w:r>
      <w:r w:rsidR="00C941BA">
        <w:rPr>
          <w:rFonts w:ascii="Times New Roman" w:hAnsi="Times New Roman" w:cs="Times New Roman"/>
          <w:sz w:val="24"/>
          <w:szCs w:val="24"/>
        </w:rPr>
        <w:t>health</w:t>
      </w:r>
      <w:r w:rsidR="00CC014E">
        <w:rPr>
          <w:rFonts w:ascii="Times New Roman" w:hAnsi="Times New Roman" w:cs="Times New Roman"/>
          <w:sz w:val="24"/>
          <w:szCs w:val="24"/>
        </w:rPr>
        <w:t xml:space="preserve"> issue based issues in a patient.</w:t>
      </w:r>
      <w:r w:rsidR="00C941BA">
        <w:rPr>
          <w:rFonts w:ascii="Times New Roman" w:hAnsi="Times New Roman" w:cs="Times New Roman"/>
          <w:sz w:val="24"/>
          <w:szCs w:val="24"/>
        </w:rPr>
        <w:t xml:space="preserve"> Both the treatment systems</w:t>
      </w:r>
      <w:r>
        <w:rPr>
          <w:rFonts w:ascii="Times New Roman" w:hAnsi="Times New Roman" w:cs="Times New Roman"/>
          <w:sz w:val="24"/>
          <w:szCs w:val="24"/>
        </w:rPr>
        <w:t xml:space="preserve"> have multiple levels of care, within the public and private sector. The increased usage of the case and care managing is provided in both the systems.  </w:t>
      </w:r>
    </w:p>
    <w:p w:rsidR="00CF3AFA" w:rsidRDefault="005B63EB" w:rsidP="00DD035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Numbe</w:t>
      </w:r>
      <w:r>
        <w:rPr>
          <w:rFonts w:ascii="Times New Roman" w:hAnsi="Times New Roman" w:cs="Times New Roman"/>
          <w:b/>
          <w:sz w:val="24"/>
          <w:szCs w:val="24"/>
        </w:rPr>
        <w:t>r 2</w:t>
      </w:r>
    </w:p>
    <w:p w:rsidR="000F3E84" w:rsidRPr="009417B2" w:rsidRDefault="005B63EB" w:rsidP="00DD03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7B2" w:rsidRPr="009417B2">
        <w:rPr>
          <w:rFonts w:ascii="Times New Roman" w:hAnsi="Times New Roman" w:cs="Times New Roman"/>
          <w:sz w:val="24"/>
          <w:szCs w:val="24"/>
        </w:rPr>
        <w:t xml:space="preserve">The integrated approach </w:t>
      </w:r>
      <w:r w:rsidR="009417B2">
        <w:rPr>
          <w:rFonts w:ascii="Times New Roman" w:hAnsi="Times New Roman" w:cs="Times New Roman"/>
          <w:sz w:val="24"/>
          <w:szCs w:val="24"/>
        </w:rPr>
        <w:t xml:space="preserve">is the combined approach to the treatment of both mental and addiction treatment for patients with co-occurring disorder. It involves </w:t>
      </w:r>
      <w:r w:rsidR="0084224C">
        <w:rPr>
          <w:rFonts w:ascii="Times New Roman" w:hAnsi="Times New Roman" w:cs="Times New Roman"/>
          <w:sz w:val="24"/>
          <w:szCs w:val="24"/>
        </w:rPr>
        <w:t>the treatment on</w:t>
      </w:r>
      <w:r w:rsidR="009417B2">
        <w:rPr>
          <w:rFonts w:ascii="Times New Roman" w:hAnsi="Times New Roman" w:cs="Times New Roman"/>
          <w:sz w:val="24"/>
          <w:szCs w:val="24"/>
        </w:rPr>
        <w:t xml:space="preserve"> simultaneous </w:t>
      </w:r>
      <w:r w:rsidR="0084224C">
        <w:rPr>
          <w:rFonts w:ascii="Times New Roman" w:hAnsi="Times New Roman" w:cs="Times New Roman"/>
          <w:sz w:val="24"/>
          <w:szCs w:val="24"/>
        </w:rPr>
        <w:t xml:space="preserve">levels for both disorders, and its effectiveness is inevitable due to the fact that the mental health is cured side by side with the substance use disorder. </w:t>
      </w:r>
      <w:r w:rsidR="004D7C6D">
        <w:rPr>
          <w:rFonts w:ascii="Times New Roman" w:hAnsi="Times New Roman" w:cs="Times New Roman"/>
          <w:sz w:val="24"/>
          <w:szCs w:val="24"/>
        </w:rPr>
        <w:t>The mental health treatment</w:t>
      </w:r>
      <w:r w:rsidR="0084224C">
        <w:rPr>
          <w:rFonts w:ascii="Times New Roman" w:hAnsi="Times New Roman" w:cs="Times New Roman"/>
          <w:sz w:val="24"/>
          <w:szCs w:val="24"/>
        </w:rPr>
        <w:t xml:space="preserve"> provides an </w:t>
      </w:r>
      <w:r w:rsidR="004D7C6D">
        <w:rPr>
          <w:rFonts w:ascii="Times New Roman" w:hAnsi="Times New Roman" w:cs="Times New Roman"/>
          <w:sz w:val="24"/>
          <w:szCs w:val="24"/>
        </w:rPr>
        <w:t>understanding</w:t>
      </w:r>
      <w:r w:rsidR="0084224C">
        <w:rPr>
          <w:rFonts w:ascii="Times New Roman" w:hAnsi="Times New Roman" w:cs="Times New Roman"/>
          <w:sz w:val="24"/>
          <w:szCs w:val="24"/>
        </w:rPr>
        <w:t xml:space="preserve"> to the patient of the role played by </w:t>
      </w:r>
      <w:r w:rsidR="004D7C6D">
        <w:rPr>
          <w:rFonts w:ascii="Times New Roman" w:hAnsi="Times New Roman" w:cs="Times New Roman"/>
          <w:sz w:val="24"/>
          <w:szCs w:val="24"/>
        </w:rPr>
        <w:t>a substance in their life. It further gives way to the chance of exploring the connection of mental health issue with the substance abuse disorder</w:t>
      </w:r>
      <w:r w:rsidR="005C1BEE">
        <w:rPr>
          <w:rFonts w:ascii="Times New Roman" w:hAnsi="Times New Roman" w:cs="Times New Roman"/>
          <w:sz w:val="24"/>
          <w:szCs w:val="24"/>
        </w:rPr>
        <w:t xml:space="preserve"> (Wüsthoff, Waal, &amp; Gråwe, 2014)</w:t>
      </w:r>
      <w:r w:rsidR="004D7C6D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</w:p>
    <w:p w:rsidR="00915E2C" w:rsidRDefault="005B63EB" w:rsidP="00DD03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15E2C" w:rsidRPr="00DD035E" w:rsidRDefault="00915E2C" w:rsidP="00DD03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56F31" w:rsidRPr="00256F31" w:rsidRDefault="00256F31" w:rsidP="00256F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A3A4A" w:rsidRPr="00267851" w:rsidRDefault="001A3A4A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77B" w:rsidRP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5B63E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77B" w:rsidRPr="00267851" w:rsidRDefault="005B63EB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38A" w:rsidRDefault="005B63EB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D0F02">
        <w:rPr>
          <w:rFonts w:ascii="Times New Roman" w:hAnsi="Times New Roman" w:cs="Times New Roman"/>
          <w:sz w:val="24"/>
          <w:szCs w:val="24"/>
        </w:rPr>
        <w:t>American Psychiatric Association. (2013). </w:t>
      </w:r>
      <w:r w:rsidRPr="001D0F02">
        <w:rPr>
          <w:rFonts w:ascii="Times New Roman" w:hAnsi="Times New Roman" w:cs="Times New Roman"/>
          <w:i/>
          <w:iCs/>
          <w:sz w:val="24"/>
          <w:szCs w:val="24"/>
        </w:rPr>
        <w:t>Diagnostic and statistical manual of mental disorders (DSM-5®)</w:t>
      </w:r>
      <w:r w:rsidRPr="001D0F02">
        <w:rPr>
          <w:rFonts w:ascii="Times New Roman" w:hAnsi="Times New Roman" w:cs="Times New Roman"/>
          <w:sz w:val="24"/>
          <w:szCs w:val="24"/>
        </w:rPr>
        <w:t xml:space="preserve">. American </w:t>
      </w:r>
      <w:r w:rsidRPr="001D0F02">
        <w:rPr>
          <w:rFonts w:ascii="Times New Roman" w:hAnsi="Times New Roman" w:cs="Times New Roman"/>
          <w:sz w:val="24"/>
          <w:szCs w:val="24"/>
        </w:rPr>
        <w:t>Psychiatric Pub.</w:t>
      </w:r>
    </w:p>
    <w:p w:rsidR="0072238A" w:rsidRDefault="005B63EB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2294">
        <w:rPr>
          <w:rFonts w:ascii="Times New Roman" w:hAnsi="Times New Roman" w:cs="Times New Roman"/>
          <w:sz w:val="24"/>
          <w:szCs w:val="24"/>
        </w:rPr>
        <w:t>Sacks, S., Ries, R. K., Ziedonis, D. M., &amp; Center for Substance Abuse Treatment. (2005). Substance abuse treatment for persons with co-occurring disorders.</w:t>
      </w:r>
    </w:p>
    <w:p w:rsidR="0072238A" w:rsidRPr="0008177B" w:rsidRDefault="005B63EB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2238A">
        <w:rPr>
          <w:rFonts w:ascii="Times New Roman" w:hAnsi="Times New Roman" w:cs="Times New Roman"/>
          <w:sz w:val="24"/>
          <w:szCs w:val="24"/>
        </w:rPr>
        <w:t>Wüsthoff, L. E., Waal, H., &amp; Gråwe, R. W. (2014). The effectiveness of integrated t</w:t>
      </w:r>
      <w:r w:rsidRPr="0072238A">
        <w:rPr>
          <w:rFonts w:ascii="Times New Roman" w:hAnsi="Times New Roman" w:cs="Times New Roman"/>
          <w:sz w:val="24"/>
          <w:szCs w:val="24"/>
        </w:rPr>
        <w:t xml:space="preserve">reatment in patients with substance use disorders co-occurring with anxiety and depression-a group randomized trial. </w:t>
      </w:r>
      <w:r w:rsidRPr="0072238A">
        <w:rPr>
          <w:rFonts w:ascii="Times New Roman" w:hAnsi="Times New Roman" w:cs="Times New Roman"/>
          <w:i/>
          <w:iCs/>
          <w:sz w:val="24"/>
          <w:szCs w:val="24"/>
        </w:rPr>
        <w:t>BMC Psychiatry</w:t>
      </w:r>
      <w:r w:rsidRPr="0072238A">
        <w:rPr>
          <w:rFonts w:ascii="Times New Roman" w:hAnsi="Times New Roman" w:cs="Times New Roman"/>
          <w:sz w:val="24"/>
          <w:szCs w:val="24"/>
        </w:rPr>
        <w:t>, </w:t>
      </w:r>
      <w:r w:rsidRPr="0072238A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72238A">
        <w:rPr>
          <w:rFonts w:ascii="Times New Roman" w:hAnsi="Times New Roman" w:cs="Times New Roman"/>
          <w:sz w:val="24"/>
          <w:szCs w:val="24"/>
        </w:rPr>
        <w:t>(1), 67.</w:t>
      </w:r>
    </w:p>
    <w:sectPr w:rsidR="0072238A" w:rsidRPr="0008177B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3EB" w:rsidRDefault="005B63EB">
      <w:pPr>
        <w:spacing w:after="0" w:line="240" w:lineRule="auto"/>
      </w:pPr>
      <w:r>
        <w:separator/>
      </w:r>
    </w:p>
  </w:endnote>
  <w:endnote w:type="continuationSeparator" w:id="0">
    <w:p w:rsidR="005B63EB" w:rsidRDefault="005B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3EB" w:rsidRDefault="005B63EB">
      <w:pPr>
        <w:spacing w:after="0" w:line="240" w:lineRule="auto"/>
      </w:pPr>
      <w:r>
        <w:separator/>
      </w:r>
    </w:p>
  </w:footnote>
  <w:footnote w:type="continuationSeparator" w:id="0">
    <w:p w:rsidR="005B63EB" w:rsidRDefault="005B6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5B63EB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EC6EA5" w:rsidRPr="00EC6EA5">
      <w:rPr>
        <w:rFonts w:ascii="Times New Roman" w:hAnsi="Times New Roman" w:cs="Times New Roman"/>
        <w:sz w:val="24"/>
        <w:szCs w:val="24"/>
      </w:rPr>
      <w:t xml:space="preserve">Co-Occurring </w:t>
    </w:r>
    <w:r w:rsidR="00EC6EA5">
      <w:rPr>
        <w:rFonts w:ascii="Times New Roman" w:hAnsi="Times New Roman" w:cs="Times New Roman"/>
        <w:sz w:val="24"/>
        <w:szCs w:val="24"/>
      </w:rPr>
      <w:t>Disorders a</w:t>
    </w:r>
    <w:r w:rsidR="00EC6EA5" w:rsidRPr="00EC6EA5">
      <w:rPr>
        <w:rFonts w:ascii="Times New Roman" w:hAnsi="Times New Roman" w:cs="Times New Roman"/>
        <w:sz w:val="24"/>
        <w:szCs w:val="24"/>
      </w:rPr>
      <w:t>nd Substance Abuse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64C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5B63EB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EC6EA5">
      <w:rPr>
        <w:rFonts w:ascii="Times New Roman" w:hAnsi="Times New Roman" w:cs="Times New Roman"/>
        <w:sz w:val="24"/>
        <w:szCs w:val="24"/>
      </w:rPr>
      <w:t xml:space="preserve">Co-Occurring Disorders </w:t>
    </w:r>
    <w:r>
      <w:rPr>
        <w:rFonts w:ascii="Times New Roman" w:hAnsi="Times New Roman" w:cs="Times New Roman"/>
        <w:sz w:val="24"/>
        <w:szCs w:val="24"/>
      </w:rPr>
      <w:t>a</w:t>
    </w:r>
    <w:r w:rsidRPr="00EC6EA5">
      <w:rPr>
        <w:rFonts w:ascii="Times New Roman" w:hAnsi="Times New Roman" w:cs="Times New Roman"/>
        <w:sz w:val="24"/>
        <w:szCs w:val="24"/>
      </w:rPr>
      <w:t>nd Substance Abuse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D164CC">
      <w:rPr>
        <w:rFonts w:ascii="Times New Roman" w:hAnsi="Times New Roman" w:cs="Times New Roman"/>
        <w:noProof/>
        <w:sz w:val="24"/>
        <w:szCs w:val="24"/>
      </w:rPr>
      <w:t>5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37DD7"/>
    <w:multiLevelType w:val="hybridMultilevel"/>
    <w:tmpl w:val="F8B8765A"/>
    <w:lvl w:ilvl="0" w:tplc="C88296DA">
      <w:start w:val="1"/>
      <w:numFmt w:val="decimal"/>
      <w:lvlText w:val="%1."/>
      <w:lvlJc w:val="left"/>
      <w:pPr>
        <w:ind w:left="720" w:hanging="360"/>
      </w:pPr>
    </w:lvl>
    <w:lvl w:ilvl="1" w:tplc="D396E06C" w:tentative="1">
      <w:start w:val="1"/>
      <w:numFmt w:val="lowerLetter"/>
      <w:lvlText w:val="%2."/>
      <w:lvlJc w:val="left"/>
      <w:pPr>
        <w:ind w:left="1440" w:hanging="360"/>
      </w:pPr>
    </w:lvl>
    <w:lvl w:ilvl="2" w:tplc="49406A64" w:tentative="1">
      <w:start w:val="1"/>
      <w:numFmt w:val="lowerRoman"/>
      <w:lvlText w:val="%3."/>
      <w:lvlJc w:val="right"/>
      <w:pPr>
        <w:ind w:left="2160" w:hanging="180"/>
      </w:pPr>
    </w:lvl>
    <w:lvl w:ilvl="3" w:tplc="0262C3E2" w:tentative="1">
      <w:start w:val="1"/>
      <w:numFmt w:val="decimal"/>
      <w:lvlText w:val="%4."/>
      <w:lvlJc w:val="left"/>
      <w:pPr>
        <w:ind w:left="2880" w:hanging="360"/>
      </w:pPr>
    </w:lvl>
    <w:lvl w:ilvl="4" w:tplc="3384DD68" w:tentative="1">
      <w:start w:val="1"/>
      <w:numFmt w:val="lowerLetter"/>
      <w:lvlText w:val="%5."/>
      <w:lvlJc w:val="left"/>
      <w:pPr>
        <w:ind w:left="3600" w:hanging="360"/>
      </w:pPr>
    </w:lvl>
    <w:lvl w:ilvl="5" w:tplc="99C82122" w:tentative="1">
      <w:start w:val="1"/>
      <w:numFmt w:val="lowerRoman"/>
      <w:lvlText w:val="%6."/>
      <w:lvlJc w:val="right"/>
      <w:pPr>
        <w:ind w:left="4320" w:hanging="180"/>
      </w:pPr>
    </w:lvl>
    <w:lvl w:ilvl="6" w:tplc="79F652EC" w:tentative="1">
      <w:start w:val="1"/>
      <w:numFmt w:val="decimal"/>
      <w:lvlText w:val="%7."/>
      <w:lvlJc w:val="left"/>
      <w:pPr>
        <w:ind w:left="5040" w:hanging="360"/>
      </w:pPr>
    </w:lvl>
    <w:lvl w:ilvl="7" w:tplc="BAE0A8D6" w:tentative="1">
      <w:start w:val="1"/>
      <w:numFmt w:val="lowerLetter"/>
      <w:lvlText w:val="%8."/>
      <w:lvlJc w:val="left"/>
      <w:pPr>
        <w:ind w:left="5760" w:hanging="360"/>
      </w:pPr>
    </w:lvl>
    <w:lvl w:ilvl="8" w:tplc="8F149DB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0tDQwN7MwNjYwMLdQ0lEKTi0uzszPAykwrAUANPozvCwAAAA="/>
  </w:docVars>
  <w:rsids>
    <w:rsidRoot w:val="0008177B"/>
    <w:rsid w:val="00024ABE"/>
    <w:rsid w:val="000342AB"/>
    <w:rsid w:val="00042D15"/>
    <w:rsid w:val="0008177B"/>
    <w:rsid w:val="000B162F"/>
    <w:rsid w:val="000B4B72"/>
    <w:rsid w:val="000F3E84"/>
    <w:rsid w:val="00130A33"/>
    <w:rsid w:val="00141074"/>
    <w:rsid w:val="001716B8"/>
    <w:rsid w:val="00171BD4"/>
    <w:rsid w:val="00181912"/>
    <w:rsid w:val="00187C02"/>
    <w:rsid w:val="001A02CC"/>
    <w:rsid w:val="001A3A4A"/>
    <w:rsid w:val="001D0F02"/>
    <w:rsid w:val="001D2A38"/>
    <w:rsid w:val="001F471F"/>
    <w:rsid w:val="00212241"/>
    <w:rsid w:val="00256F31"/>
    <w:rsid w:val="00267851"/>
    <w:rsid w:val="002777E7"/>
    <w:rsid w:val="003244E7"/>
    <w:rsid w:val="0034125C"/>
    <w:rsid w:val="003E4140"/>
    <w:rsid w:val="00401C0E"/>
    <w:rsid w:val="004161DF"/>
    <w:rsid w:val="00471063"/>
    <w:rsid w:val="004A07E8"/>
    <w:rsid w:val="004A6B33"/>
    <w:rsid w:val="004D7C6D"/>
    <w:rsid w:val="0050512D"/>
    <w:rsid w:val="00550EFD"/>
    <w:rsid w:val="005739A4"/>
    <w:rsid w:val="00586B96"/>
    <w:rsid w:val="00594044"/>
    <w:rsid w:val="00597BF1"/>
    <w:rsid w:val="005A46FE"/>
    <w:rsid w:val="005B3E22"/>
    <w:rsid w:val="005B63EB"/>
    <w:rsid w:val="005C1BEE"/>
    <w:rsid w:val="005C20F1"/>
    <w:rsid w:val="005D665C"/>
    <w:rsid w:val="006353FA"/>
    <w:rsid w:val="00651650"/>
    <w:rsid w:val="00651CC5"/>
    <w:rsid w:val="00681FE7"/>
    <w:rsid w:val="006C6562"/>
    <w:rsid w:val="00711B94"/>
    <w:rsid w:val="0072238A"/>
    <w:rsid w:val="007342AC"/>
    <w:rsid w:val="007D48F1"/>
    <w:rsid w:val="00811AA4"/>
    <w:rsid w:val="008323B4"/>
    <w:rsid w:val="0084224C"/>
    <w:rsid w:val="00877CA7"/>
    <w:rsid w:val="00884D6F"/>
    <w:rsid w:val="00886158"/>
    <w:rsid w:val="008A7A81"/>
    <w:rsid w:val="009000B3"/>
    <w:rsid w:val="00915E2C"/>
    <w:rsid w:val="00934627"/>
    <w:rsid w:val="009407C6"/>
    <w:rsid w:val="009417B2"/>
    <w:rsid w:val="00955C9B"/>
    <w:rsid w:val="009A0920"/>
    <w:rsid w:val="009C14D4"/>
    <w:rsid w:val="009E5849"/>
    <w:rsid w:val="00A106AF"/>
    <w:rsid w:val="00A32E3B"/>
    <w:rsid w:val="00A4374D"/>
    <w:rsid w:val="00A54143"/>
    <w:rsid w:val="00A9730C"/>
    <w:rsid w:val="00AF28AB"/>
    <w:rsid w:val="00AF64DD"/>
    <w:rsid w:val="00B13BFD"/>
    <w:rsid w:val="00B24E8E"/>
    <w:rsid w:val="00B405F9"/>
    <w:rsid w:val="00B44830"/>
    <w:rsid w:val="00B73412"/>
    <w:rsid w:val="00B8138A"/>
    <w:rsid w:val="00BA5313"/>
    <w:rsid w:val="00BB5557"/>
    <w:rsid w:val="00BE6778"/>
    <w:rsid w:val="00C44C99"/>
    <w:rsid w:val="00C51A3A"/>
    <w:rsid w:val="00C5356B"/>
    <w:rsid w:val="00C74D28"/>
    <w:rsid w:val="00C75C92"/>
    <w:rsid w:val="00C941BA"/>
    <w:rsid w:val="00CA2688"/>
    <w:rsid w:val="00CB1A71"/>
    <w:rsid w:val="00CC014E"/>
    <w:rsid w:val="00CD746C"/>
    <w:rsid w:val="00CF0A51"/>
    <w:rsid w:val="00CF3AFA"/>
    <w:rsid w:val="00D164CC"/>
    <w:rsid w:val="00D25F2D"/>
    <w:rsid w:val="00D3502E"/>
    <w:rsid w:val="00D43197"/>
    <w:rsid w:val="00D5076D"/>
    <w:rsid w:val="00D518F5"/>
    <w:rsid w:val="00D54C60"/>
    <w:rsid w:val="00D83007"/>
    <w:rsid w:val="00D95087"/>
    <w:rsid w:val="00DC27E5"/>
    <w:rsid w:val="00DC7100"/>
    <w:rsid w:val="00DD035E"/>
    <w:rsid w:val="00EC6CC8"/>
    <w:rsid w:val="00EC6EA5"/>
    <w:rsid w:val="00EF1641"/>
    <w:rsid w:val="00EF2294"/>
    <w:rsid w:val="00EF63C3"/>
    <w:rsid w:val="00EF7BFF"/>
    <w:rsid w:val="00F32687"/>
    <w:rsid w:val="00F46689"/>
    <w:rsid w:val="00F618E1"/>
    <w:rsid w:val="00F647FE"/>
    <w:rsid w:val="00F862F3"/>
    <w:rsid w:val="00F94B9F"/>
    <w:rsid w:val="00FB36E9"/>
    <w:rsid w:val="00FD5C4B"/>
    <w:rsid w:val="00FE6D85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2370F-925F-4217-9D38-11A08504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ListParagraph">
    <w:name w:val="List Paragraph"/>
    <w:basedOn w:val="Normal"/>
    <w:uiPriority w:val="34"/>
    <w:qFormat/>
    <w:rsid w:val="009A0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2</cp:revision>
  <dcterms:created xsi:type="dcterms:W3CDTF">2019-01-16T11:30:00Z</dcterms:created>
  <dcterms:modified xsi:type="dcterms:W3CDTF">2019-01-16T11:30:00Z</dcterms:modified>
</cp:coreProperties>
</file>