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B30C25" w:rsidRDefault="0008177B" w:rsidP="00550EFD">
      <w:pPr>
        <w:spacing w:after="0" w:line="480" w:lineRule="auto"/>
        <w:rPr>
          <w:rFonts w:ascii="Times New Roman" w:hAnsi="Times New Roman" w:cs="Times New Roman"/>
          <w:sz w:val="24"/>
          <w:szCs w:val="24"/>
        </w:rPr>
      </w:pPr>
    </w:p>
    <w:p w:rsidR="0008177B" w:rsidRPr="00B30C25" w:rsidRDefault="0008177B" w:rsidP="00550EFD">
      <w:pPr>
        <w:spacing w:after="0" w:line="480" w:lineRule="auto"/>
        <w:rPr>
          <w:rFonts w:ascii="Times New Roman" w:hAnsi="Times New Roman" w:cs="Times New Roman"/>
          <w:sz w:val="24"/>
          <w:szCs w:val="24"/>
        </w:rPr>
      </w:pPr>
    </w:p>
    <w:p w:rsidR="0008177B" w:rsidRPr="00B30C25" w:rsidRDefault="0008177B" w:rsidP="00550EFD">
      <w:pPr>
        <w:spacing w:after="0" w:line="480" w:lineRule="auto"/>
        <w:rPr>
          <w:rFonts w:ascii="Times New Roman" w:hAnsi="Times New Roman" w:cs="Times New Roman"/>
          <w:sz w:val="24"/>
          <w:szCs w:val="24"/>
        </w:rPr>
      </w:pPr>
    </w:p>
    <w:p w:rsidR="0008177B" w:rsidRPr="00B30C25" w:rsidRDefault="0008177B" w:rsidP="00550EFD">
      <w:pPr>
        <w:spacing w:after="0" w:line="480" w:lineRule="auto"/>
        <w:rPr>
          <w:rFonts w:ascii="Times New Roman" w:hAnsi="Times New Roman" w:cs="Times New Roman"/>
          <w:sz w:val="24"/>
          <w:szCs w:val="24"/>
        </w:rPr>
      </w:pPr>
    </w:p>
    <w:p w:rsidR="0008177B" w:rsidRPr="00B30C25" w:rsidRDefault="0008177B" w:rsidP="00550EFD">
      <w:pPr>
        <w:spacing w:after="0" w:line="480" w:lineRule="auto"/>
        <w:rPr>
          <w:rFonts w:ascii="Times New Roman" w:hAnsi="Times New Roman" w:cs="Times New Roman"/>
          <w:sz w:val="24"/>
          <w:szCs w:val="24"/>
        </w:rPr>
      </w:pPr>
    </w:p>
    <w:p w:rsidR="0008177B" w:rsidRPr="00B30C25" w:rsidRDefault="0008177B" w:rsidP="00550EFD">
      <w:pPr>
        <w:spacing w:after="0" w:line="480" w:lineRule="auto"/>
        <w:rPr>
          <w:rFonts w:ascii="Times New Roman" w:hAnsi="Times New Roman" w:cs="Times New Roman"/>
          <w:sz w:val="24"/>
          <w:szCs w:val="24"/>
        </w:rPr>
      </w:pPr>
    </w:p>
    <w:p w:rsidR="0008177B" w:rsidRPr="00B30C25" w:rsidRDefault="00B838AD" w:rsidP="00550EFD">
      <w:pPr>
        <w:spacing w:after="0" w:line="480" w:lineRule="auto"/>
        <w:jc w:val="center"/>
        <w:rPr>
          <w:rFonts w:ascii="Times New Roman" w:hAnsi="Times New Roman" w:cs="Times New Roman"/>
          <w:sz w:val="24"/>
          <w:szCs w:val="24"/>
        </w:rPr>
      </w:pPr>
      <w:r w:rsidRPr="00B30C25">
        <w:rPr>
          <w:rFonts w:ascii="Times New Roman" w:hAnsi="Times New Roman" w:cs="Times New Roman"/>
          <w:sz w:val="24"/>
          <w:szCs w:val="24"/>
        </w:rPr>
        <w:t>Media and Society</w:t>
      </w:r>
    </w:p>
    <w:p w:rsidR="0008177B" w:rsidRPr="00B30C25" w:rsidRDefault="00B838AD" w:rsidP="00550EFD">
      <w:pPr>
        <w:spacing w:after="0" w:line="480" w:lineRule="auto"/>
        <w:jc w:val="center"/>
        <w:rPr>
          <w:rFonts w:ascii="Times New Roman" w:hAnsi="Times New Roman" w:cs="Times New Roman"/>
          <w:sz w:val="24"/>
          <w:szCs w:val="24"/>
        </w:rPr>
      </w:pPr>
      <w:r w:rsidRPr="00B30C25">
        <w:rPr>
          <w:rFonts w:ascii="Times New Roman" w:hAnsi="Times New Roman" w:cs="Times New Roman"/>
          <w:sz w:val="24"/>
          <w:szCs w:val="24"/>
        </w:rPr>
        <w:t xml:space="preserve">[Name of the </w:t>
      </w:r>
      <w:r w:rsidR="00A4374D" w:rsidRPr="00B30C25">
        <w:rPr>
          <w:rFonts w:ascii="Times New Roman" w:hAnsi="Times New Roman" w:cs="Times New Roman"/>
          <w:sz w:val="24"/>
          <w:szCs w:val="24"/>
        </w:rPr>
        <w:t>Writer</w:t>
      </w:r>
      <w:r w:rsidRPr="00B30C25">
        <w:rPr>
          <w:rFonts w:ascii="Times New Roman" w:hAnsi="Times New Roman" w:cs="Times New Roman"/>
          <w:sz w:val="24"/>
          <w:szCs w:val="24"/>
        </w:rPr>
        <w:t>]</w:t>
      </w:r>
    </w:p>
    <w:p w:rsidR="0008177B" w:rsidRPr="00B30C25" w:rsidRDefault="00B838AD" w:rsidP="00550EFD">
      <w:pPr>
        <w:spacing w:after="0" w:line="480" w:lineRule="auto"/>
        <w:jc w:val="center"/>
        <w:rPr>
          <w:rFonts w:ascii="Times New Roman" w:hAnsi="Times New Roman" w:cs="Times New Roman"/>
          <w:sz w:val="24"/>
          <w:szCs w:val="24"/>
        </w:rPr>
      </w:pPr>
      <w:r w:rsidRPr="00B30C25">
        <w:rPr>
          <w:rFonts w:ascii="Times New Roman" w:hAnsi="Times New Roman" w:cs="Times New Roman"/>
          <w:sz w:val="24"/>
          <w:szCs w:val="24"/>
        </w:rPr>
        <w:t xml:space="preserve">[Name of the </w:t>
      </w:r>
      <w:r w:rsidR="00A4374D" w:rsidRPr="00B30C25">
        <w:rPr>
          <w:rFonts w:ascii="Times New Roman" w:hAnsi="Times New Roman" w:cs="Times New Roman"/>
          <w:sz w:val="24"/>
          <w:szCs w:val="24"/>
        </w:rPr>
        <w:t>Institution</w:t>
      </w:r>
      <w:r w:rsidRPr="00B30C25">
        <w:rPr>
          <w:rFonts w:ascii="Times New Roman" w:hAnsi="Times New Roman" w:cs="Times New Roman"/>
          <w:sz w:val="24"/>
          <w:szCs w:val="24"/>
        </w:rPr>
        <w:t>]</w:t>
      </w:r>
    </w:p>
    <w:p w:rsidR="00A106AF" w:rsidRPr="00B30C25" w:rsidRDefault="00A106AF" w:rsidP="00550EFD">
      <w:pPr>
        <w:spacing w:after="0" w:line="480" w:lineRule="auto"/>
        <w:jc w:val="center"/>
        <w:rPr>
          <w:rFonts w:ascii="Times New Roman" w:hAnsi="Times New Roman" w:cs="Times New Roman"/>
          <w:sz w:val="24"/>
          <w:szCs w:val="24"/>
        </w:rPr>
      </w:pPr>
    </w:p>
    <w:p w:rsidR="00A106AF" w:rsidRPr="00B30C25" w:rsidRDefault="00A106AF" w:rsidP="00550EFD">
      <w:pPr>
        <w:spacing w:after="0" w:line="480" w:lineRule="auto"/>
        <w:jc w:val="center"/>
        <w:rPr>
          <w:rFonts w:ascii="Times New Roman" w:hAnsi="Times New Roman" w:cs="Times New Roman"/>
          <w:sz w:val="24"/>
          <w:szCs w:val="24"/>
        </w:rPr>
        <w:sectPr w:rsidR="00A106AF" w:rsidRPr="00B30C25" w:rsidSect="0091088C">
          <w:headerReference w:type="default" r:id="rId9"/>
          <w:headerReference w:type="first" r:id="rId10"/>
          <w:pgSz w:w="12240" w:h="15840"/>
          <w:pgMar w:top="1440" w:right="1440" w:bottom="1440" w:left="1440" w:header="720" w:footer="720" w:gutter="0"/>
          <w:cols w:space="720"/>
          <w:titlePg/>
          <w:docGrid w:linePitch="360"/>
        </w:sectPr>
      </w:pPr>
    </w:p>
    <w:p w:rsidR="00C74D28" w:rsidRPr="00B30C25" w:rsidRDefault="00B838AD" w:rsidP="0091088C">
      <w:pPr>
        <w:spacing w:after="0" w:line="480" w:lineRule="auto"/>
        <w:jc w:val="center"/>
        <w:rPr>
          <w:rFonts w:ascii="Times New Roman" w:hAnsi="Times New Roman" w:cs="Times New Roman"/>
          <w:b/>
          <w:bCs/>
          <w:sz w:val="24"/>
          <w:szCs w:val="24"/>
        </w:rPr>
      </w:pPr>
      <w:r w:rsidRPr="00B30C25">
        <w:rPr>
          <w:rFonts w:ascii="Times New Roman" w:hAnsi="Times New Roman" w:cs="Times New Roman"/>
          <w:b/>
          <w:bCs/>
          <w:sz w:val="24"/>
          <w:szCs w:val="24"/>
        </w:rPr>
        <w:lastRenderedPageBreak/>
        <w:t>Media and Society</w:t>
      </w:r>
    </w:p>
    <w:p w:rsidR="00521458" w:rsidRPr="00B30C25" w:rsidRDefault="00B838AD" w:rsidP="00D30152">
      <w:pPr>
        <w:spacing w:after="0" w:line="480" w:lineRule="auto"/>
        <w:jc w:val="center"/>
        <w:rPr>
          <w:rFonts w:ascii="Times New Roman" w:hAnsi="Times New Roman" w:cs="Times New Roman"/>
          <w:b/>
          <w:bCs/>
          <w:sz w:val="24"/>
          <w:szCs w:val="24"/>
        </w:rPr>
      </w:pPr>
      <w:r w:rsidRPr="00B30C25">
        <w:rPr>
          <w:rFonts w:ascii="Times New Roman" w:eastAsia="Times New Roman" w:hAnsi="Times New Roman" w:cs="Times New Roman"/>
          <w:b/>
          <w:sz w:val="24"/>
          <w:szCs w:val="24"/>
        </w:rPr>
        <w:t>Have More Women Become Involved as Decision Makers in Media Industries</w:t>
      </w:r>
    </w:p>
    <w:p w:rsidR="00B54C73" w:rsidRPr="00B30C25" w:rsidRDefault="00B838AD" w:rsidP="00D30152">
      <w:pPr>
        <w:spacing w:after="0" w:line="480" w:lineRule="auto"/>
        <w:jc w:val="both"/>
        <w:rPr>
          <w:rFonts w:ascii="Times New Roman" w:hAnsi="Times New Roman" w:cs="Times New Roman"/>
          <w:color w:val="222222"/>
          <w:sz w:val="24"/>
          <w:szCs w:val="24"/>
          <w:shd w:val="clear" w:color="auto" w:fill="FFFFFF"/>
        </w:rPr>
      </w:pPr>
      <w:r w:rsidRPr="00B30C25">
        <w:rPr>
          <w:rFonts w:ascii="Times New Roman" w:hAnsi="Times New Roman" w:cs="Times New Roman"/>
          <w:color w:val="222222"/>
          <w:sz w:val="24"/>
          <w:szCs w:val="24"/>
          <w:shd w:val="clear" w:color="auto" w:fill="FFFFFF"/>
        </w:rPr>
        <w:tab/>
      </w:r>
      <w:bookmarkStart w:id="0" w:name="_GoBack"/>
      <w:r w:rsidR="00934552" w:rsidRPr="00B30C25">
        <w:rPr>
          <w:rFonts w:ascii="Times New Roman" w:hAnsi="Times New Roman" w:cs="Times New Roman"/>
          <w:sz w:val="24"/>
          <w:szCs w:val="24"/>
        </w:rPr>
        <w:t xml:space="preserve">Women occupy around one-third of all positions that are counted in public service broadcasting organizations. It is important to note that around one-quarter of positions in the private sector are more likely to appoint women into senior roles (59%) than private organizations (41%). </w:t>
      </w:r>
      <w:r w:rsidR="00EE5F5F">
        <w:rPr>
          <w:rFonts w:ascii="Times New Roman" w:hAnsi="Times New Roman" w:cs="Times New Roman"/>
          <w:sz w:val="24"/>
          <w:szCs w:val="24"/>
        </w:rPr>
        <w:t xml:space="preserve">The distribution of roles highlights the fact that there is a seemingly satisfactory ratio of </w:t>
      </w:r>
      <w:r w:rsidR="006D3063">
        <w:rPr>
          <w:rFonts w:ascii="Times New Roman" w:hAnsi="Times New Roman" w:cs="Times New Roman"/>
          <w:sz w:val="24"/>
          <w:szCs w:val="24"/>
        </w:rPr>
        <w:t>women</w:t>
      </w:r>
      <w:r w:rsidR="00EE5F5F">
        <w:rPr>
          <w:rFonts w:ascii="Times New Roman" w:hAnsi="Times New Roman" w:cs="Times New Roman"/>
          <w:sz w:val="24"/>
          <w:szCs w:val="24"/>
        </w:rPr>
        <w:t xml:space="preserve"> enrollments in the context of </w:t>
      </w:r>
      <w:r w:rsidR="006D3063">
        <w:rPr>
          <w:rFonts w:ascii="Times New Roman" w:hAnsi="Times New Roman" w:cs="Times New Roman"/>
          <w:sz w:val="24"/>
          <w:szCs w:val="24"/>
        </w:rPr>
        <w:t>roles and duties</w:t>
      </w:r>
      <w:r w:rsidR="00EE5F5F">
        <w:rPr>
          <w:rFonts w:ascii="Times New Roman" w:hAnsi="Times New Roman" w:cs="Times New Roman"/>
          <w:sz w:val="24"/>
          <w:szCs w:val="24"/>
        </w:rPr>
        <w:t>.</w:t>
      </w:r>
      <w:r w:rsidR="006D3063" w:rsidRPr="006D3063">
        <w:rPr>
          <w:rFonts w:ascii="Times New Roman" w:hAnsi="Times New Roman" w:cs="Times New Roman"/>
          <w:color w:val="222222"/>
          <w:sz w:val="24"/>
          <w:szCs w:val="24"/>
          <w:shd w:val="clear" w:color="auto" w:fill="FFFFFF"/>
        </w:rPr>
        <w:t xml:space="preserve"> </w:t>
      </w:r>
      <w:r w:rsidR="006D3063">
        <w:rPr>
          <w:rFonts w:ascii="Times New Roman" w:hAnsi="Times New Roman" w:cs="Times New Roman"/>
          <w:color w:val="222222"/>
          <w:sz w:val="24"/>
          <w:szCs w:val="24"/>
          <w:shd w:val="clear" w:color="auto" w:fill="FFFFFF"/>
        </w:rPr>
        <w:t xml:space="preserve">Switching on a film, watching a TV program or watching TED, everywhere women are seen inferring their life and decision, but the reality is much diverting. Have ever observed a female news channel owner, advanced publication authoritative? </w:t>
      </w:r>
      <w:r w:rsidR="006D3063">
        <w:rPr>
          <w:rFonts w:ascii="Times New Roman" w:hAnsi="Times New Roman" w:cs="Times New Roman"/>
          <w:sz w:val="24"/>
          <w:szCs w:val="24"/>
        </w:rPr>
        <w:t xml:space="preserve"> It is self-analytical that if</w:t>
      </w:r>
      <w:r w:rsidR="00AF7B23">
        <w:rPr>
          <w:rFonts w:ascii="Times New Roman" w:hAnsi="Times New Roman" w:cs="Times New Roman"/>
          <w:sz w:val="24"/>
          <w:szCs w:val="24"/>
        </w:rPr>
        <w:t xml:space="preserve"> 59% enrollment is made in senior roles than there should be a parallel vision of the genders on media platforms. Taking into account 41% of enrollment in a private organization, it is assumed that there should be a frequent depiction of the enrolled baseline</w:t>
      </w:r>
      <w:r w:rsidR="006D3063">
        <w:rPr>
          <w:rFonts w:ascii="Times New Roman" w:hAnsi="Times New Roman" w:cs="Times New Roman"/>
          <w:sz w:val="24"/>
          <w:szCs w:val="24"/>
        </w:rPr>
        <w:t xml:space="preserve"> in terms of actions such as, “publications”, and “decision making”</w:t>
      </w:r>
      <w:r w:rsidR="00AF7B23">
        <w:rPr>
          <w:rFonts w:ascii="Times New Roman" w:hAnsi="Times New Roman" w:cs="Times New Roman"/>
          <w:sz w:val="24"/>
          <w:szCs w:val="24"/>
        </w:rPr>
        <w:t>.</w:t>
      </w:r>
      <w:r w:rsidR="003063BC">
        <w:rPr>
          <w:rFonts w:ascii="Times New Roman" w:hAnsi="Times New Roman" w:cs="Times New Roman"/>
          <w:sz w:val="24"/>
          <w:szCs w:val="24"/>
        </w:rPr>
        <w:t xml:space="preserve"> </w:t>
      </w:r>
      <w:r w:rsidR="00E77D26" w:rsidRPr="00B30C25">
        <w:rPr>
          <w:rFonts w:ascii="Times New Roman" w:hAnsi="Times New Roman" w:cs="Times New Roman"/>
          <w:color w:val="222222"/>
          <w:sz w:val="24"/>
          <w:szCs w:val="24"/>
          <w:shd w:val="clear" w:color="auto" w:fill="FFFFFF"/>
        </w:rPr>
        <w:t xml:space="preserve">(O’Brien, </w:t>
      </w:r>
      <w:proofErr w:type="gramStart"/>
      <w:r w:rsidR="00E77D26" w:rsidRPr="00B30C25">
        <w:rPr>
          <w:rFonts w:ascii="Times New Roman" w:hAnsi="Times New Roman" w:cs="Times New Roman"/>
          <w:color w:val="222222"/>
          <w:sz w:val="24"/>
          <w:szCs w:val="24"/>
          <w:shd w:val="clear" w:color="auto" w:fill="FFFFFF"/>
        </w:rPr>
        <w:t>et</w:t>
      </w:r>
      <w:proofErr w:type="gramEnd"/>
      <w:r w:rsidR="00E77D26" w:rsidRPr="00B30C25">
        <w:rPr>
          <w:rFonts w:ascii="Times New Roman" w:hAnsi="Times New Roman" w:cs="Times New Roman"/>
          <w:color w:val="222222"/>
          <w:sz w:val="24"/>
          <w:szCs w:val="24"/>
          <w:shd w:val="clear" w:color="auto" w:fill="FFFFFF"/>
        </w:rPr>
        <w:t>, al. 2018</w:t>
      </w:r>
      <w:r w:rsidR="00E77D26">
        <w:rPr>
          <w:rFonts w:ascii="Times New Roman" w:hAnsi="Times New Roman" w:cs="Times New Roman"/>
          <w:color w:val="222222"/>
          <w:sz w:val="24"/>
          <w:szCs w:val="24"/>
          <w:shd w:val="clear" w:color="auto" w:fill="FFFFFF"/>
        </w:rPr>
        <w:t xml:space="preserve">). </w:t>
      </w:r>
      <w:r w:rsidRPr="00B30C25">
        <w:rPr>
          <w:rFonts w:ascii="Times New Roman" w:hAnsi="Times New Roman" w:cs="Times New Roman"/>
          <w:color w:val="222222"/>
          <w:sz w:val="24"/>
          <w:szCs w:val="24"/>
          <w:shd w:val="clear" w:color="auto" w:fill="FFFFFF"/>
        </w:rPr>
        <w:t xml:space="preserve">Women are continuously under-presented in the framework of decision making structures of major media organizations at both strategic and operational levels. </w:t>
      </w:r>
      <w:r w:rsidR="003063BC">
        <w:rPr>
          <w:rFonts w:ascii="Times New Roman" w:hAnsi="Times New Roman" w:cs="Times New Roman"/>
          <w:color w:val="222222"/>
          <w:sz w:val="24"/>
          <w:szCs w:val="24"/>
          <w:shd w:val="clear" w:color="auto" w:fill="FFFFFF"/>
        </w:rPr>
        <w:t xml:space="preserve">The </w:t>
      </w:r>
      <w:r w:rsidR="006D3063">
        <w:rPr>
          <w:rFonts w:ascii="Times New Roman" w:hAnsi="Times New Roman" w:cs="Times New Roman"/>
          <w:color w:val="222222"/>
          <w:sz w:val="24"/>
          <w:szCs w:val="24"/>
          <w:shd w:val="clear" w:color="auto" w:fill="FFFFFF"/>
        </w:rPr>
        <w:t>analysis of strategic and operational levels infers</w:t>
      </w:r>
      <w:r w:rsidR="003063BC">
        <w:rPr>
          <w:rFonts w:ascii="Times New Roman" w:hAnsi="Times New Roman" w:cs="Times New Roman"/>
          <w:color w:val="222222"/>
          <w:sz w:val="24"/>
          <w:szCs w:val="24"/>
          <w:shd w:val="clear" w:color="auto" w:fill="FFFFFF"/>
        </w:rPr>
        <w:t xml:space="preserve"> that it is a landscape where two genders are colliding in search of subject rights and values.</w:t>
      </w:r>
      <w:r w:rsidR="00AE4BC1">
        <w:rPr>
          <w:rFonts w:ascii="Times New Roman" w:hAnsi="Times New Roman" w:cs="Times New Roman"/>
          <w:color w:val="222222"/>
          <w:sz w:val="24"/>
          <w:szCs w:val="24"/>
          <w:shd w:val="clear" w:color="auto" w:fill="FFFFFF"/>
        </w:rPr>
        <w:t xml:space="preserve"> </w:t>
      </w:r>
      <w:r w:rsidR="00934552" w:rsidRPr="00B30C25">
        <w:rPr>
          <w:rFonts w:ascii="Times New Roman" w:hAnsi="Times New Roman" w:cs="Times New Roman"/>
          <w:color w:val="222222"/>
          <w:sz w:val="24"/>
          <w:szCs w:val="24"/>
          <w:shd w:val="clear" w:color="auto" w:fill="FFFFFF"/>
        </w:rPr>
        <w:t>Despite several recruitment and appointments, there is a significant under-identification of females section in media organizations</w:t>
      </w:r>
      <w:r w:rsidR="00B30C25" w:rsidRPr="00B30C25">
        <w:rPr>
          <w:rFonts w:ascii="Times New Roman" w:hAnsi="Times New Roman" w:cs="Times New Roman"/>
          <w:color w:val="222222"/>
          <w:sz w:val="24"/>
          <w:szCs w:val="24"/>
          <w:shd w:val="clear" w:color="auto" w:fill="FFFFFF"/>
        </w:rPr>
        <w:t xml:space="preserve"> and women are not involved in decision making in media industries</w:t>
      </w:r>
      <w:r w:rsidR="006D3063">
        <w:rPr>
          <w:rFonts w:ascii="Times New Roman" w:hAnsi="Times New Roman" w:cs="Times New Roman"/>
          <w:color w:val="222222"/>
          <w:sz w:val="24"/>
          <w:szCs w:val="24"/>
          <w:shd w:val="clear" w:color="auto" w:fill="FFFFFF"/>
        </w:rPr>
        <w:t>, they are confined to “stance of attracting more”</w:t>
      </w:r>
      <w:r w:rsidR="00916C15" w:rsidRPr="00B30C25">
        <w:rPr>
          <w:rFonts w:ascii="Times New Roman" w:hAnsi="Times New Roman" w:cs="Times New Roman"/>
          <w:color w:val="222222"/>
          <w:sz w:val="24"/>
          <w:szCs w:val="24"/>
          <w:shd w:val="clear" w:color="auto" w:fill="FFFFFF"/>
        </w:rPr>
        <w:t xml:space="preserve"> </w:t>
      </w:r>
      <w:r w:rsidR="00E77D26" w:rsidRPr="00B30C25">
        <w:rPr>
          <w:rFonts w:ascii="Times New Roman" w:hAnsi="Times New Roman" w:cs="Times New Roman"/>
          <w:color w:val="222222"/>
          <w:sz w:val="24"/>
          <w:szCs w:val="24"/>
          <w:shd w:val="clear" w:color="auto" w:fill="FFFFFF"/>
        </w:rPr>
        <w:t xml:space="preserve">(Ibrahim, </w:t>
      </w:r>
      <w:proofErr w:type="gramStart"/>
      <w:r w:rsidR="00E77D26" w:rsidRPr="00B30C25">
        <w:rPr>
          <w:rFonts w:ascii="Times New Roman" w:hAnsi="Times New Roman" w:cs="Times New Roman"/>
          <w:color w:val="222222"/>
          <w:sz w:val="24"/>
          <w:szCs w:val="24"/>
          <w:shd w:val="clear" w:color="auto" w:fill="FFFFFF"/>
        </w:rPr>
        <w:t>et</w:t>
      </w:r>
      <w:proofErr w:type="gramEnd"/>
      <w:r w:rsidR="00E77D26" w:rsidRPr="00B30C25">
        <w:rPr>
          <w:rFonts w:ascii="Times New Roman" w:hAnsi="Times New Roman" w:cs="Times New Roman"/>
          <w:color w:val="222222"/>
          <w:sz w:val="24"/>
          <w:szCs w:val="24"/>
          <w:shd w:val="clear" w:color="auto" w:fill="FFFFFF"/>
        </w:rPr>
        <w:t xml:space="preserve">, al. 2018). </w:t>
      </w:r>
      <w:r w:rsidR="00916C15" w:rsidRPr="00B30C25">
        <w:rPr>
          <w:rFonts w:ascii="Times New Roman" w:hAnsi="Times New Roman" w:cs="Times New Roman"/>
          <w:color w:val="222222"/>
          <w:sz w:val="24"/>
          <w:szCs w:val="24"/>
          <w:shd w:val="clear" w:color="auto" w:fill="FFFFFF"/>
        </w:rPr>
        <w:t xml:space="preserve">There are certain factors that contribute to this </w:t>
      </w:r>
      <w:r w:rsidR="00B30C25" w:rsidRPr="00B30C25">
        <w:rPr>
          <w:rFonts w:ascii="Times New Roman" w:hAnsi="Times New Roman" w:cs="Times New Roman"/>
          <w:color w:val="222222"/>
          <w:sz w:val="24"/>
          <w:szCs w:val="24"/>
          <w:shd w:val="clear" w:color="auto" w:fill="FFFFFF"/>
        </w:rPr>
        <w:t>aspect, such as, working e</w:t>
      </w:r>
      <w:r w:rsidR="00916C15" w:rsidRPr="00B30C25">
        <w:rPr>
          <w:rFonts w:ascii="Times New Roman" w:hAnsi="Times New Roman" w:cs="Times New Roman"/>
          <w:color w:val="222222"/>
          <w:sz w:val="24"/>
          <w:szCs w:val="24"/>
          <w:shd w:val="clear" w:color="auto" w:fill="FFFFFF"/>
        </w:rPr>
        <w:t xml:space="preserve">nvironment, </w:t>
      </w:r>
      <w:r w:rsidR="00B30C25" w:rsidRPr="00B30C25">
        <w:rPr>
          <w:rFonts w:ascii="Times New Roman" w:hAnsi="Times New Roman" w:cs="Times New Roman"/>
          <w:color w:val="222222"/>
          <w:sz w:val="24"/>
          <w:szCs w:val="24"/>
          <w:shd w:val="clear" w:color="auto" w:fill="FFFFFF"/>
        </w:rPr>
        <w:t xml:space="preserve">execution of </w:t>
      </w:r>
      <w:r w:rsidR="00916C15" w:rsidRPr="00B30C25">
        <w:rPr>
          <w:rFonts w:ascii="Times New Roman" w:hAnsi="Times New Roman" w:cs="Times New Roman"/>
          <w:color w:val="222222"/>
          <w:sz w:val="24"/>
          <w:szCs w:val="24"/>
          <w:shd w:val="clear" w:color="auto" w:fill="FFFFFF"/>
        </w:rPr>
        <w:t xml:space="preserve">policies and decision-making boards. </w:t>
      </w:r>
    </w:p>
    <w:p w:rsidR="00B30C25" w:rsidRPr="00B30C25" w:rsidRDefault="00B838AD" w:rsidP="00D30152">
      <w:pPr>
        <w:spacing w:after="0" w:line="480" w:lineRule="auto"/>
        <w:ind w:firstLine="720"/>
        <w:jc w:val="both"/>
        <w:rPr>
          <w:rFonts w:ascii="Times New Roman" w:hAnsi="Times New Roman" w:cs="Times New Roman"/>
          <w:color w:val="222222"/>
          <w:sz w:val="24"/>
          <w:szCs w:val="24"/>
          <w:shd w:val="clear" w:color="auto" w:fill="FFFFFF"/>
        </w:rPr>
      </w:pPr>
      <w:r w:rsidRPr="00B30C25">
        <w:rPr>
          <w:rFonts w:ascii="Times New Roman" w:hAnsi="Times New Roman" w:cs="Times New Roman"/>
          <w:color w:val="222222"/>
          <w:sz w:val="24"/>
          <w:szCs w:val="24"/>
          <w:shd w:val="clear" w:color="auto" w:fill="FFFFFF"/>
        </w:rPr>
        <w:t xml:space="preserve">Despite major revolutions in the fields of information and approach towards the analysis of the equal distribution of job opportunities for culturally diverse people, it is important to note </w:t>
      </w:r>
      <w:r w:rsidRPr="00B30C25">
        <w:rPr>
          <w:rFonts w:ascii="Times New Roman" w:hAnsi="Times New Roman" w:cs="Times New Roman"/>
          <w:color w:val="222222"/>
          <w:sz w:val="24"/>
          <w:szCs w:val="24"/>
          <w:shd w:val="clear" w:color="auto" w:fill="FFFFFF"/>
        </w:rPr>
        <w:lastRenderedPageBreak/>
        <w:t>that there is a great ratio of suppression in females within their media boards because of "uncomfortable working environment."</w:t>
      </w:r>
      <w:r w:rsidR="00E77D26" w:rsidRPr="00E77D26">
        <w:rPr>
          <w:rFonts w:ascii="Times New Roman" w:hAnsi="Times New Roman" w:cs="Times New Roman"/>
          <w:color w:val="222222"/>
          <w:sz w:val="24"/>
          <w:szCs w:val="24"/>
          <w:shd w:val="clear" w:color="auto" w:fill="FFFFFF"/>
        </w:rPr>
        <w:t xml:space="preserve"> </w:t>
      </w:r>
      <w:r w:rsidR="00E77D26" w:rsidRPr="00B30C25">
        <w:rPr>
          <w:rFonts w:ascii="Times New Roman" w:hAnsi="Times New Roman" w:cs="Times New Roman"/>
          <w:color w:val="222222"/>
          <w:sz w:val="24"/>
          <w:szCs w:val="24"/>
          <w:shd w:val="clear" w:color="auto" w:fill="FFFFFF"/>
        </w:rPr>
        <w:t xml:space="preserve">(O’Brien, </w:t>
      </w:r>
      <w:proofErr w:type="gramStart"/>
      <w:r w:rsidR="00E77D26" w:rsidRPr="00B30C25">
        <w:rPr>
          <w:rFonts w:ascii="Times New Roman" w:hAnsi="Times New Roman" w:cs="Times New Roman"/>
          <w:color w:val="222222"/>
          <w:sz w:val="24"/>
          <w:szCs w:val="24"/>
          <w:shd w:val="clear" w:color="auto" w:fill="FFFFFF"/>
        </w:rPr>
        <w:t>et</w:t>
      </w:r>
      <w:proofErr w:type="gramEnd"/>
      <w:r w:rsidR="00E77D26" w:rsidRPr="00B30C25">
        <w:rPr>
          <w:rFonts w:ascii="Times New Roman" w:hAnsi="Times New Roman" w:cs="Times New Roman"/>
          <w:color w:val="222222"/>
          <w:sz w:val="24"/>
          <w:szCs w:val="24"/>
          <w:shd w:val="clear" w:color="auto" w:fill="FFFFFF"/>
        </w:rPr>
        <w:t>, al. 2018</w:t>
      </w:r>
      <w:r w:rsidR="00E77D26">
        <w:rPr>
          <w:rFonts w:ascii="Times New Roman" w:hAnsi="Times New Roman" w:cs="Times New Roman"/>
          <w:color w:val="222222"/>
          <w:sz w:val="24"/>
          <w:szCs w:val="24"/>
          <w:shd w:val="clear" w:color="auto" w:fill="FFFFFF"/>
        </w:rPr>
        <w:t>).</w:t>
      </w:r>
      <w:r w:rsidRPr="00B30C25">
        <w:rPr>
          <w:rFonts w:ascii="Times New Roman" w:hAnsi="Times New Roman" w:cs="Times New Roman"/>
          <w:color w:val="222222"/>
          <w:sz w:val="24"/>
          <w:szCs w:val="24"/>
          <w:shd w:val="clear" w:color="auto" w:fill="FFFFFF"/>
        </w:rPr>
        <w:t xml:space="preserve"> A comparative analysis reveals that there is a greater ratio of women who are conscious of the working environment, and women are found to be a victim of environmental targets. </w:t>
      </w:r>
      <w:r w:rsidR="00DD3D6C" w:rsidRPr="00B30C25">
        <w:rPr>
          <w:rFonts w:ascii="Times New Roman" w:hAnsi="Times New Roman" w:cs="Times New Roman"/>
          <w:color w:val="222222"/>
          <w:sz w:val="24"/>
          <w:szCs w:val="24"/>
          <w:shd w:val="clear" w:color="auto" w:fill="FFFFFF"/>
        </w:rPr>
        <w:t>According to the information gathered</w:t>
      </w:r>
      <w:r w:rsidR="006D3063">
        <w:rPr>
          <w:rFonts w:ascii="Times New Roman" w:hAnsi="Times New Roman" w:cs="Times New Roman"/>
          <w:color w:val="222222"/>
          <w:sz w:val="24"/>
          <w:szCs w:val="24"/>
          <w:shd w:val="clear" w:color="auto" w:fill="FFFFFF"/>
        </w:rPr>
        <w:t xml:space="preserve"> in an article</w:t>
      </w:r>
      <w:r w:rsidR="00DD3D6C" w:rsidRPr="00B30C25">
        <w:rPr>
          <w:rFonts w:ascii="Times New Roman" w:hAnsi="Times New Roman" w:cs="Times New Roman"/>
          <w:color w:val="222222"/>
          <w:sz w:val="24"/>
          <w:szCs w:val="24"/>
          <w:shd w:val="clear" w:color="auto" w:fill="FFFFFF"/>
        </w:rPr>
        <w:t xml:space="preserve">, women are suffering from the cultural complex, and </w:t>
      </w:r>
      <w:r w:rsidRPr="00B30C25">
        <w:rPr>
          <w:rFonts w:ascii="Times New Roman" w:hAnsi="Times New Roman" w:cs="Times New Roman"/>
          <w:color w:val="222222"/>
          <w:sz w:val="24"/>
          <w:szCs w:val="24"/>
          <w:shd w:val="clear" w:color="auto" w:fill="FFFFFF"/>
        </w:rPr>
        <w:t xml:space="preserve">it </w:t>
      </w:r>
      <w:r w:rsidR="00DD3D6C" w:rsidRPr="00B30C25">
        <w:rPr>
          <w:rFonts w:ascii="Times New Roman" w:hAnsi="Times New Roman" w:cs="Times New Roman"/>
          <w:color w:val="222222"/>
          <w:sz w:val="24"/>
          <w:szCs w:val="24"/>
          <w:shd w:val="clear" w:color="auto" w:fill="FFFFFF"/>
        </w:rPr>
        <w:t>has a great impact on the working of women in an organization.</w:t>
      </w:r>
      <w:r w:rsidRPr="00B30C25">
        <w:rPr>
          <w:rFonts w:ascii="Times New Roman" w:hAnsi="Times New Roman" w:cs="Times New Roman"/>
          <w:color w:val="222222"/>
          <w:sz w:val="24"/>
          <w:szCs w:val="24"/>
          <w:shd w:val="clear" w:color="auto" w:fill="FFFFFF"/>
        </w:rPr>
        <w:t xml:space="preserve"> (Ibrahim, </w:t>
      </w:r>
      <w:proofErr w:type="gramStart"/>
      <w:r w:rsidRPr="00B30C25">
        <w:rPr>
          <w:rFonts w:ascii="Times New Roman" w:hAnsi="Times New Roman" w:cs="Times New Roman"/>
          <w:color w:val="222222"/>
          <w:sz w:val="24"/>
          <w:szCs w:val="24"/>
          <w:shd w:val="clear" w:color="auto" w:fill="FFFFFF"/>
        </w:rPr>
        <w:t>et</w:t>
      </w:r>
      <w:proofErr w:type="gramEnd"/>
      <w:r w:rsidRPr="00B30C25">
        <w:rPr>
          <w:rFonts w:ascii="Times New Roman" w:hAnsi="Times New Roman" w:cs="Times New Roman"/>
          <w:color w:val="222222"/>
          <w:sz w:val="24"/>
          <w:szCs w:val="24"/>
          <w:shd w:val="clear" w:color="auto" w:fill="FFFFFF"/>
        </w:rPr>
        <w:t xml:space="preserve">, al. 2018). </w:t>
      </w:r>
      <w:r w:rsidR="00D64F95">
        <w:rPr>
          <w:rFonts w:ascii="Times New Roman" w:hAnsi="Times New Roman" w:cs="Times New Roman"/>
          <w:color w:val="222222"/>
          <w:sz w:val="24"/>
          <w:szCs w:val="24"/>
          <w:shd w:val="clear" w:color="auto" w:fill="FFFFFF"/>
        </w:rPr>
        <w:t>Working on a media platform, it has been highlighted that there is a greater ap</w:t>
      </w:r>
      <w:r w:rsidR="006D3063">
        <w:rPr>
          <w:rFonts w:ascii="Times New Roman" w:hAnsi="Times New Roman" w:cs="Times New Roman"/>
          <w:color w:val="222222"/>
          <w:sz w:val="24"/>
          <w:szCs w:val="24"/>
          <w:shd w:val="clear" w:color="auto" w:fill="FFFFFF"/>
        </w:rPr>
        <w:t>proach towards the analysis of</w:t>
      </w:r>
      <w:r w:rsidR="00D64F95">
        <w:rPr>
          <w:rFonts w:ascii="Times New Roman" w:hAnsi="Times New Roman" w:cs="Times New Roman"/>
          <w:color w:val="222222"/>
          <w:sz w:val="24"/>
          <w:szCs w:val="24"/>
          <w:shd w:val="clear" w:color="auto" w:fill="FFFFFF"/>
        </w:rPr>
        <w:t xml:space="preserve"> fears that anchors and other recruits face. According to the report published by UN</w:t>
      </w:r>
      <w:r w:rsidR="00556537">
        <w:rPr>
          <w:rFonts w:ascii="Times New Roman" w:hAnsi="Times New Roman" w:cs="Times New Roman"/>
          <w:color w:val="222222"/>
          <w:sz w:val="24"/>
          <w:szCs w:val="24"/>
          <w:shd w:val="clear" w:color="auto" w:fill="FFFFFF"/>
        </w:rPr>
        <w:t>ESCO</w:t>
      </w:r>
      <w:r w:rsidR="00D64F95">
        <w:rPr>
          <w:rFonts w:ascii="Times New Roman" w:hAnsi="Times New Roman" w:cs="Times New Roman"/>
          <w:color w:val="222222"/>
          <w:sz w:val="24"/>
          <w:szCs w:val="24"/>
          <w:shd w:val="clear" w:color="auto" w:fill="FFFFFF"/>
        </w:rPr>
        <w:t xml:space="preserve"> it is brought into insight that media is a platform of innovation and awareness, but the dilemma exists where there is a lack of accountability in the baseline of information.</w:t>
      </w:r>
      <w:r w:rsidR="00556537">
        <w:rPr>
          <w:rFonts w:ascii="Times New Roman" w:hAnsi="Times New Roman" w:cs="Times New Roman"/>
          <w:color w:val="222222"/>
          <w:sz w:val="24"/>
          <w:szCs w:val="24"/>
          <w:shd w:val="clear" w:color="auto" w:fill="FFFFFF"/>
        </w:rPr>
        <w:t xml:space="preserve"> Several media booths are a victim to the deviations that can hamper the actual crux of women participation.</w:t>
      </w:r>
      <w:r w:rsidR="00770D2B">
        <w:rPr>
          <w:rFonts w:ascii="Times New Roman" w:hAnsi="Times New Roman" w:cs="Times New Roman"/>
          <w:color w:val="222222"/>
          <w:sz w:val="24"/>
          <w:szCs w:val="24"/>
          <w:shd w:val="clear" w:color="auto" w:fill="FFFFFF"/>
        </w:rPr>
        <w:t xml:space="preserve"> An analysis depicts that men observe a ratio of 70% decision dominancy in media organizations.</w:t>
      </w:r>
      <w:r w:rsidR="00A95446">
        <w:rPr>
          <w:rFonts w:ascii="Times New Roman" w:hAnsi="Times New Roman" w:cs="Times New Roman"/>
          <w:color w:val="222222"/>
          <w:sz w:val="24"/>
          <w:szCs w:val="24"/>
          <w:shd w:val="clear" w:color="auto" w:fill="FFFFFF"/>
        </w:rPr>
        <w:t xml:space="preserve"> </w:t>
      </w:r>
    </w:p>
    <w:p w:rsidR="00934552" w:rsidRPr="00B30C25" w:rsidRDefault="00B838AD" w:rsidP="00D30152">
      <w:pPr>
        <w:spacing w:after="0" w:line="480" w:lineRule="auto"/>
        <w:ind w:firstLine="720"/>
        <w:jc w:val="both"/>
        <w:rPr>
          <w:rFonts w:ascii="Times New Roman" w:hAnsi="Times New Roman" w:cs="Times New Roman"/>
          <w:color w:val="222222"/>
          <w:sz w:val="24"/>
          <w:szCs w:val="24"/>
          <w:shd w:val="clear" w:color="auto" w:fill="FFFFFF"/>
        </w:rPr>
      </w:pPr>
      <w:r w:rsidRPr="00B30C25">
        <w:rPr>
          <w:rFonts w:ascii="Times New Roman" w:hAnsi="Times New Roman" w:cs="Times New Roman"/>
          <w:color w:val="222222"/>
          <w:sz w:val="24"/>
          <w:szCs w:val="24"/>
          <w:shd w:val="clear" w:color="auto" w:fill="FFFFFF"/>
        </w:rPr>
        <w:t>There is an under-representation of women within media, and it is often quoted with an apparent reality of "policies." Although several policies are meant for facilitating the women represen</w:t>
      </w:r>
      <w:r w:rsidR="00B30C25" w:rsidRPr="00B30C25">
        <w:rPr>
          <w:rFonts w:ascii="Times New Roman" w:hAnsi="Times New Roman" w:cs="Times New Roman"/>
          <w:color w:val="222222"/>
          <w:sz w:val="24"/>
          <w:szCs w:val="24"/>
          <w:shd w:val="clear" w:color="auto" w:fill="FFFFFF"/>
        </w:rPr>
        <w:t>tation, there is no hard and fas</w:t>
      </w:r>
      <w:r w:rsidRPr="00B30C25">
        <w:rPr>
          <w:rFonts w:ascii="Times New Roman" w:hAnsi="Times New Roman" w:cs="Times New Roman"/>
          <w:color w:val="222222"/>
          <w:sz w:val="24"/>
          <w:szCs w:val="24"/>
          <w:shd w:val="clear" w:color="auto" w:fill="FFFFFF"/>
        </w:rPr>
        <w:t>t implication of such policies.</w:t>
      </w:r>
      <w:r w:rsidR="00B30C25" w:rsidRPr="00B30C25">
        <w:rPr>
          <w:rFonts w:ascii="Times New Roman" w:hAnsi="Times New Roman" w:cs="Times New Roman"/>
          <w:color w:val="222222"/>
          <w:sz w:val="24"/>
          <w:szCs w:val="24"/>
          <w:shd w:val="clear" w:color="auto" w:fill="FFFFFF"/>
        </w:rPr>
        <w:t xml:space="preserve"> The </w:t>
      </w:r>
      <w:r w:rsidR="00CD17A5" w:rsidRPr="00B30C25">
        <w:rPr>
          <w:rFonts w:ascii="Times New Roman" w:hAnsi="Times New Roman" w:cs="Times New Roman"/>
          <w:color w:val="222222"/>
          <w:sz w:val="24"/>
          <w:szCs w:val="24"/>
          <w:shd w:val="clear" w:color="auto" w:fill="FFFFFF"/>
        </w:rPr>
        <w:t>professional</w:t>
      </w:r>
      <w:r w:rsidR="00863DB5" w:rsidRPr="00B30C25">
        <w:rPr>
          <w:rFonts w:ascii="Times New Roman" w:hAnsi="Times New Roman" w:cs="Times New Roman"/>
          <w:color w:val="222222"/>
          <w:sz w:val="24"/>
          <w:szCs w:val="24"/>
          <w:shd w:val="clear" w:color="auto" w:fill="FFFFFF"/>
        </w:rPr>
        <w:t xml:space="preserve"> bodies such as International Federation of Women Journalist as well as NGO's such as European Women Lobby and the Council of Europe have taken steps to improve carrier opportunities for women, but there is a continued lag in the active participation because of dominant head</w:t>
      </w:r>
      <w:r w:rsidR="00B30C25" w:rsidRPr="00B30C25">
        <w:rPr>
          <w:rFonts w:ascii="Times New Roman" w:hAnsi="Times New Roman" w:cs="Times New Roman"/>
          <w:color w:val="222222"/>
          <w:sz w:val="24"/>
          <w:szCs w:val="24"/>
          <w:shd w:val="clear" w:color="auto" w:fill="FFFFFF"/>
        </w:rPr>
        <w:t xml:space="preserve"> authorities</w:t>
      </w:r>
      <w:r w:rsidR="00863DB5" w:rsidRPr="00B30C25">
        <w:rPr>
          <w:rFonts w:ascii="Times New Roman" w:hAnsi="Times New Roman" w:cs="Times New Roman"/>
          <w:color w:val="222222"/>
          <w:sz w:val="24"/>
          <w:szCs w:val="24"/>
          <w:shd w:val="clear" w:color="auto" w:fill="FFFFFF"/>
        </w:rPr>
        <w:t xml:space="preserve"> and </w:t>
      </w:r>
      <w:r w:rsidR="00B30C25" w:rsidRPr="00B30C25">
        <w:rPr>
          <w:rFonts w:ascii="Times New Roman" w:hAnsi="Times New Roman" w:cs="Times New Roman"/>
          <w:color w:val="222222"/>
          <w:sz w:val="24"/>
          <w:szCs w:val="24"/>
          <w:shd w:val="clear" w:color="auto" w:fill="FFFFFF"/>
        </w:rPr>
        <w:t>lack of</w:t>
      </w:r>
      <w:r w:rsidR="00863DB5" w:rsidRPr="00B30C25">
        <w:rPr>
          <w:rFonts w:ascii="Times New Roman" w:hAnsi="Times New Roman" w:cs="Times New Roman"/>
          <w:color w:val="222222"/>
          <w:sz w:val="24"/>
          <w:szCs w:val="24"/>
          <w:shd w:val="clear" w:color="auto" w:fill="FFFFFF"/>
        </w:rPr>
        <w:t xml:space="preserve"> analysis of accurate figures.</w:t>
      </w:r>
      <w:r w:rsidR="00A40801" w:rsidRPr="00B30C25">
        <w:rPr>
          <w:rFonts w:ascii="Times New Roman" w:hAnsi="Times New Roman" w:cs="Times New Roman"/>
          <w:color w:val="222222"/>
          <w:sz w:val="24"/>
          <w:szCs w:val="24"/>
          <w:shd w:val="clear" w:color="auto" w:fill="FFFFFF"/>
        </w:rPr>
        <w:t xml:space="preserve"> </w:t>
      </w:r>
      <w:r w:rsidR="00E77D26" w:rsidRPr="00B30C25">
        <w:rPr>
          <w:rFonts w:ascii="Times New Roman" w:hAnsi="Times New Roman" w:cs="Times New Roman"/>
          <w:color w:val="222222"/>
          <w:sz w:val="24"/>
          <w:szCs w:val="24"/>
          <w:shd w:val="clear" w:color="auto" w:fill="FFFFFF"/>
        </w:rPr>
        <w:t xml:space="preserve">(Ibrahim, </w:t>
      </w:r>
      <w:proofErr w:type="gramStart"/>
      <w:r w:rsidR="00E77D26" w:rsidRPr="00B30C25">
        <w:rPr>
          <w:rFonts w:ascii="Times New Roman" w:hAnsi="Times New Roman" w:cs="Times New Roman"/>
          <w:color w:val="222222"/>
          <w:sz w:val="24"/>
          <w:szCs w:val="24"/>
          <w:shd w:val="clear" w:color="auto" w:fill="FFFFFF"/>
        </w:rPr>
        <w:t>et</w:t>
      </w:r>
      <w:proofErr w:type="gramEnd"/>
      <w:r w:rsidR="00E77D26" w:rsidRPr="00B30C25">
        <w:rPr>
          <w:rFonts w:ascii="Times New Roman" w:hAnsi="Times New Roman" w:cs="Times New Roman"/>
          <w:color w:val="222222"/>
          <w:sz w:val="24"/>
          <w:szCs w:val="24"/>
          <w:shd w:val="clear" w:color="auto" w:fill="FFFFFF"/>
        </w:rPr>
        <w:t xml:space="preserve">, al. 2018). </w:t>
      </w:r>
      <w:r w:rsidR="00A40801" w:rsidRPr="00B30C25">
        <w:rPr>
          <w:rFonts w:ascii="Times New Roman" w:hAnsi="Times New Roman" w:cs="Times New Roman"/>
          <w:color w:val="222222"/>
          <w:sz w:val="24"/>
          <w:szCs w:val="24"/>
          <w:shd w:val="clear" w:color="auto" w:fill="FFFFFF"/>
        </w:rPr>
        <w:t>By 2018, the publicly funded organizations are also brought into the limelight, adhering to the fact that there is a lack of implication in a broader framework.</w:t>
      </w:r>
      <w:r w:rsidR="00E1568A" w:rsidRPr="00B30C25">
        <w:rPr>
          <w:rFonts w:ascii="Times New Roman" w:hAnsi="Times New Roman" w:cs="Times New Roman"/>
          <w:color w:val="222222"/>
          <w:sz w:val="24"/>
          <w:szCs w:val="24"/>
          <w:shd w:val="clear" w:color="auto" w:fill="FFFFFF"/>
        </w:rPr>
        <w:t xml:space="preserve"> </w:t>
      </w:r>
      <w:r w:rsidR="005A6C5A" w:rsidRPr="00B30C25">
        <w:rPr>
          <w:rFonts w:ascii="Times New Roman" w:hAnsi="Times New Roman" w:cs="Times New Roman"/>
          <w:color w:val="222222"/>
          <w:sz w:val="24"/>
          <w:szCs w:val="24"/>
          <w:shd w:val="clear" w:color="auto" w:fill="FFFFFF"/>
        </w:rPr>
        <w:t>The execution of policies is not monitored. Moreover, there is a lack of workforce analysis that can incorporate the lacking points of an organization.</w:t>
      </w:r>
      <w:r w:rsidR="00521458" w:rsidRPr="00B30C25">
        <w:rPr>
          <w:rFonts w:ascii="Times New Roman" w:hAnsi="Times New Roman" w:cs="Times New Roman"/>
          <w:color w:val="222222"/>
          <w:sz w:val="24"/>
          <w:szCs w:val="24"/>
          <w:shd w:val="clear" w:color="auto" w:fill="FFFFFF"/>
        </w:rPr>
        <w:t xml:space="preserve"> (Powell, </w:t>
      </w:r>
      <w:proofErr w:type="gramStart"/>
      <w:r w:rsidR="00521458" w:rsidRPr="00B30C25">
        <w:rPr>
          <w:rFonts w:ascii="Times New Roman" w:hAnsi="Times New Roman" w:cs="Times New Roman"/>
          <w:color w:val="222222"/>
          <w:sz w:val="24"/>
          <w:szCs w:val="24"/>
          <w:shd w:val="clear" w:color="auto" w:fill="FFFFFF"/>
        </w:rPr>
        <w:t>et</w:t>
      </w:r>
      <w:proofErr w:type="gramEnd"/>
      <w:r w:rsidR="00521458" w:rsidRPr="00B30C25">
        <w:rPr>
          <w:rFonts w:ascii="Times New Roman" w:hAnsi="Times New Roman" w:cs="Times New Roman"/>
          <w:color w:val="222222"/>
          <w:sz w:val="24"/>
          <w:szCs w:val="24"/>
          <w:shd w:val="clear" w:color="auto" w:fill="FFFFFF"/>
        </w:rPr>
        <w:t>, al. 2018)</w:t>
      </w:r>
      <w:r w:rsidR="00556537">
        <w:rPr>
          <w:rFonts w:ascii="Times New Roman" w:hAnsi="Times New Roman" w:cs="Times New Roman"/>
          <w:color w:val="222222"/>
          <w:sz w:val="24"/>
          <w:szCs w:val="24"/>
          <w:shd w:val="clear" w:color="auto" w:fill="FFFFFF"/>
        </w:rPr>
        <w:t xml:space="preserve">. Although the policy of equity is published everywhere, still there is a great </w:t>
      </w:r>
      <w:r w:rsidR="00556537">
        <w:rPr>
          <w:rFonts w:ascii="Times New Roman" w:hAnsi="Times New Roman" w:cs="Times New Roman"/>
          <w:color w:val="222222"/>
          <w:sz w:val="24"/>
          <w:szCs w:val="24"/>
          <w:shd w:val="clear" w:color="auto" w:fill="FFFFFF"/>
        </w:rPr>
        <w:lastRenderedPageBreak/>
        <w:t xml:space="preserve">gap in </w:t>
      </w:r>
      <w:r w:rsidR="006D3063">
        <w:rPr>
          <w:rFonts w:ascii="Times New Roman" w:hAnsi="Times New Roman" w:cs="Times New Roman"/>
          <w:color w:val="222222"/>
          <w:sz w:val="24"/>
          <w:szCs w:val="24"/>
          <w:shd w:val="clear" w:color="auto" w:fill="FFFFFF"/>
        </w:rPr>
        <w:t>adherence and performance</w:t>
      </w:r>
      <w:r w:rsidR="00556537">
        <w:rPr>
          <w:rFonts w:ascii="Times New Roman" w:hAnsi="Times New Roman" w:cs="Times New Roman"/>
          <w:color w:val="222222"/>
          <w:sz w:val="24"/>
          <w:szCs w:val="24"/>
          <w:shd w:val="clear" w:color="auto" w:fill="FFFFFF"/>
        </w:rPr>
        <w:t>. There is a comparative lack of resources and information websites that can fulfill the goals. As per the report published by UNESCO, there is an account of information that can act as a guide to infer that even the individuals involved in public service platforms have failed to address the issues because there is a strong dominance in the information provided and the overall doings. Several cases of anchors and publishers have been dealt with great attention, but still, there is a dire need to opt for options that can inculcate accountability and reflection.</w:t>
      </w:r>
      <w:r w:rsidR="009E3787">
        <w:rPr>
          <w:rFonts w:ascii="Times New Roman" w:hAnsi="Times New Roman" w:cs="Times New Roman"/>
          <w:color w:val="222222"/>
          <w:sz w:val="24"/>
          <w:szCs w:val="24"/>
          <w:shd w:val="clear" w:color="auto" w:fill="FFFFFF"/>
        </w:rPr>
        <w:t xml:space="preserve"> The proper execution of policies is only possible where adequate platforms of reflections and check and balance will be granted.</w:t>
      </w:r>
      <w:r w:rsidR="00A95446">
        <w:rPr>
          <w:rFonts w:ascii="Times New Roman" w:hAnsi="Times New Roman" w:cs="Times New Roman"/>
          <w:color w:val="222222"/>
          <w:sz w:val="24"/>
          <w:szCs w:val="24"/>
          <w:shd w:val="clear" w:color="auto" w:fill="FFFFFF"/>
        </w:rPr>
        <w:t xml:space="preserve"> </w:t>
      </w:r>
      <w:r w:rsidR="00A95446" w:rsidRPr="00B30C25">
        <w:rPr>
          <w:rFonts w:ascii="Times New Roman" w:hAnsi="Times New Roman" w:cs="Times New Roman"/>
          <w:color w:val="222222"/>
          <w:sz w:val="24"/>
          <w:szCs w:val="24"/>
          <w:shd w:val="clear" w:color="auto" w:fill="FFFFFF"/>
        </w:rPr>
        <w:t xml:space="preserve">(Ibrahim, </w:t>
      </w:r>
      <w:proofErr w:type="gramStart"/>
      <w:r w:rsidR="00A95446" w:rsidRPr="00B30C25">
        <w:rPr>
          <w:rFonts w:ascii="Times New Roman" w:hAnsi="Times New Roman" w:cs="Times New Roman"/>
          <w:color w:val="222222"/>
          <w:sz w:val="24"/>
          <w:szCs w:val="24"/>
          <w:shd w:val="clear" w:color="auto" w:fill="FFFFFF"/>
        </w:rPr>
        <w:t>et</w:t>
      </w:r>
      <w:proofErr w:type="gramEnd"/>
      <w:r w:rsidR="00A95446" w:rsidRPr="00B30C25">
        <w:rPr>
          <w:rFonts w:ascii="Times New Roman" w:hAnsi="Times New Roman" w:cs="Times New Roman"/>
          <w:color w:val="222222"/>
          <w:sz w:val="24"/>
          <w:szCs w:val="24"/>
          <w:shd w:val="clear" w:color="auto" w:fill="FFFFFF"/>
        </w:rPr>
        <w:t>, al. 2018).</w:t>
      </w:r>
    </w:p>
    <w:p w:rsidR="00E1568A" w:rsidRPr="00B30C25" w:rsidRDefault="00B838AD" w:rsidP="00D30152">
      <w:pPr>
        <w:spacing w:after="0" w:line="480" w:lineRule="auto"/>
        <w:jc w:val="both"/>
        <w:rPr>
          <w:rFonts w:ascii="Times New Roman" w:hAnsi="Times New Roman" w:cs="Times New Roman"/>
          <w:color w:val="222222"/>
          <w:sz w:val="24"/>
          <w:szCs w:val="24"/>
          <w:shd w:val="clear" w:color="auto" w:fill="FFFFFF"/>
        </w:rPr>
      </w:pPr>
      <w:r w:rsidRPr="00B30C25">
        <w:rPr>
          <w:rFonts w:ascii="Times New Roman" w:hAnsi="Times New Roman" w:cs="Times New Roman"/>
          <w:color w:val="222222"/>
          <w:sz w:val="24"/>
          <w:szCs w:val="24"/>
          <w:shd w:val="clear" w:color="auto" w:fill="FFFFFF"/>
        </w:rPr>
        <w:tab/>
        <w:t xml:space="preserve">Taking into account the impact </w:t>
      </w:r>
      <w:r w:rsidR="00CD17A5" w:rsidRPr="00B30C25">
        <w:rPr>
          <w:rFonts w:ascii="Times New Roman" w:hAnsi="Times New Roman" w:cs="Times New Roman"/>
          <w:color w:val="222222"/>
          <w:sz w:val="24"/>
          <w:szCs w:val="24"/>
          <w:shd w:val="clear" w:color="auto" w:fill="FFFFFF"/>
        </w:rPr>
        <w:t>of “</w:t>
      </w:r>
      <w:r w:rsidRPr="00B30C25">
        <w:rPr>
          <w:rFonts w:ascii="Times New Roman" w:hAnsi="Times New Roman" w:cs="Times New Roman"/>
          <w:color w:val="222222"/>
          <w:sz w:val="24"/>
          <w:szCs w:val="24"/>
          <w:shd w:val="clear" w:color="auto" w:fill="FFFFFF"/>
        </w:rPr>
        <w:t>decision-making bodies in media organization," it has been affirmed that the proportion of men and women in the context of decision making varies.</w:t>
      </w:r>
      <w:r w:rsidR="004A2462" w:rsidRPr="00B30C25">
        <w:rPr>
          <w:rFonts w:ascii="Times New Roman" w:hAnsi="Times New Roman" w:cs="Times New Roman"/>
          <w:color w:val="222222"/>
          <w:sz w:val="24"/>
          <w:szCs w:val="24"/>
          <w:shd w:val="clear" w:color="auto" w:fill="FFFFFF"/>
        </w:rPr>
        <w:t xml:space="preserve"> The </w:t>
      </w:r>
      <w:r w:rsidR="00CD17A5" w:rsidRPr="00B30C25">
        <w:rPr>
          <w:rFonts w:ascii="Times New Roman" w:hAnsi="Times New Roman" w:cs="Times New Roman"/>
          <w:color w:val="222222"/>
          <w:sz w:val="24"/>
          <w:szCs w:val="24"/>
          <w:shd w:val="clear" w:color="auto" w:fill="FFFFFF"/>
        </w:rPr>
        <w:t>positions like Chief Executive Officer, Chief Operating Officer, and Senior level Operation Management are</w:t>
      </w:r>
      <w:r w:rsidR="004A2462" w:rsidRPr="00B30C25">
        <w:rPr>
          <w:rFonts w:ascii="Times New Roman" w:hAnsi="Times New Roman" w:cs="Times New Roman"/>
          <w:color w:val="222222"/>
          <w:sz w:val="24"/>
          <w:szCs w:val="24"/>
          <w:shd w:val="clear" w:color="auto" w:fill="FFFFFF"/>
        </w:rPr>
        <w:t xml:space="preserve"> accompanied by an uneven distribution of male and female section.</w:t>
      </w:r>
      <w:r w:rsidR="005F578D" w:rsidRPr="00B30C25">
        <w:rPr>
          <w:rFonts w:ascii="Times New Roman" w:hAnsi="Times New Roman" w:cs="Times New Roman"/>
          <w:color w:val="222222"/>
          <w:sz w:val="24"/>
          <w:szCs w:val="24"/>
          <w:shd w:val="clear" w:color="auto" w:fill="FFFFFF"/>
        </w:rPr>
        <w:t xml:space="preserve"> </w:t>
      </w:r>
      <w:r w:rsidR="00E77D26" w:rsidRPr="00B30C25">
        <w:rPr>
          <w:rFonts w:ascii="Times New Roman" w:hAnsi="Times New Roman" w:cs="Times New Roman"/>
          <w:color w:val="222222"/>
          <w:sz w:val="24"/>
          <w:szCs w:val="24"/>
          <w:shd w:val="clear" w:color="auto" w:fill="FFFFFF"/>
        </w:rPr>
        <w:t xml:space="preserve">(Powell, </w:t>
      </w:r>
      <w:proofErr w:type="gramStart"/>
      <w:r w:rsidR="00E77D26" w:rsidRPr="00B30C25">
        <w:rPr>
          <w:rFonts w:ascii="Times New Roman" w:hAnsi="Times New Roman" w:cs="Times New Roman"/>
          <w:color w:val="222222"/>
          <w:sz w:val="24"/>
          <w:szCs w:val="24"/>
          <w:shd w:val="clear" w:color="auto" w:fill="FFFFFF"/>
        </w:rPr>
        <w:t>et</w:t>
      </w:r>
      <w:proofErr w:type="gramEnd"/>
      <w:r w:rsidR="00E77D26" w:rsidRPr="00B30C25">
        <w:rPr>
          <w:rFonts w:ascii="Times New Roman" w:hAnsi="Times New Roman" w:cs="Times New Roman"/>
          <w:color w:val="222222"/>
          <w:sz w:val="24"/>
          <w:szCs w:val="24"/>
          <w:shd w:val="clear" w:color="auto" w:fill="FFFFFF"/>
        </w:rPr>
        <w:t>, al. 2018)</w:t>
      </w:r>
      <w:r w:rsidR="00E77D26">
        <w:rPr>
          <w:rFonts w:ascii="Times New Roman" w:hAnsi="Times New Roman" w:cs="Times New Roman"/>
          <w:color w:val="222222"/>
          <w:sz w:val="24"/>
          <w:szCs w:val="24"/>
          <w:shd w:val="clear" w:color="auto" w:fill="FFFFFF"/>
        </w:rPr>
        <w:t xml:space="preserve">. </w:t>
      </w:r>
      <w:r w:rsidR="005F578D" w:rsidRPr="00B30C25">
        <w:rPr>
          <w:rFonts w:ascii="Times New Roman" w:hAnsi="Times New Roman" w:cs="Times New Roman"/>
          <w:color w:val="222222"/>
          <w:sz w:val="24"/>
          <w:szCs w:val="24"/>
          <w:shd w:val="clear" w:color="auto" w:fill="FFFFFF"/>
        </w:rPr>
        <w:t xml:space="preserve">The Board of Governors and the Board of Trustees </w:t>
      </w:r>
      <w:r w:rsidR="00B30C25" w:rsidRPr="00B30C25">
        <w:rPr>
          <w:rFonts w:ascii="Times New Roman" w:hAnsi="Times New Roman" w:cs="Times New Roman"/>
          <w:color w:val="222222"/>
          <w:sz w:val="24"/>
          <w:szCs w:val="24"/>
          <w:shd w:val="clear" w:color="auto" w:fill="FFFFFF"/>
        </w:rPr>
        <w:t xml:space="preserve">in media and publications </w:t>
      </w:r>
      <w:r w:rsidR="005F578D" w:rsidRPr="00B30C25">
        <w:rPr>
          <w:rFonts w:ascii="Times New Roman" w:hAnsi="Times New Roman" w:cs="Times New Roman"/>
          <w:color w:val="222222"/>
          <w:sz w:val="24"/>
          <w:szCs w:val="24"/>
          <w:shd w:val="clear" w:color="auto" w:fill="FFFFFF"/>
        </w:rPr>
        <w:t xml:space="preserve">have a far greater ratio of the "male section" as compared to the position of the female population, and it is evident </w:t>
      </w:r>
      <w:r w:rsidR="00B30C25" w:rsidRPr="00B30C25">
        <w:rPr>
          <w:rFonts w:ascii="Times New Roman" w:hAnsi="Times New Roman" w:cs="Times New Roman"/>
          <w:color w:val="222222"/>
          <w:sz w:val="24"/>
          <w:szCs w:val="24"/>
          <w:shd w:val="clear" w:color="auto" w:fill="FFFFFF"/>
        </w:rPr>
        <w:t>that</w:t>
      </w:r>
      <w:r w:rsidR="005F578D" w:rsidRPr="00B30C25">
        <w:rPr>
          <w:rFonts w:ascii="Times New Roman" w:hAnsi="Times New Roman" w:cs="Times New Roman"/>
          <w:color w:val="222222"/>
          <w:sz w:val="24"/>
          <w:szCs w:val="24"/>
          <w:shd w:val="clear" w:color="auto" w:fill="FFFFFF"/>
        </w:rPr>
        <w:t xml:space="preserve"> the tug of decision making is always overcome and won by the dominant section.</w:t>
      </w:r>
      <w:r w:rsidR="005A6C5A" w:rsidRPr="00B30C25">
        <w:rPr>
          <w:rFonts w:ascii="Times New Roman" w:hAnsi="Times New Roman" w:cs="Times New Roman"/>
          <w:color w:val="222222"/>
          <w:sz w:val="24"/>
          <w:szCs w:val="24"/>
          <w:shd w:val="clear" w:color="auto" w:fill="FFFFFF"/>
        </w:rPr>
        <w:t xml:space="preserve"> </w:t>
      </w:r>
      <w:r w:rsidR="007C5500" w:rsidRPr="00B30C25">
        <w:rPr>
          <w:rFonts w:ascii="Times New Roman" w:hAnsi="Times New Roman" w:cs="Times New Roman"/>
          <w:color w:val="222222"/>
          <w:sz w:val="24"/>
          <w:szCs w:val="24"/>
          <w:shd w:val="clear" w:color="auto" w:fill="FFFFFF"/>
        </w:rPr>
        <w:t>The operation ethos is lacking the potential that can address the requirements of a just board of organizers and decision makers.</w:t>
      </w:r>
      <w:r w:rsidR="006A6F94" w:rsidRPr="00B30C25">
        <w:rPr>
          <w:rFonts w:ascii="Times New Roman" w:hAnsi="Times New Roman" w:cs="Times New Roman"/>
          <w:color w:val="222222"/>
          <w:sz w:val="24"/>
          <w:szCs w:val="24"/>
          <w:shd w:val="clear" w:color="auto" w:fill="FFFFFF"/>
        </w:rPr>
        <w:t xml:space="preserve"> </w:t>
      </w:r>
      <w:r w:rsidR="00F863B9" w:rsidRPr="00B30C25">
        <w:rPr>
          <w:rFonts w:ascii="Times New Roman" w:hAnsi="Times New Roman" w:cs="Times New Roman"/>
          <w:color w:val="222222"/>
          <w:sz w:val="24"/>
          <w:szCs w:val="24"/>
          <w:shd w:val="clear" w:color="auto" w:fill="FFFFFF"/>
        </w:rPr>
        <w:t xml:space="preserve">Moreover, the issues of "sexual harassment," </w:t>
      </w:r>
      <w:r w:rsidR="00B30C25" w:rsidRPr="00B30C25">
        <w:rPr>
          <w:rFonts w:ascii="Times New Roman" w:hAnsi="Times New Roman" w:cs="Times New Roman"/>
          <w:color w:val="222222"/>
          <w:sz w:val="24"/>
          <w:szCs w:val="24"/>
          <w:shd w:val="clear" w:color="auto" w:fill="FFFFFF"/>
        </w:rPr>
        <w:t>“</w:t>
      </w:r>
      <w:r w:rsidR="00F863B9" w:rsidRPr="00B30C25">
        <w:rPr>
          <w:rFonts w:ascii="Times New Roman" w:hAnsi="Times New Roman" w:cs="Times New Roman"/>
          <w:color w:val="222222"/>
          <w:sz w:val="24"/>
          <w:szCs w:val="24"/>
          <w:shd w:val="clear" w:color="auto" w:fill="FFFFFF"/>
        </w:rPr>
        <w:t>lack of equal opportunities" and "management training</w:t>
      </w:r>
      <w:r w:rsidR="00B30C25" w:rsidRPr="00B30C25">
        <w:rPr>
          <w:rFonts w:ascii="Times New Roman" w:hAnsi="Times New Roman" w:cs="Times New Roman"/>
          <w:color w:val="222222"/>
          <w:sz w:val="24"/>
          <w:szCs w:val="24"/>
          <w:shd w:val="clear" w:color="auto" w:fill="FFFFFF"/>
        </w:rPr>
        <w:t>”</w:t>
      </w:r>
      <w:r w:rsidR="00F863B9" w:rsidRPr="00B30C25">
        <w:rPr>
          <w:rFonts w:ascii="Times New Roman" w:hAnsi="Times New Roman" w:cs="Times New Roman"/>
          <w:color w:val="222222"/>
          <w:sz w:val="24"/>
          <w:szCs w:val="24"/>
          <w:shd w:val="clear" w:color="auto" w:fill="FFFFFF"/>
        </w:rPr>
        <w:t xml:space="preserve"> are continuously falling in the spectrum of management.</w:t>
      </w:r>
      <w:r w:rsidR="00521458" w:rsidRPr="00B30C25">
        <w:rPr>
          <w:rFonts w:ascii="Times New Roman" w:hAnsi="Times New Roman" w:cs="Times New Roman"/>
          <w:color w:val="222222"/>
          <w:sz w:val="24"/>
          <w:szCs w:val="24"/>
          <w:shd w:val="clear" w:color="auto" w:fill="FFFFFF"/>
        </w:rPr>
        <w:t xml:space="preserve"> (O’Brien, </w:t>
      </w:r>
      <w:proofErr w:type="gramStart"/>
      <w:r w:rsidR="00521458" w:rsidRPr="00B30C25">
        <w:rPr>
          <w:rFonts w:ascii="Times New Roman" w:hAnsi="Times New Roman" w:cs="Times New Roman"/>
          <w:color w:val="222222"/>
          <w:sz w:val="24"/>
          <w:szCs w:val="24"/>
          <w:shd w:val="clear" w:color="auto" w:fill="FFFFFF"/>
        </w:rPr>
        <w:t>et</w:t>
      </w:r>
      <w:proofErr w:type="gramEnd"/>
      <w:r w:rsidR="00521458" w:rsidRPr="00B30C25">
        <w:rPr>
          <w:rFonts w:ascii="Times New Roman" w:hAnsi="Times New Roman" w:cs="Times New Roman"/>
          <w:color w:val="222222"/>
          <w:sz w:val="24"/>
          <w:szCs w:val="24"/>
          <w:shd w:val="clear" w:color="auto" w:fill="FFFFFF"/>
        </w:rPr>
        <w:t>, al. 2018).</w:t>
      </w:r>
      <w:r w:rsidR="00AE4BC1">
        <w:rPr>
          <w:rFonts w:ascii="Times New Roman" w:hAnsi="Times New Roman" w:cs="Times New Roman"/>
          <w:color w:val="222222"/>
          <w:sz w:val="24"/>
          <w:szCs w:val="24"/>
          <w:shd w:val="clear" w:color="auto" w:fill="FFFFFF"/>
        </w:rPr>
        <w:t xml:space="preserve"> If an analysis of </w:t>
      </w:r>
      <w:r w:rsidR="00C85B9B">
        <w:rPr>
          <w:rFonts w:ascii="Times New Roman" w:hAnsi="Times New Roman" w:cs="Times New Roman"/>
          <w:color w:val="222222"/>
          <w:sz w:val="24"/>
          <w:szCs w:val="24"/>
          <w:shd w:val="clear" w:color="auto" w:fill="FFFFFF"/>
        </w:rPr>
        <w:t>publications</w:t>
      </w:r>
      <w:r w:rsidR="00AE4BC1">
        <w:rPr>
          <w:rFonts w:ascii="Times New Roman" w:hAnsi="Times New Roman" w:cs="Times New Roman"/>
          <w:color w:val="222222"/>
          <w:sz w:val="24"/>
          <w:szCs w:val="24"/>
          <w:shd w:val="clear" w:color="auto" w:fill="FFFFFF"/>
        </w:rPr>
        <w:t xml:space="preserve"> and overall analysis </w:t>
      </w:r>
      <w:r w:rsidR="006D3063">
        <w:rPr>
          <w:rFonts w:ascii="Times New Roman" w:hAnsi="Times New Roman" w:cs="Times New Roman"/>
          <w:color w:val="222222"/>
          <w:sz w:val="24"/>
          <w:szCs w:val="24"/>
          <w:shd w:val="clear" w:color="auto" w:fill="FFFFFF"/>
        </w:rPr>
        <w:t>of</w:t>
      </w:r>
      <w:r w:rsidR="00AE4BC1">
        <w:rPr>
          <w:rFonts w:ascii="Times New Roman" w:hAnsi="Times New Roman" w:cs="Times New Roman"/>
          <w:color w:val="222222"/>
          <w:sz w:val="24"/>
          <w:szCs w:val="24"/>
          <w:shd w:val="clear" w:color="auto" w:fill="FFFFFF"/>
        </w:rPr>
        <w:t xml:space="preserve"> the media works is analyzed, it can be found that there is a great </w:t>
      </w:r>
      <w:r w:rsidR="00C85B9B">
        <w:rPr>
          <w:rFonts w:ascii="Times New Roman" w:hAnsi="Times New Roman" w:cs="Times New Roman"/>
          <w:color w:val="222222"/>
          <w:sz w:val="24"/>
          <w:szCs w:val="24"/>
          <w:shd w:val="clear" w:color="auto" w:fill="FFFFFF"/>
        </w:rPr>
        <w:t>conflict</w:t>
      </w:r>
      <w:r w:rsidR="00AE4BC1">
        <w:rPr>
          <w:rFonts w:ascii="Times New Roman" w:hAnsi="Times New Roman" w:cs="Times New Roman"/>
          <w:color w:val="222222"/>
          <w:sz w:val="24"/>
          <w:szCs w:val="24"/>
          <w:shd w:val="clear" w:color="auto" w:fill="FFFFFF"/>
        </w:rPr>
        <w:t xml:space="preserve"> of will and then the execution of will.</w:t>
      </w:r>
      <w:r w:rsidR="00C31BAE">
        <w:rPr>
          <w:rFonts w:ascii="Times New Roman" w:hAnsi="Times New Roman" w:cs="Times New Roman"/>
          <w:color w:val="222222"/>
          <w:sz w:val="24"/>
          <w:szCs w:val="24"/>
          <w:shd w:val="clear" w:color="auto" w:fill="FFFFFF"/>
        </w:rPr>
        <w:t xml:space="preserve"> Major publications regarding decision making and analysis of the facts and </w:t>
      </w:r>
      <w:r w:rsidR="00C85B9B">
        <w:rPr>
          <w:rFonts w:ascii="Times New Roman" w:hAnsi="Times New Roman" w:cs="Times New Roman"/>
          <w:color w:val="222222"/>
          <w:sz w:val="24"/>
          <w:szCs w:val="24"/>
          <w:shd w:val="clear" w:color="auto" w:fill="FFFFFF"/>
        </w:rPr>
        <w:t>figures</w:t>
      </w:r>
      <w:r w:rsidR="00C31BAE">
        <w:rPr>
          <w:rFonts w:ascii="Times New Roman" w:hAnsi="Times New Roman" w:cs="Times New Roman"/>
          <w:color w:val="222222"/>
          <w:sz w:val="24"/>
          <w:szCs w:val="24"/>
          <w:shd w:val="clear" w:color="auto" w:fill="FFFFFF"/>
        </w:rPr>
        <w:t xml:space="preserve"> regarding decision-making boards have highlighted that there is a significant gap in decision making.</w:t>
      </w:r>
      <w:r w:rsidR="001D4BD4">
        <w:rPr>
          <w:rFonts w:ascii="Times New Roman" w:hAnsi="Times New Roman" w:cs="Times New Roman"/>
          <w:color w:val="222222"/>
          <w:sz w:val="24"/>
          <w:szCs w:val="24"/>
          <w:shd w:val="clear" w:color="auto" w:fill="FFFFFF"/>
        </w:rPr>
        <w:t xml:space="preserve"> Media organizations are said to be a significant pace for the analysis of </w:t>
      </w:r>
      <w:r w:rsidR="001D4BD4">
        <w:rPr>
          <w:rFonts w:ascii="Times New Roman" w:hAnsi="Times New Roman" w:cs="Times New Roman"/>
          <w:color w:val="222222"/>
          <w:sz w:val="24"/>
          <w:szCs w:val="24"/>
          <w:shd w:val="clear" w:color="auto" w:fill="FFFFFF"/>
        </w:rPr>
        <w:lastRenderedPageBreak/>
        <w:t>decision making, inferring that there many of the judgments are made under pressure and for the mere chase of "personal interest.</w:t>
      </w:r>
      <w:r w:rsidR="00C85B9B">
        <w:rPr>
          <w:rFonts w:ascii="Times New Roman" w:hAnsi="Times New Roman" w:cs="Times New Roman"/>
          <w:color w:val="222222"/>
          <w:sz w:val="24"/>
          <w:szCs w:val="24"/>
          <w:shd w:val="clear" w:color="auto" w:fill="FFFFFF"/>
        </w:rPr>
        <w:t>"</w:t>
      </w:r>
    </w:p>
    <w:p w:rsidR="00521458" w:rsidRDefault="00B838AD" w:rsidP="00D30152">
      <w:pPr>
        <w:spacing w:after="0" w:line="480" w:lineRule="auto"/>
        <w:ind w:firstLine="720"/>
        <w:jc w:val="both"/>
        <w:rPr>
          <w:rFonts w:ascii="Times New Roman" w:hAnsi="Times New Roman" w:cs="Times New Roman"/>
          <w:color w:val="222222"/>
          <w:sz w:val="24"/>
          <w:szCs w:val="24"/>
          <w:shd w:val="clear" w:color="auto" w:fill="FFFFFF"/>
        </w:rPr>
      </w:pPr>
      <w:r w:rsidRPr="00B30C25">
        <w:rPr>
          <w:rFonts w:ascii="Times New Roman" w:hAnsi="Times New Roman" w:cs="Times New Roman"/>
          <w:color w:val="222222"/>
          <w:sz w:val="24"/>
          <w:szCs w:val="24"/>
          <w:shd w:val="clear" w:color="auto" w:fill="FFFFFF"/>
        </w:rPr>
        <w:t xml:space="preserve">In a nutshell, there are several aspects that reflect the issues of underrepresentation of women in a media </w:t>
      </w:r>
      <w:r w:rsidR="00CD17A5" w:rsidRPr="00B30C25">
        <w:rPr>
          <w:rFonts w:ascii="Times New Roman" w:hAnsi="Times New Roman" w:cs="Times New Roman"/>
          <w:color w:val="222222"/>
          <w:sz w:val="24"/>
          <w:szCs w:val="24"/>
          <w:shd w:val="clear" w:color="auto" w:fill="FFFFFF"/>
        </w:rPr>
        <w:t>organization;</w:t>
      </w:r>
      <w:r w:rsidRPr="00B30C25">
        <w:rPr>
          <w:rFonts w:ascii="Times New Roman" w:hAnsi="Times New Roman" w:cs="Times New Roman"/>
          <w:color w:val="222222"/>
          <w:sz w:val="24"/>
          <w:szCs w:val="24"/>
          <w:shd w:val="clear" w:color="auto" w:fill="FFFFFF"/>
        </w:rPr>
        <w:t xml:space="preserve"> women are not involved greatly as decision makers in media industries. However, the above mentioned are some major aspects that should be dealt with first-hand priority because they are having </w:t>
      </w:r>
      <w:r w:rsidR="00CD17A5" w:rsidRPr="00B30C25">
        <w:rPr>
          <w:rFonts w:ascii="Times New Roman" w:hAnsi="Times New Roman" w:cs="Times New Roman"/>
          <w:color w:val="222222"/>
          <w:sz w:val="24"/>
          <w:szCs w:val="24"/>
          <w:shd w:val="clear" w:color="auto" w:fill="FFFFFF"/>
        </w:rPr>
        <w:t>a direct</w:t>
      </w:r>
      <w:r w:rsidRPr="00B30C25">
        <w:rPr>
          <w:rFonts w:ascii="Times New Roman" w:hAnsi="Times New Roman" w:cs="Times New Roman"/>
          <w:color w:val="222222"/>
          <w:sz w:val="24"/>
          <w:szCs w:val="24"/>
          <w:shd w:val="clear" w:color="auto" w:fill="FFFFFF"/>
        </w:rPr>
        <w:t xml:space="preserve"> impact on the working and performance of women.</w:t>
      </w:r>
      <w:r w:rsidR="00CD17A5">
        <w:rPr>
          <w:rFonts w:ascii="Times New Roman" w:hAnsi="Times New Roman" w:cs="Times New Roman"/>
          <w:color w:val="222222"/>
          <w:sz w:val="24"/>
          <w:szCs w:val="24"/>
          <w:shd w:val="clear" w:color="auto" w:fill="FFFFFF"/>
        </w:rPr>
        <w:t xml:space="preserve"> Despite certain initiatives,</w:t>
      </w:r>
      <w:r w:rsidR="00494B68" w:rsidRPr="00B30C25">
        <w:rPr>
          <w:rFonts w:ascii="Times New Roman" w:hAnsi="Times New Roman" w:cs="Times New Roman"/>
          <w:color w:val="222222"/>
          <w:sz w:val="24"/>
          <w:szCs w:val="24"/>
          <w:shd w:val="clear" w:color="auto" w:fill="FFFFFF"/>
        </w:rPr>
        <w:t xml:space="preserve"> the applicability of policies </w:t>
      </w:r>
      <w:r w:rsidR="00CD17A5" w:rsidRPr="00B30C25">
        <w:rPr>
          <w:rFonts w:ascii="Times New Roman" w:hAnsi="Times New Roman" w:cs="Times New Roman"/>
          <w:color w:val="222222"/>
          <w:sz w:val="24"/>
          <w:szCs w:val="24"/>
          <w:shd w:val="clear" w:color="auto" w:fill="FFFFFF"/>
        </w:rPr>
        <w:t>has</w:t>
      </w:r>
      <w:r w:rsidR="00494B68" w:rsidRPr="00B30C25">
        <w:rPr>
          <w:rFonts w:ascii="Times New Roman" w:hAnsi="Times New Roman" w:cs="Times New Roman"/>
          <w:color w:val="222222"/>
          <w:sz w:val="24"/>
          <w:szCs w:val="24"/>
          <w:shd w:val="clear" w:color="auto" w:fill="FFFFFF"/>
        </w:rPr>
        <w:t xml:space="preserve"> not fulfilled the gap that exists for centuries. Another dilemma to add fuel to the fire is lack of identification of the baseline issues that are spreading the stance of issue, adhering to so-called compliments of “lack of competence and inability</w:t>
      </w:r>
      <w:r w:rsidR="00B30C25" w:rsidRPr="00B30C25">
        <w:rPr>
          <w:rFonts w:ascii="Times New Roman" w:hAnsi="Times New Roman" w:cs="Times New Roman"/>
          <w:color w:val="222222"/>
          <w:sz w:val="24"/>
          <w:szCs w:val="24"/>
          <w:shd w:val="clear" w:color="auto" w:fill="FFFFFF"/>
        </w:rPr>
        <w:t>”</w:t>
      </w:r>
      <w:r w:rsidR="00494B68" w:rsidRPr="00B30C25">
        <w:rPr>
          <w:rFonts w:ascii="Times New Roman" w:hAnsi="Times New Roman" w:cs="Times New Roman"/>
          <w:color w:val="222222"/>
          <w:sz w:val="24"/>
          <w:szCs w:val="24"/>
          <w:shd w:val="clear" w:color="auto" w:fill="FFFFFF"/>
        </w:rPr>
        <w:t xml:space="preserve"> to address the issues</w:t>
      </w:r>
      <w:r w:rsidR="003165D7" w:rsidRPr="00B30C25">
        <w:rPr>
          <w:rFonts w:ascii="Times New Roman" w:hAnsi="Times New Roman" w:cs="Times New Roman"/>
          <w:color w:val="222222"/>
          <w:sz w:val="24"/>
          <w:szCs w:val="24"/>
          <w:shd w:val="clear" w:color="auto" w:fill="FFFFFF"/>
        </w:rPr>
        <w:t xml:space="preserve"> by women.</w:t>
      </w:r>
      <w:r w:rsidR="00C85B9B">
        <w:rPr>
          <w:rFonts w:ascii="Times New Roman" w:hAnsi="Times New Roman" w:cs="Times New Roman"/>
          <w:color w:val="222222"/>
          <w:sz w:val="24"/>
          <w:szCs w:val="24"/>
          <w:shd w:val="clear" w:color="auto" w:fill="FFFFFF"/>
        </w:rPr>
        <w:t xml:space="preserve"> </w:t>
      </w:r>
      <w:r w:rsidR="00E77D26" w:rsidRPr="00B30C25">
        <w:rPr>
          <w:rFonts w:ascii="Times New Roman" w:hAnsi="Times New Roman" w:cs="Times New Roman"/>
          <w:color w:val="222222"/>
          <w:sz w:val="24"/>
          <w:szCs w:val="24"/>
          <w:shd w:val="clear" w:color="auto" w:fill="FFFFFF"/>
        </w:rPr>
        <w:t xml:space="preserve">(Powell, </w:t>
      </w:r>
      <w:proofErr w:type="gramStart"/>
      <w:r w:rsidR="00E77D26" w:rsidRPr="00B30C25">
        <w:rPr>
          <w:rFonts w:ascii="Times New Roman" w:hAnsi="Times New Roman" w:cs="Times New Roman"/>
          <w:color w:val="222222"/>
          <w:sz w:val="24"/>
          <w:szCs w:val="24"/>
          <w:shd w:val="clear" w:color="auto" w:fill="FFFFFF"/>
        </w:rPr>
        <w:t>et</w:t>
      </w:r>
      <w:proofErr w:type="gramEnd"/>
      <w:r w:rsidR="00E77D26" w:rsidRPr="00B30C25">
        <w:rPr>
          <w:rFonts w:ascii="Times New Roman" w:hAnsi="Times New Roman" w:cs="Times New Roman"/>
          <w:color w:val="222222"/>
          <w:sz w:val="24"/>
          <w:szCs w:val="24"/>
          <w:shd w:val="clear" w:color="auto" w:fill="FFFFFF"/>
        </w:rPr>
        <w:t>, al. 2018)</w:t>
      </w:r>
      <w:r w:rsidR="00E77D26">
        <w:rPr>
          <w:rFonts w:ascii="Times New Roman" w:hAnsi="Times New Roman" w:cs="Times New Roman"/>
          <w:color w:val="222222"/>
          <w:sz w:val="24"/>
          <w:szCs w:val="24"/>
          <w:shd w:val="clear" w:color="auto" w:fill="FFFFFF"/>
        </w:rPr>
        <w:t xml:space="preserve">. </w:t>
      </w:r>
      <w:r w:rsidR="006D3063">
        <w:rPr>
          <w:rFonts w:ascii="Times New Roman" w:hAnsi="Times New Roman" w:cs="Times New Roman"/>
          <w:color w:val="222222"/>
          <w:sz w:val="24"/>
          <w:szCs w:val="24"/>
          <w:shd w:val="clear" w:color="auto" w:fill="FFFFFF"/>
        </w:rPr>
        <w:t>Dec</w:t>
      </w:r>
      <w:r w:rsidR="00C85B9B">
        <w:rPr>
          <w:rFonts w:ascii="Times New Roman" w:hAnsi="Times New Roman" w:cs="Times New Roman"/>
          <w:color w:val="222222"/>
          <w:sz w:val="24"/>
          <w:szCs w:val="24"/>
          <w:shd w:val="clear" w:color="auto" w:fill="FFFFFF"/>
        </w:rPr>
        <w:t>isi</w:t>
      </w:r>
      <w:r w:rsidR="006D3063">
        <w:rPr>
          <w:rFonts w:ascii="Times New Roman" w:hAnsi="Times New Roman" w:cs="Times New Roman"/>
          <w:color w:val="222222"/>
          <w:sz w:val="24"/>
          <w:szCs w:val="24"/>
          <w:shd w:val="clear" w:color="auto" w:fill="FFFFFF"/>
        </w:rPr>
        <w:t>o</w:t>
      </w:r>
      <w:r w:rsidR="00C85B9B">
        <w:rPr>
          <w:rFonts w:ascii="Times New Roman" w:hAnsi="Times New Roman" w:cs="Times New Roman"/>
          <w:color w:val="222222"/>
          <w:sz w:val="24"/>
          <w:szCs w:val="24"/>
          <w:shd w:val="clear" w:color="auto" w:fill="FFFFFF"/>
        </w:rPr>
        <w:t>n</w:t>
      </w:r>
      <w:r w:rsidR="006D3063">
        <w:rPr>
          <w:rFonts w:ascii="Times New Roman" w:hAnsi="Times New Roman" w:cs="Times New Roman"/>
          <w:color w:val="222222"/>
          <w:sz w:val="24"/>
          <w:szCs w:val="24"/>
          <w:shd w:val="clear" w:color="auto" w:fill="FFFFFF"/>
        </w:rPr>
        <w:t xml:space="preserve"> making</w:t>
      </w:r>
      <w:r w:rsidR="00C85B9B">
        <w:rPr>
          <w:rFonts w:ascii="Times New Roman" w:hAnsi="Times New Roman" w:cs="Times New Roman"/>
          <w:color w:val="222222"/>
          <w:sz w:val="24"/>
          <w:szCs w:val="24"/>
          <w:shd w:val="clear" w:color="auto" w:fill="FFFFFF"/>
        </w:rPr>
        <w:t xml:space="preserve"> in Media refers to the population and the entities involved in imparting their roles; it is important to note that there is a reduced and lack of decision making of women. One can hardly see </w:t>
      </w:r>
      <w:r w:rsidR="007666DA">
        <w:rPr>
          <w:rFonts w:ascii="Times New Roman" w:hAnsi="Times New Roman" w:cs="Times New Roman"/>
          <w:color w:val="222222"/>
          <w:sz w:val="24"/>
          <w:szCs w:val="24"/>
          <w:shd w:val="clear" w:color="auto" w:fill="FFFFFF"/>
        </w:rPr>
        <w:t xml:space="preserve">the </w:t>
      </w:r>
      <w:r w:rsidR="006D3063">
        <w:rPr>
          <w:rFonts w:ascii="Times New Roman" w:hAnsi="Times New Roman" w:cs="Times New Roman"/>
          <w:color w:val="222222"/>
          <w:sz w:val="24"/>
          <w:szCs w:val="24"/>
          <w:shd w:val="clear" w:color="auto" w:fill="FFFFFF"/>
        </w:rPr>
        <w:t>involvement</w:t>
      </w:r>
      <w:r w:rsidR="007666DA">
        <w:rPr>
          <w:rFonts w:ascii="Times New Roman" w:hAnsi="Times New Roman" w:cs="Times New Roman"/>
          <w:color w:val="222222"/>
          <w:sz w:val="24"/>
          <w:szCs w:val="24"/>
          <w:shd w:val="clear" w:color="auto" w:fill="FFFFFF"/>
        </w:rPr>
        <w:t xml:space="preserve"> of women in the context of decision making. An exegetical analysis of “public and private” structures highlight that there is a reduced involvement of females in media industries because of either lack of resources or due to insufficient rights. Side by </w:t>
      </w:r>
      <w:r w:rsidR="006D3063">
        <w:rPr>
          <w:rFonts w:ascii="Times New Roman" w:hAnsi="Times New Roman" w:cs="Times New Roman"/>
          <w:color w:val="222222"/>
          <w:sz w:val="24"/>
          <w:szCs w:val="24"/>
          <w:shd w:val="clear" w:color="auto" w:fill="FFFFFF"/>
        </w:rPr>
        <w:t>side, a major</w:t>
      </w:r>
      <w:r w:rsidR="007666DA">
        <w:rPr>
          <w:rFonts w:ascii="Times New Roman" w:hAnsi="Times New Roman" w:cs="Times New Roman"/>
          <w:color w:val="222222"/>
          <w:sz w:val="24"/>
          <w:szCs w:val="24"/>
          <w:shd w:val="clear" w:color="auto" w:fill="FFFFFF"/>
        </w:rPr>
        <w:t xml:space="preserve"> section is seen moving away because of the lack of comfort that can allow women to give their 100%.</w:t>
      </w:r>
      <w:r w:rsidR="0020239E">
        <w:rPr>
          <w:rFonts w:ascii="Times New Roman" w:hAnsi="Times New Roman" w:cs="Times New Roman"/>
          <w:color w:val="222222"/>
          <w:sz w:val="24"/>
          <w:szCs w:val="24"/>
          <w:shd w:val="clear" w:color="auto" w:fill="FFFFFF"/>
        </w:rPr>
        <w:t xml:space="preserve"> All the facts reveal that women have much less decision making authority in media industries. </w:t>
      </w:r>
      <w:r w:rsidR="00E77D26">
        <w:rPr>
          <w:rFonts w:ascii="Times New Roman" w:hAnsi="Times New Roman" w:cs="Times New Roman"/>
          <w:color w:val="222222"/>
          <w:sz w:val="24"/>
          <w:szCs w:val="24"/>
          <w:shd w:val="clear" w:color="auto" w:fill="FFFFFF"/>
        </w:rPr>
        <w:t xml:space="preserve"> </w:t>
      </w:r>
      <w:r w:rsidR="00E77D26" w:rsidRPr="00B30C25">
        <w:rPr>
          <w:rFonts w:ascii="Times New Roman" w:hAnsi="Times New Roman" w:cs="Times New Roman"/>
          <w:color w:val="222222"/>
          <w:sz w:val="24"/>
          <w:szCs w:val="24"/>
          <w:shd w:val="clear" w:color="auto" w:fill="FFFFFF"/>
        </w:rPr>
        <w:t>(Ibrahim, et, al. 2018).</w:t>
      </w:r>
    </w:p>
    <w:bookmarkEnd w:id="0"/>
    <w:p w:rsidR="00B30C25" w:rsidRDefault="00B30C25" w:rsidP="00521458">
      <w:pPr>
        <w:spacing w:after="0" w:line="480" w:lineRule="auto"/>
        <w:ind w:firstLine="720"/>
        <w:rPr>
          <w:rFonts w:ascii="Times New Roman" w:hAnsi="Times New Roman" w:cs="Times New Roman"/>
          <w:color w:val="222222"/>
          <w:sz w:val="24"/>
          <w:szCs w:val="24"/>
          <w:shd w:val="clear" w:color="auto" w:fill="FFFFFF"/>
        </w:rPr>
      </w:pPr>
    </w:p>
    <w:p w:rsidR="00B30C25" w:rsidRDefault="00B30C25" w:rsidP="00521458">
      <w:pPr>
        <w:spacing w:after="0" w:line="480" w:lineRule="auto"/>
        <w:ind w:firstLine="720"/>
        <w:rPr>
          <w:rFonts w:ascii="Times New Roman" w:hAnsi="Times New Roman" w:cs="Times New Roman"/>
          <w:color w:val="222222"/>
          <w:sz w:val="24"/>
          <w:szCs w:val="24"/>
          <w:shd w:val="clear" w:color="auto" w:fill="FFFFFF"/>
        </w:rPr>
      </w:pPr>
    </w:p>
    <w:p w:rsidR="00B30C25" w:rsidRDefault="00B30C25" w:rsidP="00521458">
      <w:pPr>
        <w:spacing w:after="0" w:line="480" w:lineRule="auto"/>
        <w:ind w:firstLine="720"/>
        <w:rPr>
          <w:rFonts w:ascii="Times New Roman" w:hAnsi="Times New Roman" w:cs="Times New Roman"/>
          <w:color w:val="222222"/>
          <w:sz w:val="24"/>
          <w:szCs w:val="24"/>
          <w:shd w:val="clear" w:color="auto" w:fill="FFFFFF"/>
        </w:rPr>
      </w:pPr>
    </w:p>
    <w:p w:rsidR="00B30C25" w:rsidRDefault="00B30C25" w:rsidP="00521458">
      <w:pPr>
        <w:spacing w:after="0" w:line="480" w:lineRule="auto"/>
        <w:ind w:firstLine="720"/>
        <w:rPr>
          <w:rFonts w:ascii="Times New Roman" w:hAnsi="Times New Roman" w:cs="Times New Roman"/>
          <w:color w:val="222222"/>
          <w:sz w:val="24"/>
          <w:szCs w:val="24"/>
          <w:shd w:val="clear" w:color="auto" w:fill="FFFFFF"/>
        </w:rPr>
      </w:pPr>
    </w:p>
    <w:p w:rsidR="00B30C25" w:rsidRDefault="00B30C25" w:rsidP="00521458">
      <w:pPr>
        <w:spacing w:after="0" w:line="480" w:lineRule="auto"/>
        <w:ind w:firstLine="720"/>
        <w:rPr>
          <w:rFonts w:ascii="Times New Roman" w:hAnsi="Times New Roman" w:cs="Times New Roman"/>
          <w:color w:val="222222"/>
          <w:sz w:val="24"/>
          <w:szCs w:val="24"/>
          <w:shd w:val="clear" w:color="auto" w:fill="FFFFFF"/>
        </w:rPr>
      </w:pPr>
    </w:p>
    <w:p w:rsidR="00B30C25" w:rsidRPr="00B30C25" w:rsidRDefault="00B30C25" w:rsidP="00D30152">
      <w:pPr>
        <w:spacing w:after="0" w:line="480" w:lineRule="auto"/>
        <w:rPr>
          <w:rFonts w:ascii="Times New Roman" w:hAnsi="Times New Roman" w:cs="Times New Roman"/>
          <w:color w:val="222222"/>
          <w:sz w:val="24"/>
          <w:szCs w:val="24"/>
          <w:shd w:val="clear" w:color="auto" w:fill="FFFFFF"/>
        </w:rPr>
      </w:pPr>
    </w:p>
    <w:p w:rsidR="00314059" w:rsidRPr="00B30C25" w:rsidRDefault="00B838AD" w:rsidP="00521458">
      <w:pPr>
        <w:spacing w:after="0" w:line="480" w:lineRule="auto"/>
        <w:jc w:val="center"/>
        <w:rPr>
          <w:rFonts w:ascii="Times New Roman" w:hAnsi="Times New Roman" w:cs="Times New Roman"/>
          <w:color w:val="222222"/>
          <w:sz w:val="24"/>
          <w:szCs w:val="24"/>
          <w:shd w:val="clear" w:color="auto" w:fill="FFFFFF"/>
        </w:rPr>
      </w:pPr>
      <w:r w:rsidRPr="00B30C25">
        <w:rPr>
          <w:rFonts w:ascii="Times New Roman" w:hAnsi="Times New Roman" w:cs="Times New Roman"/>
          <w:color w:val="222222"/>
          <w:sz w:val="24"/>
          <w:szCs w:val="24"/>
          <w:shd w:val="clear" w:color="auto" w:fill="FFFFFF"/>
        </w:rPr>
        <w:t>References</w:t>
      </w:r>
    </w:p>
    <w:p w:rsidR="00521458" w:rsidRPr="00B30C25" w:rsidRDefault="00B838AD" w:rsidP="00521458">
      <w:pPr>
        <w:spacing w:after="0" w:line="480" w:lineRule="auto"/>
        <w:ind w:left="720" w:hanging="720"/>
        <w:rPr>
          <w:rFonts w:ascii="Times New Roman" w:hAnsi="Times New Roman" w:cs="Times New Roman"/>
          <w:color w:val="222222"/>
          <w:sz w:val="24"/>
          <w:szCs w:val="24"/>
          <w:shd w:val="clear" w:color="auto" w:fill="FFFFFF"/>
        </w:rPr>
      </w:pPr>
      <w:proofErr w:type="gramStart"/>
      <w:r w:rsidRPr="00B30C25">
        <w:rPr>
          <w:rFonts w:ascii="Times New Roman" w:hAnsi="Times New Roman" w:cs="Times New Roman"/>
          <w:color w:val="222222"/>
          <w:sz w:val="24"/>
          <w:szCs w:val="24"/>
          <w:shd w:val="clear" w:color="auto" w:fill="FFFFFF"/>
        </w:rPr>
        <w:t>Ibrahim, F. (2018).</w:t>
      </w:r>
      <w:proofErr w:type="gramEnd"/>
      <w:r w:rsidRPr="00B30C25">
        <w:rPr>
          <w:rFonts w:ascii="Times New Roman" w:hAnsi="Times New Roman" w:cs="Times New Roman"/>
          <w:color w:val="222222"/>
          <w:sz w:val="24"/>
          <w:szCs w:val="24"/>
          <w:shd w:val="clear" w:color="auto" w:fill="FFFFFF"/>
        </w:rPr>
        <w:t xml:space="preserve"> </w:t>
      </w:r>
      <w:proofErr w:type="gramStart"/>
      <w:r w:rsidRPr="00B30C25">
        <w:rPr>
          <w:rFonts w:ascii="Times New Roman" w:hAnsi="Times New Roman" w:cs="Times New Roman"/>
          <w:color w:val="222222"/>
          <w:sz w:val="24"/>
          <w:szCs w:val="24"/>
          <w:shd w:val="clear" w:color="auto" w:fill="FFFFFF"/>
        </w:rPr>
        <w:t>Women, development and the mass media.</w:t>
      </w:r>
      <w:proofErr w:type="gramEnd"/>
      <w:r w:rsidRPr="00B30C25">
        <w:rPr>
          <w:rFonts w:ascii="Times New Roman" w:hAnsi="Times New Roman" w:cs="Times New Roman"/>
          <w:color w:val="222222"/>
          <w:sz w:val="24"/>
          <w:szCs w:val="24"/>
          <w:shd w:val="clear" w:color="auto" w:fill="FFFFFF"/>
        </w:rPr>
        <w:t> </w:t>
      </w:r>
      <w:proofErr w:type="spellStart"/>
      <w:r w:rsidRPr="00B30C25">
        <w:rPr>
          <w:rFonts w:ascii="Times New Roman" w:hAnsi="Times New Roman" w:cs="Times New Roman"/>
          <w:i/>
          <w:iCs/>
          <w:color w:val="222222"/>
          <w:sz w:val="24"/>
          <w:szCs w:val="24"/>
          <w:shd w:val="clear" w:color="auto" w:fill="FFFFFF"/>
        </w:rPr>
        <w:t>Jurnal</w:t>
      </w:r>
      <w:proofErr w:type="spellEnd"/>
      <w:r w:rsidRPr="00B30C25">
        <w:rPr>
          <w:rFonts w:ascii="Times New Roman" w:hAnsi="Times New Roman" w:cs="Times New Roman"/>
          <w:i/>
          <w:iCs/>
          <w:color w:val="222222"/>
          <w:sz w:val="24"/>
          <w:szCs w:val="24"/>
          <w:shd w:val="clear" w:color="auto" w:fill="FFFFFF"/>
        </w:rPr>
        <w:t xml:space="preserve"> </w:t>
      </w:r>
      <w:proofErr w:type="spellStart"/>
      <w:r w:rsidRPr="00B30C25">
        <w:rPr>
          <w:rFonts w:ascii="Times New Roman" w:hAnsi="Times New Roman" w:cs="Times New Roman"/>
          <w:i/>
          <w:iCs/>
          <w:color w:val="222222"/>
          <w:sz w:val="24"/>
          <w:szCs w:val="24"/>
          <w:shd w:val="clear" w:color="auto" w:fill="FFFFFF"/>
        </w:rPr>
        <w:t>Komunikasi</w:t>
      </w:r>
      <w:proofErr w:type="spellEnd"/>
      <w:r w:rsidRPr="00B30C25">
        <w:rPr>
          <w:rFonts w:ascii="Times New Roman" w:hAnsi="Times New Roman" w:cs="Times New Roman"/>
          <w:i/>
          <w:iCs/>
          <w:color w:val="222222"/>
          <w:sz w:val="24"/>
          <w:szCs w:val="24"/>
          <w:shd w:val="clear" w:color="auto" w:fill="FFFFFF"/>
        </w:rPr>
        <w:t>, Malaysian Journal of Communication</w:t>
      </w:r>
      <w:r w:rsidRPr="00B30C25">
        <w:rPr>
          <w:rFonts w:ascii="Times New Roman" w:hAnsi="Times New Roman" w:cs="Times New Roman"/>
          <w:color w:val="222222"/>
          <w:sz w:val="24"/>
          <w:szCs w:val="24"/>
          <w:shd w:val="clear" w:color="auto" w:fill="FFFFFF"/>
        </w:rPr>
        <w:t>, </w:t>
      </w:r>
      <w:r w:rsidRPr="00B30C25">
        <w:rPr>
          <w:rFonts w:ascii="Times New Roman" w:hAnsi="Times New Roman" w:cs="Times New Roman"/>
          <w:i/>
          <w:iCs/>
          <w:color w:val="222222"/>
          <w:sz w:val="24"/>
          <w:szCs w:val="24"/>
          <w:shd w:val="clear" w:color="auto" w:fill="FFFFFF"/>
        </w:rPr>
        <w:t>5</w:t>
      </w:r>
      <w:r w:rsidRPr="00B30C25">
        <w:rPr>
          <w:rFonts w:ascii="Times New Roman" w:hAnsi="Times New Roman" w:cs="Times New Roman"/>
          <w:color w:val="222222"/>
          <w:sz w:val="24"/>
          <w:szCs w:val="24"/>
          <w:shd w:val="clear" w:color="auto" w:fill="FFFFFF"/>
        </w:rPr>
        <w:t>.</w:t>
      </w:r>
    </w:p>
    <w:p w:rsidR="00521458" w:rsidRPr="00B30C25" w:rsidRDefault="00B838AD" w:rsidP="00521458">
      <w:pPr>
        <w:spacing w:after="0" w:line="480" w:lineRule="auto"/>
        <w:ind w:left="720" w:hanging="720"/>
        <w:rPr>
          <w:rFonts w:ascii="Times New Roman" w:hAnsi="Times New Roman" w:cs="Times New Roman"/>
          <w:color w:val="222222"/>
          <w:sz w:val="24"/>
          <w:szCs w:val="24"/>
          <w:shd w:val="clear" w:color="auto" w:fill="FFFFFF"/>
        </w:rPr>
      </w:pPr>
      <w:r w:rsidRPr="00B30C25">
        <w:rPr>
          <w:rFonts w:ascii="Times New Roman" w:hAnsi="Times New Roman" w:cs="Times New Roman"/>
          <w:color w:val="222222"/>
          <w:sz w:val="24"/>
          <w:szCs w:val="24"/>
          <w:shd w:val="clear" w:color="auto" w:fill="FFFFFF"/>
        </w:rPr>
        <w:t xml:space="preserve">O'Brien, A. (2018). (Not) </w:t>
      </w:r>
      <w:proofErr w:type="gramStart"/>
      <w:r w:rsidRPr="00B30C25">
        <w:rPr>
          <w:rFonts w:ascii="Times New Roman" w:hAnsi="Times New Roman" w:cs="Times New Roman"/>
          <w:color w:val="222222"/>
          <w:sz w:val="24"/>
          <w:szCs w:val="24"/>
          <w:shd w:val="clear" w:color="auto" w:fill="FFFFFF"/>
        </w:rPr>
        <w:t>Getting the credit: women, liminal subjectivity and resisting neoliberalism in documentary production.</w:t>
      </w:r>
      <w:proofErr w:type="gramEnd"/>
      <w:r w:rsidRPr="00B30C25">
        <w:rPr>
          <w:rFonts w:ascii="Times New Roman" w:hAnsi="Times New Roman" w:cs="Times New Roman"/>
          <w:color w:val="222222"/>
          <w:sz w:val="24"/>
          <w:szCs w:val="24"/>
          <w:shd w:val="clear" w:color="auto" w:fill="FFFFFF"/>
        </w:rPr>
        <w:t xml:space="preserve"> </w:t>
      </w:r>
      <w:r w:rsidRPr="00B30C25">
        <w:rPr>
          <w:rFonts w:ascii="Times New Roman" w:hAnsi="Times New Roman" w:cs="Times New Roman"/>
          <w:i/>
          <w:iCs/>
          <w:color w:val="222222"/>
          <w:sz w:val="24"/>
          <w:szCs w:val="24"/>
          <w:shd w:val="clear" w:color="auto" w:fill="FFFFFF"/>
        </w:rPr>
        <w:t>Media, Culture &amp; Society</w:t>
      </w:r>
      <w:r w:rsidRPr="00B30C25">
        <w:rPr>
          <w:rFonts w:ascii="Times New Roman" w:hAnsi="Times New Roman" w:cs="Times New Roman"/>
          <w:color w:val="222222"/>
          <w:sz w:val="24"/>
          <w:szCs w:val="24"/>
          <w:shd w:val="clear" w:color="auto" w:fill="FFFFFF"/>
        </w:rPr>
        <w:t>, </w:t>
      </w:r>
      <w:r w:rsidRPr="00B30C25">
        <w:rPr>
          <w:rFonts w:ascii="Times New Roman" w:hAnsi="Times New Roman" w:cs="Times New Roman"/>
          <w:i/>
          <w:iCs/>
          <w:color w:val="222222"/>
          <w:sz w:val="24"/>
          <w:szCs w:val="24"/>
          <w:shd w:val="clear" w:color="auto" w:fill="FFFFFF"/>
        </w:rPr>
        <w:t>40</w:t>
      </w:r>
      <w:r w:rsidRPr="00B30C25">
        <w:rPr>
          <w:rFonts w:ascii="Times New Roman" w:hAnsi="Times New Roman" w:cs="Times New Roman"/>
          <w:color w:val="222222"/>
          <w:sz w:val="24"/>
          <w:szCs w:val="24"/>
          <w:shd w:val="clear" w:color="auto" w:fill="FFFFFF"/>
        </w:rPr>
        <w:t>(5), 673-688.</w:t>
      </w:r>
    </w:p>
    <w:p w:rsidR="00521458" w:rsidRPr="00B30C25" w:rsidRDefault="00B838AD" w:rsidP="00521458">
      <w:pPr>
        <w:spacing w:after="0" w:line="480" w:lineRule="auto"/>
        <w:ind w:left="720" w:hanging="720"/>
        <w:rPr>
          <w:rFonts w:ascii="Times New Roman" w:hAnsi="Times New Roman" w:cs="Times New Roman"/>
          <w:color w:val="222222"/>
          <w:sz w:val="24"/>
          <w:szCs w:val="24"/>
          <w:shd w:val="clear" w:color="auto" w:fill="FFFFFF"/>
        </w:rPr>
      </w:pPr>
      <w:r w:rsidRPr="00B30C25">
        <w:rPr>
          <w:rFonts w:ascii="Times New Roman" w:hAnsi="Times New Roman" w:cs="Times New Roman"/>
          <w:color w:val="222222"/>
          <w:sz w:val="24"/>
          <w:szCs w:val="24"/>
          <w:shd w:val="clear" w:color="auto" w:fill="FFFFFF"/>
        </w:rPr>
        <w:t>Powell, G. N. (2018). </w:t>
      </w:r>
      <w:proofErr w:type="gramStart"/>
      <w:r w:rsidRPr="00B30C25">
        <w:rPr>
          <w:rFonts w:ascii="Times New Roman" w:hAnsi="Times New Roman" w:cs="Times New Roman"/>
          <w:i/>
          <w:iCs/>
          <w:color w:val="222222"/>
          <w:sz w:val="24"/>
          <w:szCs w:val="24"/>
          <w:shd w:val="clear" w:color="auto" w:fill="FFFFFF"/>
        </w:rPr>
        <w:t>Women and men in management</w:t>
      </w:r>
      <w:r w:rsidRPr="00B30C25">
        <w:rPr>
          <w:rFonts w:ascii="Times New Roman" w:hAnsi="Times New Roman" w:cs="Times New Roman"/>
          <w:color w:val="222222"/>
          <w:sz w:val="24"/>
          <w:szCs w:val="24"/>
          <w:shd w:val="clear" w:color="auto" w:fill="FFFFFF"/>
        </w:rPr>
        <w:t>.</w:t>
      </w:r>
      <w:proofErr w:type="gramEnd"/>
      <w:r w:rsidRPr="00B30C25">
        <w:rPr>
          <w:rFonts w:ascii="Times New Roman" w:hAnsi="Times New Roman" w:cs="Times New Roman"/>
          <w:color w:val="222222"/>
          <w:sz w:val="24"/>
          <w:szCs w:val="24"/>
          <w:shd w:val="clear" w:color="auto" w:fill="FFFFFF"/>
        </w:rPr>
        <w:t xml:space="preserve"> </w:t>
      </w:r>
      <w:proofErr w:type="gramStart"/>
      <w:r w:rsidRPr="00B30C25">
        <w:rPr>
          <w:rFonts w:ascii="Times New Roman" w:hAnsi="Times New Roman" w:cs="Times New Roman"/>
          <w:color w:val="222222"/>
          <w:sz w:val="24"/>
          <w:szCs w:val="24"/>
          <w:shd w:val="clear" w:color="auto" w:fill="FFFFFF"/>
        </w:rPr>
        <w:t>Sage Publications.</w:t>
      </w:r>
      <w:proofErr w:type="gramEnd"/>
    </w:p>
    <w:sectPr w:rsidR="00521458" w:rsidRPr="00B30C25"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C6" w:rsidRDefault="00DB47C6">
      <w:pPr>
        <w:spacing w:after="0" w:line="240" w:lineRule="auto"/>
      </w:pPr>
      <w:r>
        <w:separator/>
      </w:r>
    </w:p>
  </w:endnote>
  <w:endnote w:type="continuationSeparator" w:id="0">
    <w:p w:rsidR="00DB47C6" w:rsidRDefault="00DB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C6" w:rsidRDefault="00DB47C6">
      <w:pPr>
        <w:spacing w:after="0" w:line="240" w:lineRule="auto"/>
      </w:pPr>
      <w:r>
        <w:separator/>
      </w:r>
    </w:p>
  </w:footnote>
  <w:footnote w:type="continuationSeparator" w:id="0">
    <w:p w:rsidR="00DB47C6" w:rsidRDefault="00DB4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9B" w:rsidRPr="001A02CC" w:rsidRDefault="00B838A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D97942">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C85B9B" w:rsidRPr="001A02CC" w:rsidRDefault="00C85B9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9B" w:rsidRPr="001A02CC" w:rsidRDefault="00B838AD"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D9794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B8540766">
      <w:start w:val="1"/>
      <w:numFmt w:val="upperRoman"/>
      <w:lvlText w:val="%1-"/>
      <w:lvlJc w:val="left"/>
      <w:pPr>
        <w:ind w:left="0" w:hanging="720"/>
      </w:pPr>
      <w:rPr>
        <w:rFonts w:hint="default"/>
      </w:rPr>
    </w:lvl>
    <w:lvl w:ilvl="1" w:tplc="405803CC" w:tentative="1">
      <w:start w:val="1"/>
      <w:numFmt w:val="lowerLetter"/>
      <w:lvlText w:val="%2."/>
      <w:lvlJc w:val="left"/>
      <w:pPr>
        <w:ind w:left="360" w:hanging="360"/>
      </w:pPr>
    </w:lvl>
    <w:lvl w:ilvl="2" w:tplc="E8DC063E" w:tentative="1">
      <w:start w:val="1"/>
      <w:numFmt w:val="lowerRoman"/>
      <w:lvlText w:val="%3."/>
      <w:lvlJc w:val="right"/>
      <w:pPr>
        <w:ind w:left="1080" w:hanging="180"/>
      </w:pPr>
    </w:lvl>
    <w:lvl w:ilvl="3" w:tplc="DFAA3744" w:tentative="1">
      <w:start w:val="1"/>
      <w:numFmt w:val="decimal"/>
      <w:lvlText w:val="%4."/>
      <w:lvlJc w:val="left"/>
      <w:pPr>
        <w:ind w:left="1800" w:hanging="360"/>
      </w:pPr>
    </w:lvl>
    <w:lvl w:ilvl="4" w:tplc="A0125604" w:tentative="1">
      <w:start w:val="1"/>
      <w:numFmt w:val="lowerLetter"/>
      <w:lvlText w:val="%5."/>
      <w:lvlJc w:val="left"/>
      <w:pPr>
        <w:ind w:left="2520" w:hanging="360"/>
      </w:pPr>
    </w:lvl>
    <w:lvl w:ilvl="5" w:tplc="68D04A72" w:tentative="1">
      <w:start w:val="1"/>
      <w:numFmt w:val="lowerRoman"/>
      <w:lvlText w:val="%6."/>
      <w:lvlJc w:val="right"/>
      <w:pPr>
        <w:ind w:left="3240" w:hanging="180"/>
      </w:pPr>
    </w:lvl>
    <w:lvl w:ilvl="6" w:tplc="68E6B8D4" w:tentative="1">
      <w:start w:val="1"/>
      <w:numFmt w:val="decimal"/>
      <w:lvlText w:val="%7."/>
      <w:lvlJc w:val="left"/>
      <w:pPr>
        <w:ind w:left="3960" w:hanging="360"/>
      </w:pPr>
    </w:lvl>
    <w:lvl w:ilvl="7" w:tplc="115C6484" w:tentative="1">
      <w:start w:val="1"/>
      <w:numFmt w:val="lowerLetter"/>
      <w:lvlText w:val="%8."/>
      <w:lvlJc w:val="left"/>
      <w:pPr>
        <w:ind w:left="4680" w:hanging="360"/>
      </w:pPr>
    </w:lvl>
    <w:lvl w:ilvl="8" w:tplc="A6545E66"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123A27"/>
    <w:rsid w:val="00130A33"/>
    <w:rsid w:val="00141074"/>
    <w:rsid w:val="001629C1"/>
    <w:rsid w:val="00176473"/>
    <w:rsid w:val="00187C02"/>
    <w:rsid w:val="001A02CC"/>
    <w:rsid w:val="001D4BD4"/>
    <w:rsid w:val="001D72A8"/>
    <w:rsid w:val="0020239E"/>
    <w:rsid w:val="00267851"/>
    <w:rsid w:val="002777E7"/>
    <w:rsid w:val="002F6FFA"/>
    <w:rsid w:val="003063BC"/>
    <w:rsid w:val="00314059"/>
    <w:rsid w:val="003165D7"/>
    <w:rsid w:val="0034125C"/>
    <w:rsid w:val="00432A9D"/>
    <w:rsid w:val="00471063"/>
    <w:rsid w:val="00483520"/>
    <w:rsid w:val="00494B68"/>
    <w:rsid w:val="004A07E8"/>
    <w:rsid w:val="004A2462"/>
    <w:rsid w:val="00521458"/>
    <w:rsid w:val="00550EFD"/>
    <w:rsid w:val="00553BA8"/>
    <w:rsid w:val="00556537"/>
    <w:rsid w:val="005A6C5A"/>
    <w:rsid w:val="005C20F1"/>
    <w:rsid w:val="005F578D"/>
    <w:rsid w:val="006A6338"/>
    <w:rsid w:val="006A6F94"/>
    <w:rsid w:val="006B7AFF"/>
    <w:rsid w:val="006D3063"/>
    <w:rsid w:val="007666DA"/>
    <w:rsid w:val="00770D2B"/>
    <w:rsid w:val="007C5500"/>
    <w:rsid w:val="00807E6C"/>
    <w:rsid w:val="008464D9"/>
    <w:rsid w:val="00863DB5"/>
    <w:rsid w:val="0087145C"/>
    <w:rsid w:val="00877CA7"/>
    <w:rsid w:val="0091088C"/>
    <w:rsid w:val="00916C15"/>
    <w:rsid w:val="00933C82"/>
    <w:rsid w:val="00934552"/>
    <w:rsid w:val="00982205"/>
    <w:rsid w:val="00982699"/>
    <w:rsid w:val="009E3787"/>
    <w:rsid w:val="009E599A"/>
    <w:rsid w:val="00A106AF"/>
    <w:rsid w:val="00A25F0F"/>
    <w:rsid w:val="00A33A06"/>
    <w:rsid w:val="00A40801"/>
    <w:rsid w:val="00A4374D"/>
    <w:rsid w:val="00A95446"/>
    <w:rsid w:val="00AE4BC1"/>
    <w:rsid w:val="00AF7B23"/>
    <w:rsid w:val="00B30C25"/>
    <w:rsid w:val="00B405F9"/>
    <w:rsid w:val="00B54C73"/>
    <w:rsid w:val="00B73412"/>
    <w:rsid w:val="00B838AD"/>
    <w:rsid w:val="00BC03A0"/>
    <w:rsid w:val="00C0586E"/>
    <w:rsid w:val="00C31BAE"/>
    <w:rsid w:val="00C35D7D"/>
    <w:rsid w:val="00C5356B"/>
    <w:rsid w:val="00C74D28"/>
    <w:rsid w:val="00C75C92"/>
    <w:rsid w:val="00C82D76"/>
    <w:rsid w:val="00C82ECC"/>
    <w:rsid w:val="00C85B9B"/>
    <w:rsid w:val="00CA2688"/>
    <w:rsid w:val="00CB1658"/>
    <w:rsid w:val="00CD17A5"/>
    <w:rsid w:val="00CF0A51"/>
    <w:rsid w:val="00D30152"/>
    <w:rsid w:val="00D5076D"/>
    <w:rsid w:val="00D64F95"/>
    <w:rsid w:val="00D95087"/>
    <w:rsid w:val="00D97942"/>
    <w:rsid w:val="00DB47C6"/>
    <w:rsid w:val="00DD3D6C"/>
    <w:rsid w:val="00E1568A"/>
    <w:rsid w:val="00E77D26"/>
    <w:rsid w:val="00EB20E6"/>
    <w:rsid w:val="00EE5F5F"/>
    <w:rsid w:val="00EF1641"/>
    <w:rsid w:val="00F40067"/>
    <w:rsid w:val="00F863B9"/>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0121-0ABE-423F-96E1-61DF7381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54</cp:revision>
  <dcterms:created xsi:type="dcterms:W3CDTF">2018-01-27T05:25:00Z</dcterms:created>
  <dcterms:modified xsi:type="dcterms:W3CDTF">2019-02-11T15:09:00Z</dcterms:modified>
</cp:coreProperties>
</file>