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B20B01" w:rsidRDefault="0099050D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E6C" w:rsidRPr="00B20B01" w:rsidRDefault="00AD5E6C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B20B01" w:rsidRDefault="00C37C3A" w:rsidP="0015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D4" w:rsidRPr="00B20B01" w:rsidRDefault="00A63FD4" w:rsidP="00153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>Human Subject Research Projection</w:t>
      </w:r>
    </w:p>
    <w:p w:rsidR="00C37C3A" w:rsidRPr="00B20B01" w:rsidRDefault="00965882" w:rsidP="00153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>Name</w:t>
      </w:r>
    </w:p>
    <w:p w:rsidR="00965882" w:rsidRPr="00B20B01" w:rsidRDefault="00965882" w:rsidP="001530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92D39" w:rsidRPr="00B20B01" w:rsidRDefault="00D92D39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36E" w:rsidRPr="00B20B01" w:rsidRDefault="00A7036E" w:rsidP="00153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34D" w:rsidRPr="00B20B01" w:rsidRDefault="008B634D" w:rsidP="001530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06E" w:rsidRPr="00B20B01" w:rsidRDefault="0015306E" w:rsidP="001530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306E" w:rsidRPr="00B20B01" w:rsidRDefault="0015306E" w:rsidP="001530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6AA6" w:rsidRPr="00B20B01" w:rsidRDefault="00A63FD4" w:rsidP="00A63F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lastRenderedPageBreak/>
        <w:t>Human Subject Research Projection</w:t>
      </w:r>
    </w:p>
    <w:p w:rsidR="008F59F0" w:rsidRPr="00B20B01" w:rsidRDefault="00690BAA" w:rsidP="00690BA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>After watching the instructional videos, I, being research coordinator—Jan Klein—will not abide by my PI when he asks me to falsify study data and violate study protocol</w:t>
      </w:r>
      <w:r w:rsidR="008F59F0" w:rsidRPr="00B20B01">
        <w:rPr>
          <w:rFonts w:ascii="Times New Roman" w:hAnsi="Times New Roman" w:cs="Times New Roman"/>
          <w:sz w:val="24"/>
          <w:szCs w:val="24"/>
        </w:rPr>
        <w:t xml:space="preserve"> for the melanoma subjects</w:t>
      </w:r>
      <w:r w:rsidRPr="00B20B01">
        <w:rPr>
          <w:rFonts w:ascii="Times New Roman" w:hAnsi="Times New Roman" w:cs="Times New Roman"/>
          <w:sz w:val="24"/>
          <w:szCs w:val="24"/>
        </w:rPr>
        <w:t>. I will instantly talk to my supervisor about this issue and her</w:t>
      </w:r>
      <w:r w:rsidR="008F59F0" w:rsidRPr="00B20B01">
        <w:rPr>
          <w:rFonts w:ascii="Times New Roman" w:hAnsi="Times New Roman" w:cs="Times New Roman"/>
          <w:sz w:val="24"/>
          <w:szCs w:val="24"/>
        </w:rPr>
        <w:t xml:space="preserve"> timely</w:t>
      </w:r>
      <w:r w:rsidRPr="00B20B01">
        <w:rPr>
          <w:rFonts w:ascii="Times New Roman" w:hAnsi="Times New Roman" w:cs="Times New Roman"/>
          <w:sz w:val="24"/>
          <w:szCs w:val="24"/>
        </w:rPr>
        <w:t xml:space="preserve"> intervention will definitely help me get rid of this ethical dilemma. Moreover, I will arrange weekly educational sessions to keep my research staff and PI updated about the newly emerging protocols</w:t>
      </w:r>
      <w:r w:rsidR="009F0242">
        <w:rPr>
          <w:rFonts w:ascii="Times New Roman" w:hAnsi="Times New Roman" w:cs="Times New Roman"/>
          <w:sz w:val="24"/>
          <w:szCs w:val="24"/>
        </w:rPr>
        <w:t xml:space="preserve"> within the research field</w:t>
      </w:r>
      <w:r w:rsidRPr="00B20B01">
        <w:rPr>
          <w:rFonts w:ascii="Times New Roman" w:hAnsi="Times New Roman" w:cs="Times New Roman"/>
          <w:sz w:val="24"/>
          <w:szCs w:val="24"/>
        </w:rPr>
        <w:t xml:space="preserve">. </w:t>
      </w:r>
      <w:r w:rsidR="00B20B01" w:rsidRPr="00B20B01">
        <w:rPr>
          <w:rFonts w:ascii="Times New Roman" w:hAnsi="Times New Roman" w:cs="Times New Roman"/>
          <w:sz w:val="24"/>
          <w:szCs w:val="24"/>
        </w:rPr>
        <w:t xml:space="preserve">In this way, careful decision-making will help ensuring patient’s protection in research scenarios. </w:t>
      </w:r>
    </w:p>
    <w:p w:rsidR="00A63FD4" w:rsidRPr="00B20B01" w:rsidRDefault="00690BAA" w:rsidP="008F59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 xml:space="preserve">In order to protect the human subjects, informed consent is a mandatory paper to be signed having an explanation about the purpose of research, probable time-period of subject’s involvement and a fine delineation of procedures (tests, experimentation) to </w:t>
      </w:r>
      <w:r w:rsidR="00B20B01" w:rsidRPr="00B20B01">
        <w:rPr>
          <w:rFonts w:ascii="Times New Roman" w:hAnsi="Times New Roman" w:cs="Times New Roman"/>
          <w:sz w:val="24"/>
          <w:szCs w:val="24"/>
        </w:rPr>
        <w:t>be</w:t>
      </w:r>
      <w:r w:rsidRPr="00B20B01">
        <w:rPr>
          <w:rFonts w:ascii="Times New Roman" w:hAnsi="Times New Roman" w:cs="Times New Roman"/>
          <w:sz w:val="24"/>
          <w:szCs w:val="24"/>
        </w:rPr>
        <w:t xml:space="preserve"> followed. </w:t>
      </w:r>
      <w:r w:rsidR="009B6C66" w:rsidRPr="00B20B01">
        <w:rPr>
          <w:rFonts w:ascii="Times New Roman" w:hAnsi="Times New Roman" w:cs="Times New Roman"/>
          <w:sz w:val="24"/>
          <w:szCs w:val="24"/>
        </w:rPr>
        <w:t xml:space="preserve">Informed </w:t>
      </w:r>
      <w:r w:rsidR="00B20B01" w:rsidRPr="00B20B01">
        <w:rPr>
          <w:rFonts w:ascii="Times New Roman" w:hAnsi="Times New Roman" w:cs="Times New Roman"/>
          <w:sz w:val="24"/>
          <w:szCs w:val="24"/>
        </w:rPr>
        <w:t>consent will provide a brief fact-sheet to the subjects about study protocols and ensuring their privacy rights prior to undertaking research</w:t>
      </w:r>
      <w:r w:rsidR="009F0242">
        <w:rPr>
          <w:rFonts w:ascii="Times New Roman" w:hAnsi="Times New Roman" w:cs="Times New Roman"/>
          <w:sz w:val="24"/>
          <w:szCs w:val="24"/>
        </w:rPr>
        <w:t xml:space="preserve"> (</w:t>
      </w:r>
      <w:r w:rsidR="009F0242" w:rsidRPr="009F0242">
        <w:rPr>
          <w:rFonts w:ascii="Times New Roman" w:hAnsi="Times New Roman" w:cs="Times New Roman"/>
          <w:sz w:val="24"/>
          <w:szCs w:val="24"/>
        </w:rPr>
        <w:t>Lokesh</w:t>
      </w:r>
      <w:r w:rsidR="009F0242">
        <w:rPr>
          <w:rFonts w:ascii="Times New Roman" w:hAnsi="Times New Roman" w:cs="Times New Roman"/>
          <w:sz w:val="24"/>
          <w:szCs w:val="24"/>
        </w:rPr>
        <w:t xml:space="preserve"> et. al., 2016)</w:t>
      </w:r>
      <w:r w:rsidR="00B20B01" w:rsidRPr="00B20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0B01" w:rsidRDefault="00C74E08" w:rsidP="009F02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 xml:space="preserve">Being a registered nurse (RN) and clinical research coordinator (CRC), it is quite essential for me to protect the human and legal rights of the patients and </w:t>
      </w:r>
      <w:r w:rsidR="009F0242">
        <w:rPr>
          <w:rFonts w:ascii="Times New Roman" w:hAnsi="Times New Roman" w:cs="Times New Roman"/>
          <w:sz w:val="24"/>
          <w:szCs w:val="24"/>
        </w:rPr>
        <w:t xml:space="preserve">provide </w:t>
      </w:r>
      <w:r w:rsidRPr="00B20B01">
        <w:rPr>
          <w:rFonts w:ascii="Times New Roman" w:hAnsi="Times New Roman" w:cs="Times New Roman"/>
          <w:sz w:val="24"/>
          <w:szCs w:val="24"/>
        </w:rPr>
        <w:t xml:space="preserve">assistance in pronouncing those rights if need arises. </w:t>
      </w:r>
      <w:r w:rsidR="009B6C66" w:rsidRPr="00B20B01">
        <w:rPr>
          <w:rFonts w:ascii="Times New Roman" w:hAnsi="Times New Roman" w:cs="Times New Roman"/>
          <w:sz w:val="24"/>
          <w:szCs w:val="24"/>
        </w:rPr>
        <w:t xml:space="preserve">I will make sure that </w:t>
      </w:r>
      <w:r w:rsidR="009F0242">
        <w:rPr>
          <w:rFonts w:ascii="Times New Roman" w:hAnsi="Times New Roman" w:cs="Times New Roman"/>
          <w:sz w:val="24"/>
          <w:szCs w:val="24"/>
        </w:rPr>
        <w:t xml:space="preserve">the </w:t>
      </w:r>
      <w:r w:rsidR="009B6C66" w:rsidRPr="00B20B01">
        <w:rPr>
          <w:rFonts w:ascii="Times New Roman" w:hAnsi="Times New Roman" w:cs="Times New Roman"/>
          <w:sz w:val="24"/>
          <w:szCs w:val="24"/>
        </w:rPr>
        <w:t xml:space="preserve">client is agreed upon receiving information and </w:t>
      </w:r>
      <w:r w:rsidR="009F0242">
        <w:rPr>
          <w:rFonts w:ascii="Times New Roman" w:hAnsi="Times New Roman" w:cs="Times New Roman"/>
          <w:sz w:val="24"/>
          <w:szCs w:val="24"/>
        </w:rPr>
        <w:t xml:space="preserve">then I </w:t>
      </w:r>
      <w:r w:rsidR="009B6C66" w:rsidRPr="00B20B01">
        <w:rPr>
          <w:rFonts w:ascii="Times New Roman" w:hAnsi="Times New Roman" w:cs="Times New Roman"/>
          <w:sz w:val="24"/>
          <w:szCs w:val="24"/>
        </w:rPr>
        <w:t xml:space="preserve">will present it in the best understandable way. Besides informal support, the objective support will include the right to choose values that seem necessary to maintain </w:t>
      </w:r>
      <w:r w:rsidR="009F0242">
        <w:rPr>
          <w:rFonts w:ascii="Times New Roman" w:hAnsi="Times New Roman" w:cs="Times New Roman"/>
          <w:sz w:val="24"/>
          <w:szCs w:val="24"/>
        </w:rPr>
        <w:t>patient’s</w:t>
      </w:r>
      <w:r w:rsidR="009B6C66" w:rsidRPr="00B20B01">
        <w:rPr>
          <w:rFonts w:ascii="Times New Roman" w:hAnsi="Times New Roman" w:cs="Times New Roman"/>
          <w:sz w:val="24"/>
          <w:szCs w:val="24"/>
        </w:rPr>
        <w:t xml:space="preserve"> lives and the right to decide which scheme of actions will achieve the desired values</w:t>
      </w:r>
      <w:r w:rsidR="009F0242">
        <w:rPr>
          <w:rFonts w:ascii="Times New Roman" w:hAnsi="Times New Roman" w:cs="Times New Roman"/>
          <w:sz w:val="24"/>
          <w:szCs w:val="24"/>
        </w:rPr>
        <w:t xml:space="preserve"> (</w:t>
      </w:r>
      <w:r w:rsidR="009F0242" w:rsidRPr="00B20B01">
        <w:rPr>
          <w:rFonts w:ascii="Times New Roman" w:hAnsi="Times New Roman" w:cs="Times New Roman"/>
          <w:sz w:val="24"/>
          <w:szCs w:val="24"/>
        </w:rPr>
        <w:t>Vaartio</w:t>
      </w:r>
      <w:r w:rsidR="009F0242">
        <w:rPr>
          <w:rFonts w:ascii="Times New Roman" w:hAnsi="Times New Roman" w:cs="Times New Roman"/>
          <w:sz w:val="24"/>
          <w:szCs w:val="24"/>
        </w:rPr>
        <w:t xml:space="preserve"> et. al., 2006).</w:t>
      </w:r>
      <w:r w:rsidR="008F7D63">
        <w:rPr>
          <w:rFonts w:ascii="Times New Roman" w:hAnsi="Times New Roman" w:cs="Times New Roman"/>
          <w:sz w:val="24"/>
          <w:szCs w:val="24"/>
        </w:rPr>
        <w:t xml:space="preserve"> In this way, a good decision making and profound insight about the updated research protocols will help me ensuring patients’ protection in the specific melanoma case. </w:t>
      </w:r>
    </w:p>
    <w:p w:rsidR="009F0242" w:rsidRDefault="009F0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B01" w:rsidRDefault="00B20B01" w:rsidP="00B20B0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20B01" w:rsidRDefault="00B20B01" w:rsidP="009F024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B01">
        <w:rPr>
          <w:rFonts w:ascii="Times New Roman" w:hAnsi="Times New Roman" w:cs="Times New Roman"/>
          <w:sz w:val="24"/>
          <w:szCs w:val="24"/>
        </w:rPr>
        <w:t>Vaartio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B01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B01">
        <w:rPr>
          <w:rFonts w:ascii="Times New Roman" w:hAnsi="Times New Roman" w:cs="Times New Roman"/>
          <w:sz w:val="24"/>
          <w:szCs w:val="24"/>
        </w:rPr>
        <w:t>, Leino-Kilpi</w:t>
      </w:r>
      <w:r>
        <w:rPr>
          <w:rFonts w:ascii="Times New Roman" w:hAnsi="Times New Roman" w:cs="Times New Roman"/>
          <w:sz w:val="24"/>
          <w:szCs w:val="24"/>
        </w:rPr>
        <w:t>, H.,</w:t>
      </w:r>
      <w:r w:rsidRPr="00B20B01">
        <w:rPr>
          <w:rFonts w:ascii="Times New Roman" w:hAnsi="Times New Roman" w:cs="Times New Roman"/>
          <w:sz w:val="24"/>
          <w:szCs w:val="24"/>
        </w:rPr>
        <w:t xml:space="preserve"> Salanterä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B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B01">
        <w:rPr>
          <w:rFonts w:ascii="Times New Roman" w:hAnsi="Times New Roman" w:cs="Times New Roman"/>
          <w:sz w:val="24"/>
          <w:szCs w:val="24"/>
        </w:rPr>
        <w:t>, Suominen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B0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B20B01">
        <w:rPr>
          <w:rFonts w:ascii="Times New Roman" w:hAnsi="Times New Roman" w:cs="Times New Roman"/>
          <w:sz w:val="24"/>
          <w:szCs w:val="24"/>
        </w:rPr>
        <w:t>Nursing advocacy: how is it defined by patients and nurses, what does it involve and how is it experienced?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01">
        <w:rPr>
          <w:rFonts w:ascii="Times New Roman" w:hAnsi="Times New Roman" w:cs="Times New Roman"/>
          <w:i/>
          <w:sz w:val="24"/>
          <w:szCs w:val="24"/>
        </w:rPr>
        <w:t>Scand J Caring Sci</w:t>
      </w:r>
      <w:r>
        <w:rPr>
          <w:rFonts w:ascii="Times New Roman" w:hAnsi="Times New Roman" w:cs="Times New Roman"/>
          <w:sz w:val="24"/>
          <w:szCs w:val="24"/>
        </w:rPr>
        <w:t xml:space="preserve">., 20(3), </w:t>
      </w:r>
      <w:r w:rsidRPr="00B20B01">
        <w:rPr>
          <w:rFonts w:ascii="Times New Roman" w:hAnsi="Times New Roman" w:cs="Times New Roman"/>
          <w:sz w:val="24"/>
          <w:szCs w:val="24"/>
        </w:rPr>
        <w:t>282-92.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B20B01">
        <w:rPr>
          <w:rFonts w:ascii="Times New Roman" w:hAnsi="Times New Roman" w:cs="Times New Roman"/>
          <w:sz w:val="24"/>
          <w:szCs w:val="24"/>
        </w:rPr>
        <w:t>https://www.ncbi.nlm.nih.gov/pubmed/16922982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9F0" w:rsidRPr="00B20B01" w:rsidRDefault="009F0242" w:rsidP="009F024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Lokesh</w:t>
      </w:r>
      <w:r>
        <w:rPr>
          <w:rFonts w:ascii="Times New Roman" w:hAnsi="Times New Roman" w:cs="Times New Roman"/>
          <w:sz w:val="24"/>
          <w:szCs w:val="24"/>
        </w:rPr>
        <w:t xml:space="preserve">,  P., </w:t>
      </w:r>
      <w:r w:rsidRPr="009F0242">
        <w:rPr>
          <w:rFonts w:ascii="Times New Roman" w:hAnsi="Times New Roman" w:cs="Times New Roman"/>
          <w:sz w:val="24"/>
          <w:szCs w:val="24"/>
        </w:rPr>
        <w:t xml:space="preserve">Nijhawan, </w:t>
      </w:r>
      <w:r>
        <w:rPr>
          <w:rFonts w:ascii="Times New Roman" w:hAnsi="Times New Roman" w:cs="Times New Roman"/>
          <w:sz w:val="24"/>
          <w:szCs w:val="24"/>
        </w:rPr>
        <w:t>M. D., Janodia, B. S., Muddukrishna, K. M., Bhat, K. L. Bairy, N. U.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9F0242">
        <w:rPr>
          <w:rFonts w:ascii="Times New Roman" w:hAnsi="Times New Roman" w:cs="Times New Roman"/>
          <w:sz w:val="24"/>
          <w:szCs w:val="24"/>
        </w:rPr>
        <w:t xml:space="preserve"> Prashant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242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</w:rPr>
        <w:t xml:space="preserve">M. (2013). </w:t>
      </w:r>
      <w:r w:rsidRPr="009F0242">
        <w:rPr>
          <w:rFonts w:ascii="Times New Roman" w:hAnsi="Times New Roman" w:cs="Times New Roman"/>
          <w:sz w:val="24"/>
          <w:szCs w:val="24"/>
        </w:rPr>
        <w:t>Informed consent: Issues and challenges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F0242">
        <w:rPr>
          <w:rFonts w:ascii="Times New Roman" w:hAnsi="Times New Roman" w:cs="Times New Roman"/>
          <w:i/>
          <w:sz w:val="24"/>
          <w:szCs w:val="24"/>
        </w:rPr>
        <w:t>J Adv Pharm Technol Re</w:t>
      </w:r>
      <w:r w:rsidRPr="009F024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., 4(3), 134–140. </w:t>
      </w:r>
      <w:r w:rsidRPr="009F0242">
        <w:rPr>
          <w:rFonts w:ascii="Times New Roman" w:hAnsi="Times New Roman" w:cs="Times New Roman"/>
          <w:sz w:val="24"/>
          <w:szCs w:val="24"/>
        </w:rPr>
        <w:t>doi: 10.4103/2231-4040.116779</w:t>
      </w:r>
    </w:p>
    <w:sectPr w:rsidR="008F59F0" w:rsidRPr="00B20B01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E0" w:rsidRDefault="003D5EE0" w:rsidP="00C37C3A">
      <w:pPr>
        <w:spacing w:after="0" w:line="240" w:lineRule="auto"/>
      </w:pPr>
      <w:r>
        <w:separator/>
      </w:r>
    </w:p>
  </w:endnote>
  <w:endnote w:type="continuationSeparator" w:id="1">
    <w:p w:rsidR="003D5EE0" w:rsidRDefault="003D5EE0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E0" w:rsidRDefault="003D5EE0" w:rsidP="00C37C3A">
      <w:pPr>
        <w:spacing w:after="0" w:line="240" w:lineRule="auto"/>
      </w:pPr>
      <w:r>
        <w:separator/>
      </w:r>
    </w:p>
  </w:footnote>
  <w:footnote w:type="continuationSeparator" w:id="1">
    <w:p w:rsidR="003D5EE0" w:rsidRDefault="003D5EE0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B20B01">
    <w:pPr>
      <w:pStyle w:val="Header"/>
    </w:pPr>
    <w:r>
      <w:rPr>
        <w:rFonts w:ascii="Times New Roman" w:hAnsi="Times New Roman" w:cs="Times New Roman"/>
      </w:rPr>
      <w:t>HSRP</w:t>
    </w:r>
    <w:r w:rsidR="00055958">
      <w:tab/>
    </w:r>
    <w:r w:rsidR="00055958">
      <w:tab/>
    </w:r>
    <w:fldSimple w:instr=" PAGE   \* MERGEFORMAT ">
      <w:r w:rsidR="008F7D6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2F0FCA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Running Head: </w:t>
    </w:r>
    <w:r w:rsidR="00B20B01">
      <w:rPr>
        <w:rFonts w:ascii="Times New Roman" w:hAnsi="Times New Roman" w:cs="Times New Roman"/>
      </w:rPr>
      <w:t>HSRP</w:t>
    </w:r>
    <w:r w:rsidR="00B20B01">
      <w:rPr>
        <w:rFonts w:ascii="Times New Roman" w:hAnsi="Times New Roman" w:cs="Times New Roman"/>
      </w:rPr>
      <w:tab/>
    </w:r>
    <w:r w:rsidR="00B20B01">
      <w:rPr>
        <w:rFonts w:ascii="Times New Roman" w:hAnsi="Times New Roman" w:cs="Times New Roman"/>
      </w:rPr>
      <w:tab/>
    </w:r>
    <w:r w:rsidR="00B20B01">
      <w:rPr>
        <w:rFonts w:ascii="Times New Roman" w:hAnsi="Times New Roman" w:cs="Times New Roman"/>
      </w:rPr>
      <w:tab/>
    </w:r>
    <w:r w:rsidR="00A63FD4">
      <w:rPr>
        <w:rFonts w:ascii="Times New Roman" w:hAnsi="Times New Roman" w:cs="Times New Roman"/>
      </w:rPr>
      <w:tab/>
    </w:r>
    <w:r w:rsidR="00083BF6">
      <w:rPr>
        <w:rFonts w:ascii="Times New Roman" w:hAnsi="Times New Roman" w:cs="Times New Roman"/>
      </w:rPr>
      <w:tab/>
    </w:r>
    <w:r w:rsidR="00083BF6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381748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8F7D6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769B3"/>
    <w:rsid w:val="00083BF6"/>
    <w:rsid w:val="000844D4"/>
    <w:rsid w:val="00092B95"/>
    <w:rsid w:val="00094775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5306E"/>
    <w:rsid w:val="001662B3"/>
    <w:rsid w:val="0017140E"/>
    <w:rsid w:val="00190093"/>
    <w:rsid w:val="001912F6"/>
    <w:rsid w:val="00193C8C"/>
    <w:rsid w:val="001B1D19"/>
    <w:rsid w:val="001D3D36"/>
    <w:rsid w:val="001D4F6E"/>
    <w:rsid w:val="001D6BED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2F0FCA"/>
    <w:rsid w:val="00302DFE"/>
    <w:rsid w:val="00303CD8"/>
    <w:rsid w:val="00305DDF"/>
    <w:rsid w:val="00315A00"/>
    <w:rsid w:val="0031727C"/>
    <w:rsid w:val="00320644"/>
    <w:rsid w:val="003220F2"/>
    <w:rsid w:val="003360FF"/>
    <w:rsid w:val="00340ACB"/>
    <w:rsid w:val="00346AA6"/>
    <w:rsid w:val="003564FD"/>
    <w:rsid w:val="00357150"/>
    <w:rsid w:val="003623C6"/>
    <w:rsid w:val="00381748"/>
    <w:rsid w:val="003900A3"/>
    <w:rsid w:val="003B046B"/>
    <w:rsid w:val="003B1531"/>
    <w:rsid w:val="003B6A66"/>
    <w:rsid w:val="003B7373"/>
    <w:rsid w:val="003C008E"/>
    <w:rsid w:val="003C54D0"/>
    <w:rsid w:val="003D574D"/>
    <w:rsid w:val="003D5EE0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71005"/>
    <w:rsid w:val="0057603E"/>
    <w:rsid w:val="005868DF"/>
    <w:rsid w:val="00597230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90BAA"/>
    <w:rsid w:val="0069135E"/>
    <w:rsid w:val="006A3BD4"/>
    <w:rsid w:val="006B0275"/>
    <w:rsid w:val="006C3053"/>
    <w:rsid w:val="006C353E"/>
    <w:rsid w:val="006C4B2C"/>
    <w:rsid w:val="006D5C11"/>
    <w:rsid w:val="006D65E7"/>
    <w:rsid w:val="00715736"/>
    <w:rsid w:val="00722F33"/>
    <w:rsid w:val="00723FFA"/>
    <w:rsid w:val="00726AA1"/>
    <w:rsid w:val="0073149F"/>
    <w:rsid w:val="007375F2"/>
    <w:rsid w:val="007378FE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14D32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9F0"/>
    <w:rsid w:val="008F5BA5"/>
    <w:rsid w:val="008F7D63"/>
    <w:rsid w:val="00907430"/>
    <w:rsid w:val="00907C73"/>
    <w:rsid w:val="0092294F"/>
    <w:rsid w:val="009229BC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83ED0"/>
    <w:rsid w:val="00987966"/>
    <w:rsid w:val="0099050D"/>
    <w:rsid w:val="009A69FB"/>
    <w:rsid w:val="009B6C66"/>
    <w:rsid w:val="009E4EA7"/>
    <w:rsid w:val="009F0242"/>
    <w:rsid w:val="00A27C9C"/>
    <w:rsid w:val="00A3453C"/>
    <w:rsid w:val="00A61842"/>
    <w:rsid w:val="00A63FD4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D5E6C"/>
    <w:rsid w:val="00AE1085"/>
    <w:rsid w:val="00AE31A1"/>
    <w:rsid w:val="00AE45C0"/>
    <w:rsid w:val="00AE76EF"/>
    <w:rsid w:val="00AF2C32"/>
    <w:rsid w:val="00AF4D0A"/>
    <w:rsid w:val="00B02EC1"/>
    <w:rsid w:val="00B20B01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01F0"/>
    <w:rsid w:val="00BD214B"/>
    <w:rsid w:val="00BE0A8D"/>
    <w:rsid w:val="00BE27AB"/>
    <w:rsid w:val="00BF35BE"/>
    <w:rsid w:val="00C13378"/>
    <w:rsid w:val="00C246B9"/>
    <w:rsid w:val="00C3139A"/>
    <w:rsid w:val="00C37C3A"/>
    <w:rsid w:val="00C4487B"/>
    <w:rsid w:val="00C44EBB"/>
    <w:rsid w:val="00C46A84"/>
    <w:rsid w:val="00C51F21"/>
    <w:rsid w:val="00C74E08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06428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855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45F2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lubna khalid</dc:creator>
  <cp:lastModifiedBy>LBKH</cp:lastModifiedBy>
  <cp:revision>5</cp:revision>
  <dcterms:created xsi:type="dcterms:W3CDTF">2019-09-10T09:24:00Z</dcterms:created>
  <dcterms:modified xsi:type="dcterms:W3CDTF">2019-09-10T12:50:00Z</dcterms:modified>
</cp:coreProperties>
</file>