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44897E830BC04419B26ECDB27F6385C4"/>
        </w:placeholder>
        <w:temporary/>
        <w:showingPlcHdr/>
        <w15:appearance w15:val="hidden"/>
      </w:sdtPr>
      <w:sdtEndPr/>
      <w:sdtContent>
        <w:p w:rsidR="00F9444C" w:rsidRDefault="00F9444C">
          <w:pPr>
            <w:pStyle w:val="NoSpacing"/>
          </w:pPr>
          <w:r>
            <w:t>Your Name</w:t>
          </w:r>
        </w:p>
      </w:sdtContent>
    </w:sdt>
    <w:p w:rsidR="00E614DD" w:rsidRDefault="00DC6E3D">
      <w:pPr>
        <w:pStyle w:val="NoSpacing"/>
      </w:pPr>
      <w:sdt>
        <w:sdtPr>
          <w:alias w:val="Instructor Name:"/>
          <w:tag w:val="Instructor Name:"/>
          <w:id w:val="1392545257"/>
          <w:placeholder>
            <w:docPart w:val="67E8A2E146A8460D91BF7B21A7281BEF"/>
          </w:placeholder>
          <w:temporary/>
          <w:showingPlcHdr/>
          <w15:appearance w15:val="hidden"/>
        </w:sdtPr>
        <w:sdtEndPr/>
        <w:sdtContent>
          <w:r w:rsidR="00B13D1B">
            <w:t>Instructor Name</w:t>
          </w:r>
        </w:sdtContent>
      </w:sdt>
    </w:p>
    <w:p w:rsidR="00E614DD" w:rsidRDefault="00DC6E3D">
      <w:pPr>
        <w:pStyle w:val="NoSpacing"/>
      </w:pPr>
      <w:sdt>
        <w:sdtPr>
          <w:alias w:val="Course Number:"/>
          <w:tag w:val="Course Number:"/>
          <w:id w:val="1249771000"/>
          <w:placeholder>
            <w:docPart w:val="D68B111E0DF2487F80F5E55C41A9CB02"/>
          </w:placeholder>
          <w:temporary/>
          <w:showingPlcHdr/>
          <w15:appearance w15:val="hidden"/>
        </w:sdtPr>
        <w:sdtEndPr/>
        <w:sdtContent>
          <w:r w:rsidR="00B13D1B">
            <w:t>Course Number</w:t>
          </w:r>
        </w:sdtContent>
      </w:sdt>
    </w:p>
    <w:p w:rsidR="00E614DD" w:rsidRDefault="00DC6E3D">
      <w:pPr>
        <w:pStyle w:val="NoSpacing"/>
      </w:pPr>
      <w:sdt>
        <w:sdtPr>
          <w:alias w:val="Date:"/>
          <w:tag w:val="Date:"/>
          <w:id w:val="518209038"/>
          <w:placeholder>
            <w:docPart w:val="DDBA3C20067944479AFD90337E2304FC"/>
          </w:placeholder>
          <w:temporary/>
          <w:showingPlcHdr/>
          <w15:appearance w15:val="hidden"/>
        </w:sdtPr>
        <w:sdtEndPr/>
        <w:sdtContent>
          <w:r w:rsidR="00B13D1B">
            <w:t>Date</w:t>
          </w:r>
        </w:sdtContent>
      </w:sdt>
    </w:p>
    <w:p w:rsidR="00E614DD" w:rsidRDefault="007802C4">
      <w:pPr>
        <w:pStyle w:val="Title"/>
      </w:pPr>
      <w:r>
        <w:t>Bag it</w:t>
      </w:r>
    </w:p>
    <w:p w:rsidR="00E614DD" w:rsidRDefault="007802C4" w:rsidP="007802C4">
      <w:pPr>
        <w:pStyle w:val="Bibliography"/>
        <w:ind w:left="0" w:firstLine="720"/>
      </w:pPr>
      <w:bookmarkStart w:id="0" w:name="_GoBack"/>
      <w:r>
        <w:t xml:space="preserve">The film “bag it” is about the dangerous of the plastic bags. The filmmaker uses rhetoric analysis to present his view. </w:t>
      </w:r>
      <w:r w:rsidRPr="007802C4">
        <w:t>The danger of the plastic bag is now known to all.</w:t>
      </w:r>
      <w:r>
        <w:t xml:space="preserve"> This documentary shows that p</w:t>
      </w:r>
      <w:r w:rsidRPr="007802C4">
        <w:t xml:space="preserve">lastic bags presents a great risk for both </w:t>
      </w:r>
      <w:r>
        <w:t>hu</w:t>
      </w:r>
      <w:r w:rsidRPr="007802C4">
        <w:t>man</w:t>
      </w:r>
      <w:r>
        <w:t>s</w:t>
      </w:r>
      <w:r w:rsidRPr="007802C4">
        <w:t xml:space="preserve"> and the environment.</w:t>
      </w:r>
      <w:r>
        <w:t xml:space="preserve"> The filmmaker tries to persuade the audience not to use the plastic bags with the help of ethos, logos and pathos.</w:t>
      </w:r>
    </w:p>
    <w:p w:rsidR="007802C4" w:rsidRDefault="007802C4" w:rsidP="009910FA">
      <w:r>
        <w:t>The filmmaker explains the belief that plastic bags are dangerous for the environment by showing the examples such as “</w:t>
      </w:r>
      <w:r>
        <w:t>it pollutes the way it flies and</w:t>
      </w:r>
      <w:r>
        <w:t xml:space="preserve"> </w:t>
      </w:r>
      <w:r>
        <w:t>floats and drifts and clogs and</w:t>
      </w:r>
    </w:p>
    <w:p w:rsidR="009910FA" w:rsidRDefault="007802C4" w:rsidP="007802C4">
      <w:pPr>
        <w:ind w:firstLine="0"/>
      </w:pPr>
      <w:r>
        <w:t>entangles</w:t>
      </w:r>
      <w:r>
        <w:t xml:space="preserve">”. </w:t>
      </w:r>
      <w:r w:rsidR="009910FA">
        <w:t xml:space="preserve">The filmmaker uses ethos here to explain his belief. </w:t>
      </w:r>
      <w:r w:rsidRPr="007802C4">
        <w:t>The plastic represents a real danger for the environment. In addition to being abused, it is thrown anywhere: in the gutters, on the ground, say everywhere.</w:t>
      </w:r>
      <w:r w:rsidR="009910FA">
        <w:t xml:space="preserve"> </w:t>
      </w:r>
    </w:p>
    <w:p w:rsidR="009910FA" w:rsidRDefault="009910FA" w:rsidP="007802C4">
      <w:pPr>
        <w:ind w:firstLine="0"/>
      </w:pPr>
      <w:r>
        <w:tab/>
        <w:t xml:space="preserve">The filmmaker </w:t>
      </w:r>
      <w:r w:rsidRPr="009910FA">
        <w:t xml:space="preserve">attempts to encourage the audience </w:t>
      </w:r>
      <w:r>
        <w:t xml:space="preserve">not to use the plastic bags with the help of arguments such as </w:t>
      </w:r>
      <w:r w:rsidRPr="009910FA">
        <w:t>not all plastics</w:t>
      </w:r>
      <w:r>
        <w:t xml:space="preserve"> bags</w:t>
      </w:r>
      <w:r w:rsidRPr="009910FA">
        <w:t xml:space="preserve"> that have reprocessing tags are really recyclable. </w:t>
      </w:r>
      <w:r>
        <w:t xml:space="preserve">It also </w:t>
      </w:r>
      <w:r w:rsidRPr="009910FA">
        <w:t xml:space="preserve">exposing the </w:t>
      </w:r>
      <w:r>
        <w:t xml:space="preserve">impacts of plastic bags </w:t>
      </w:r>
      <w:r w:rsidRPr="009910FA">
        <w:t xml:space="preserve">on land ecosystems, the maritime environment and the </w:t>
      </w:r>
      <w:r>
        <w:t>people</w:t>
      </w:r>
      <w:r w:rsidRPr="009910FA">
        <w:t>.</w:t>
      </w:r>
      <w:r>
        <w:t xml:space="preserve"> The filmmaker excellently covers the element of pathos in his documentary.</w:t>
      </w:r>
    </w:p>
    <w:p w:rsidR="009910FA" w:rsidRDefault="009910FA" w:rsidP="009910FA">
      <w:pPr>
        <w:ind w:firstLine="0"/>
      </w:pPr>
      <w:r>
        <w:tab/>
        <w:t>The filmmaker also provides the logical statistics to proof his point of view. He presented the examples of different countries such as China, India, and Bangladesh with statistics who were not in favor of plastic bags.</w:t>
      </w:r>
      <w:r w:rsidRPr="009910FA">
        <w:t xml:space="preserve"> Plastic </w:t>
      </w:r>
      <w:r>
        <w:t>things</w:t>
      </w:r>
      <w:r w:rsidRPr="009910FA">
        <w:t xml:space="preserve"> are found to outstrip plankton </w:t>
      </w:r>
      <w:r w:rsidR="00357484">
        <w:t>sixty to one</w:t>
      </w:r>
      <w:r w:rsidRPr="009910FA">
        <w:t xml:space="preserve"> and </w:t>
      </w:r>
      <w:r w:rsidR="00357484" w:rsidRPr="009910FA">
        <w:t>donates</w:t>
      </w:r>
      <w:r w:rsidRPr="009910FA">
        <w:t xml:space="preserve"> to </w:t>
      </w:r>
      <w:r w:rsidR="00357484" w:rsidRPr="009910FA">
        <w:t>about</w:t>
      </w:r>
      <w:r w:rsidRPr="009910FA">
        <w:t xml:space="preserve"> 100,000 </w:t>
      </w:r>
      <w:r w:rsidR="00357484" w:rsidRPr="009910FA">
        <w:t>maritime</w:t>
      </w:r>
      <w:r w:rsidRPr="009910FA">
        <w:t xml:space="preserve"> </w:t>
      </w:r>
      <w:r w:rsidR="00357484" w:rsidRPr="009910FA">
        <w:t>bodily</w:t>
      </w:r>
      <w:r w:rsidRPr="009910FA">
        <w:t xml:space="preserve"> deaths, </w:t>
      </w:r>
      <w:r w:rsidR="00357484" w:rsidRPr="009910FA">
        <w:t>with</w:t>
      </w:r>
      <w:r w:rsidRPr="009910FA">
        <w:t xml:space="preserve"> </w:t>
      </w:r>
      <w:r w:rsidR="00357484">
        <w:t>birds</w:t>
      </w:r>
      <w:r w:rsidRPr="009910FA">
        <w:t xml:space="preserve">, </w:t>
      </w:r>
      <w:r w:rsidR="00357484">
        <w:t>each year</w:t>
      </w:r>
    </w:p>
    <w:p w:rsidR="00357484" w:rsidRDefault="00357484" w:rsidP="00357484">
      <w:r>
        <w:lastRenderedPageBreak/>
        <w:t xml:space="preserve">To conclude, </w:t>
      </w:r>
      <w:r w:rsidRPr="00357484">
        <w:t xml:space="preserve">the </w:t>
      </w:r>
      <w:r>
        <w:t>documentary</w:t>
      </w:r>
      <w:r w:rsidRPr="00357484">
        <w:t xml:space="preserve"> concludes by an evaluation of recycling shows </w:t>
      </w:r>
      <w:r>
        <w:t xml:space="preserve">and </w:t>
      </w:r>
      <w:r w:rsidRPr="00357484">
        <w:t xml:space="preserve">labels </w:t>
      </w:r>
      <w:r w:rsidRPr="00357484">
        <w:t>ways that regular countries and customers can minimalize the damaging influence of plastic by decreasing its use.</w:t>
      </w:r>
      <w:r>
        <w:t xml:space="preserve"> The filmmaker did his best to prove his point with the help of the realistic examples. </w:t>
      </w:r>
    </w:p>
    <w:bookmarkEnd w:id="0"/>
    <w:p w:rsidR="00357484" w:rsidRPr="009910FA" w:rsidRDefault="00357484" w:rsidP="009910FA">
      <w:pPr>
        <w:ind w:firstLine="0"/>
      </w:pPr>
    </w:p>
    <w:p w:rsidR="009910FA" w:rsidRPr="007802C4" w:rsidRDefault="009910FA" w:rsidP="007802C4">
      <w:pPr>
        <w:ind w:firstLine="0"/>
      </w:pPr>
    </w:p>
    <w:p w:rsidR="007802C4" w:rsidRPr="007802C4" w:rsidRDefault="007802C4" w:rsidP="007802C4"/>
    <w:sectPr w:rsidR="007802C4" w:rsidRPr="007802C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3D" w:rsidRDefault="00DC6E3D">
      <w:pPr>
        <w:spacing w:line="240" w:lineRule="auto"/>
      </w:pPr>
      <w:r>
        <w:separator/>
      </w:r>
    </w:p>
  </w:endnote>
  <w:endnote w:type="continuationSeparator" w:id="0">
    <w:p w:rsidR="00DC6E3D" w:rsidRDefault="00DC6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3D" w:rsidRDefault="00DC6E3D">
      <w:pPr>
        <w:spacing w:line="240" w:lineRule="auto"/>
      </w:pPr>
      <w:r>
        <w:separator/>
      </w:r>
    </w:p>
  </w:footnote>
  <w:footnote w:type="continuationSeparator" w:id="0">
    <w:p w:rsidR="00DC6E3D" w:rsidRDefault="00DC6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DC6E3D">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57484">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DC6E3D">
    <w:pPr>
      <w:pStyle w:val="Header"/>
    </w:pPr>
    <w:sdt>
      <w:sdtPr>
        <w:alias w:val="Last Name:"/>
        <w:tag w:val="Last Name:"/>
        <w:id w:val="81423100"/>
        <w:placeholder>
          <w:docPart w:val="7C4708089C6E46738517BA82CACB83EC"/>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C4"/>
    <w:rsid w:val="00040CBB"/>
    <w:rsid w:val="000B78C8"/>
    <w:rsid w:val="001463B2"/>
    <w:rsid w:val="001F62C0"/>
    <w:rsid w:val="00245E02"/>
    <w:rsid w:val="00353B66"/>
    <w:rsid w:val="00357484"/>
    <w:rsid w:val="004A2675"/>
    <w:rsid w:val="004F7139"/>
    <w:rsid w:val="00691EC1"/>
    <w:rsid w:val="007802C4"/>
    <w:rsid w:val="007C53FB"/>
    <w:rsid w:val="008B7D18"/>
    <w:rsid w:val="008F1F97"/>
    <w:rsid w:val="008F4052"/>
    <w:rsid w:val="009910FA"/>
    <w:rsid w:val="009D4EB3"/>
    <w:rsid w:val="00B13D1B"/>
    <w:rsid w:val="00B818DF"/>
    <w:rsid w:val="00D52117"/>
    <w:rsid w:val="00DB0D39"/>
    <w:rsid w:val="00DC6E3D"/>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D5CE"/>
  <w15:chartTrackingRefBased/>
  <w15:docId w15:val="{015D5B3B-9B7A-43AE-ACFB-D4AE3981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897E830BC04419B26ECDB27F6385C4"/>
        <w:category>
          <w:name w:val="General"/>
          <w:gallery w:val="placeholder"/>
        </w:category>
        <w:types>
          <w:type w:val="bbPlcHdr"/>
        </w:types>
        <w:behaviors>
          <w:behavior w:val="content"/>
        </w:behaviors>
        <w:guid w:val="{ED65A257-A693-4506-AF43-24388FAB2AFD}"/>
      </w:docPartPr>
      <w:docPartBody>
        <w:p w:rsidR="00000000" w:rsidRDefault="00CB0C4B">
          <w:pPr>
            <w:pStyle w:val="44897E830BC04419B26ECDB27F6385C4"/>
          </w:pPr>
          <w:r>
            <w:t>Your Name</w:t>
          </w:r>
        </w:p>
      </w:docPartBody>
    </w:docPart>
    <w:docPart>
      <w:docPartPr>
        <w:name w:val="67E8A2E146A8460D91BF7B21A7281BEF"/>
        <w:category>
          <w:name w:val="General"/>
          <w:gallery w:val="placeholder"/>
        </w:category>
        <w:types>
          <w:type w:val="bbPlcHdr"/>
        </w:types>
        <w:behaviors>
          <w:behavior w:val="content"/>
        </w:behaviors>
        <w:guid w:val="{8CD79C5D-E3A8-4105-867E-3F9614532482}"/>
      </w:docPartPr>
      <w:docPartBody>
        <w:p w:rsidR="00000000" w:rsidRDefault="00CB0C4B">
          <w:pPr>
            <w:pStyle w:val="67E8A2E146A8460D91BF7B21A7281BEF"/>
          </w:pPr>
          <w:r>
            <w:t>Instructor Name</w:t>
          </w:r>
        </w:p>
      </w:docPartBody>
    </w:docPart>
    <w:docPart>
      <w:docPartPr>
        <w:name w:val="D68B111E0DF2487F80F5E55C41A9CB02"/>
        <w:category>
          <w:name w:val="General"/>
          <w:gallery w:val="placeholder"/>
        </w:category>
        <w:types>
          <w:type w:val="bbPlcHdr"/>
        </w:types>
        <w:behaviors>
          <w:behavior w:val="content"/>
        </w:behaviors>
        <w:guid w:val="{AC1F613F-2DFF-4C41-ADAC-6F309D2D5E92}"/>
      </w:docPartPr>
      <w:docPartBody>
        <w:p w:rsidR="00000000" w:rsidRDefault="00CB0C4B">
          <w:pPr>
            <w:pStyle w:val="D68B111E0DF2487F80F5E55C41A9CB02"/>
          </w:pPr>
          <w:r>
            <w:t>Course Number</w:t>
          </w:r>
        </w:p>
      </w:docPartBody>
    </w:docPart>
    <w:docPart>
      <w:docPartPr>
        <w:name w:val="DDBA3C20067944479AFD90337E2304FC"/>
        <w:category>
          <w:name w:val="General"/>
          <w:gallery w:val="placeholder"/>
        </w:category>
        <w:types>
          <w:type w:val="bbPlcHdr"/>
        </w:types>
        <w:behaviors>
          <w:behavior w:val="content"/>
        </w:behaviors>
        <w:guid w:val="{B72E6729-BC09-4905-8739-9E7D45806EEE}"/>
      </w:docPartPr>
      <w:docPartBody>
        <w:p w:rsidR="00000000" w:rsidRDefault="00CB0C4B">
          <w:pPr>
            <w:pStyle w:val="DDBA3C20067944479AFD90337E2304FC"/>
          </w:pPr>
          <w:r>
            <w:t>Date</w:t>
          </w:r>
        </w:p>
      </w:docPartBody>
    </w:docPart>
    <w:docPart>
      <w:docPartPr>
        <w:name w:val="7C4708089C6E46738517BA82CACB83EC"/>
        <w:category>
          <w:name w:val="General"/>
          <w:gallery w:val="placeholder"/>
        </w:category>
        <w:types>
          <w:type w:val="bbPlcHdr"/>
        </w:types>
        <w:behaviors>
          <w:behavior w:val="content"/>
        </w:behaviors>
        <w:guid w:val="{B6696BD4-BEF1-4413-80D3-038D8041AFCF}"/>
      </w:docPartPr>
      <w:docPartBody>
        <w:p w:rsidR="00000000" w:rsidRDefault="00CB0C4B">
          <w:pPr>
            <w:pStyle w:val="7C4708089C6E46738517BA82CACB83EC"/>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4B"/>
    <w:rsid w:val="00CB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97E830BC04419B26ECDB27F6385C4">
    <w:name w:val="44897E830BC04419B26ECDB27F6385C4"/>
  </w:style>
  <w:style w:type="paragraph" w:customStyle="1" w:styleId="67E8A2E146A8460D91BF7B21A7281BEF">
    <w:name w:val="67E8A2E146A8460D91BF7B21A7281BEF"/>
  </w:style>
  <w:style w:type="paragraph" w:customStyle="1" w:styleId="D68B111E0DF2487F80F5E55C41A9CB02">
    <w:name w:val="D68B111E0DF2487F80F5E55C41A9CB02"/>
  </w:style>
  <w:style w:type="paragraph" w:customStyle="1" w:styleId="DDBA3C20067944479AFD90337E2304FC">
    <w:name w:val="DDBA3C20067944479AFD90337E2304FC"/>
  </w:style>
  <w:style w:type="paragraph" w:customStyle="1" w:styleId="35CC4E99D60143B79E6AAE1A0FE2F248">
    <w:name w:val="35CC4E99D60143B79E6AAE1A0FE2F248"/>
  </w:style>
  <w:style w:type="paragraph" w:customStyle="1" w:styleId="D2EB3AD37FCB47E79DC287A187843096">
    <w:name w:val="D2EB3AD37FCB47E79DC287A187843096"/>
  </w:style>
  <w:style w:type="character" w:styleId="Emphasis">
    <w:name w:val="Emphasis"/>
    <w:basedOn w:val="DefaultParagraphFont"/>
    <w:uiPriority w:val="8"/>
    <w:qFormat/>
    <w:rPr>
      <w:i/>
      <w:iCs/>
    </w:rPr>
  </w:style>
  <w:style w:type="paragraph" w:customStyle="1" w:styleId="FFA30EE6C82848D9B2A8AEF46120565D">
    <w:name w:val="FFA30EE6C82848D9B2A8AEF46120565D"/>
  </w:style>
  <w:style w:type="paragraph" w:customStyle="1" w:styleId="65A6B6A67FBD483EB37DF5804B3CF15A">
    <w:name w:val="65A6B6A67FBD483EB37DF5804B3CF15A"/>
  </w:style>
  <w:style w:type="paragraph" w:customStyle="1" w:styleId="A2B72F2C934E4E86BA103C54C51ADCBC">
    <w:name w:val="A2B72F2C934E4E86BA103C54C51ADCBC"/>
  </w:style>
  <w:style w:type="paragraph" w:customStyle="1" w:styleId="96A4CA5C5F8F4D51A2A41BAFB8073857">
    <w:name w:val="96A4CA5C5F8F4D51A2A41BAFB8073857"/>
  </w:style>
  <w:style w:type="paragraph" w:customStyle="1" w:styleId="822E4AC559F049A0A41B572FC078B08E">
    <w:name w:val="822E4AC559F049A0A41B572FC078B08E"/>
  </w:style>
  <w:style w:type="paragraph" w:customStyle="1" w:styleId="56FB58C04A0D4BC9BEB7F16AC82153E1">
    <w:name w:val="56FB58C04A0D4BC9BEB7F16AC82153E1"/>
  </w:style>
  <w:style w:type="paragraph" w:customStyle="1" w:styleId="EFE977050D8341178D54A9CD246DB558">
    <w:name w:val="EFE977050D8341178D54A9CD246DB558"/>
  </w:style>
  <w:style w:type="paragraph" w:customStyle="1" w:styleId="80FDF8068ECC41F082B3DD00CC20D2FC">
    <w:name w:val="80FDF8068ECC41F082B3DD00CC20D2FC"/>
  </w:style>
  <w:style w:type="paragraph" w:customStyle="1" w:styleId="775751C7F40642BD864B273F0A13EE8E">
    <w:name w:val="775751C7F40642BD864B273F0A13EE8E"/>
  </w:style>
  <w:style w:type="paragraph" w:customStyle="1" w:styleId="1A18DCA1065B4036B7D0D5132D170591">
    <w:name w:val="1A18DCA1065B4036B7D0D5132D170591"/>
  </w:style>
  <w:style w:type="paragraph" w:customStyle="1" w:styleId="CE8ED7EDDE5B4E9B87D3FF166278D36E">
    <w:name w:val="CE8ED7EDDE5B4E9B87D3FF166278D36E"/>
  </w:style>
  <w:style w:type="paragraph" w:customStyle="1" w:styleId="56C13ACF232748DEBDD95A2D72CA45F4">
    <w:name w:val="56C13ACF232748DEBDD95A2D72CA45F4"/>
  </w:style>
  <w:style w:type="paragraph" w:customStyle="1" w:styleId="8E07F765D2E84843BF48DBF787506D7F">
    <w:name w:val="8E07F765D2E84843BF48DBF787506D7F"/>
  </w:style>
  <w:style w:type="paragraph" w:customStyle="1" w:styleId="B40BD4127FBF446E9FBE3CABFC526001">
    <w:name w:val="B40BD4127FBF446E9FBE3CABFC526001"/>
  </w:style>
  <w:style w:type="paragraph" w:customStyle="1" w:styleId="72A3DD029F1C4336AAC389266F99CF99">
    <w:name w:val="72A3DD029F1C4336AAC389266F99CF99"/>
  </w:style>
  <w:style w:type="paragraph" w:customStyle="1" w:styleId="3C85AD9431064D3FBDC34366F2EF7766">
    <w:name w:val="3C85AD9431064D3FBDC34366F2EF7766"/>
  </w:style>
  <w:style w:type="paragraph" w:customStyle="1" w:styleId="6E11FE4F795A48B58DC7295B8124A449">
    <w:name w:val="6E11FE4F795A48B58DC7295B8124A449"/>
  </w:style>
  <w:style w:type="paragraph" w:customStyle="1" w:styleId="AD8E45BC0E4848B782814216458C4E89">
    <w:name w:val="AD8E45BC0E4848B782814216458C4E89"/>
  </w:style>
  <w:style w:type="paragraph" w:customStyle="1" w:styleId="EC87C834A9404211A468141BB806E7E7">
    <w:name w:val="EC87C834A9404211A468141BB806E7E7"/>
  </w:style>
  <w:style w:type="paragraph" w:customStyle="1" w:styleId="DCD310ADE7CD483493E9C46F2E8D9133">
    <w:name w:val="DCD310ADE7CD483493E9C46F2E8D9133"/>
  </w:style>
  <w:style w:type="paragraph" w:customStyle="1" w:styleId="55B2CBEC3C9B4F1086107A50555AFB7B">
    <w:name w:val="55B2CBEC3C9B4F1086107A50555AFB7B"/>
  </w:style>
  <w:style w:type="paragraph" w:customStyle="1" w:styleId="BFAFC1E0E0C243E0A4BDB85494448355">
    <w:name w:val="BFAFC1E0E0C243E0A4BDB85494448355"/>
  </w:style>
  <w:style w:type="paragraph" w:customStyle="1" w:styleId="C8E96987B95A4242A454A63D0988A85D">
    <w:name w:val="C8E96987B95A4242A454A63D0988A85D"/>
  </w:style>
  <w:style w:type="paragraph" w:customStyle="1" w:styleId="08ABAF26A54C44978E376B627D1D34A1">
    <w:name w:val="08ABAF26A54C44978E376B627D1D34A1"/>
  </w:style>
  <w:style w:type="paragraph" w:customStyle="1" w:styleId="7C940C26D5064E09A26F5D933FCCFAC6">
    <w:name w:val="7C940C26D5064E09A26F5D933FCCFAC6"/>
  </w:style>
  <w:style w:type="paragraph" w:customStyle="1" w:styleId="3A5FB8B421FA45CCBD0CF8B004A3CD43">
    <w:name w:val="3A5FB8B421FA45CCBD0CF8B004A3CD43"/>
  </w:style>
  <w:style w:type="paragraph" w:customStyle="1" w:styleId="8B56F80DFFE44ED89A4C828CFA4FD0B9">
    <w:name w:val="8B56F80DFFE44ED89A4C828CFA4FD0B9"/>
  </w:style>
  <w:style w:type="paragraph" w:customStyle="1" w:styleId="2539B9189A0A448A932FC8479A6EB6C2">
    <w:name w:val="2539B9189A0A448A932FC8479A6EB6C2"/>
  </w:style>
  <w:style w:type="paragraph" w:customStyle="1" w:styleId="729B609997E047DCBA0C69BC377A1DE9">
    <w:name w:val="729B609997E047DCBA0C69BC377A1DE9"/>
  </w:style>
  <w:style w:type="paragraph" w:customStyle="1" w:styleId="17586AAEBC6741FCAD6C3991DA371A3B">
    <w:name w:val="17586AAEBC6741FCAD6C3991DA371A3B"/>
  </w:style>
  <w:style w:type="paragraph" w:customStyle="1" w:styleId="BF51772E7863439ABAFFFE35D067E19B">
    <w:name w:val="BF51772E7863439ABAFFFE35D067E19B"/>
  </w:style>
  <w:style w:type="paragraph" w:customStyle="1" w:styleId="47EEC1D51B28436C9E18071FC6A6E45F">
    <w:name w:val="47EEC1D51B28436C9E18071FC6A6E45F"/>
  </w:style>
  <w:style w:type="paragraph" w:customStyle="1" w:styleId="38C7CBF2B3614C5198E2A670D01ECA96">
    <w:name w:val="38C7CBF2B3614C5198E2A670D01ECA96"/>
  </w:style>
  <w:style w:type="paragraph" w:customStyle="1" w:styleId="7C4708089C6E46738517BA82CACB83EC">
    <w:name w:val="7C4708089C6E46738517BA82CACB8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26</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2019-04-05T06:09:00Z</dcterms:created>
  <dcterms:modified xsi:type="dcterms:W3CDTF">2019-04-05T06:35:00Z</dcterms:modified>
  <cp:version/>
</cp:coreProperties>
</file>