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02A" w:rsidRDefault="0088302A" w:rsidP="002D1726">
      <w:pPr>
        <w:spacing w:line="480" w:lineRule="auto"/>
        <w:jc w:val="center"/>
      </w:pPr>
    </w:p>
    <w:p w:rsidR="0088302A" w:rsidRDefault="0088302A" w:rsidP="002D1726">
      <w:pPr>
        <w:spacing w:line="480" w:lineRule="auto"/>
        <w:jc w:val="center"/>
      </w:pPr>
    </w:p>
    <w:p w:rsidR="0088302A" w:rsidRDefault="0088302A" w:rsidP="002D1726">
      <w:pPr>
        <w:spacing w:line="480" w:lineRule="auto"/>
        <w:jc w:val="center"/>
      </w:pPr>
    </w:p>
    <w:p w:rsidR="0088302A" w:rsidRDefault="0088302A" w:rsidP="002D1726">
      <w:pPr>
        <w:spacing w:line="480" w:lineRule="auto"/>
        <w:jc w:val="center"/>
      </w:pPr>
    </w:p>
    <w:p w:rsidR="0088302A" w:rsidRDefault="0088302A" w:rsidP="002D1726">
      <w:pPr>
        <w:spacing w:line="480" w:lineRule="auto"/>
        <w:jc w:val="center"/>
      </w:pPr>
    </w:p>
    <w:p w:rsidR="006F6E6F" w:rsidRDefault="004423F8" w:rsidP="002D1726">
      <w:pPr>
        <w:spacing w:line="480" w:lineRule="auto"/>
        <w:jc w:val="center"/>
      </w:pPr>
      <w:r w:rsidRPr="0088302A">
        <w:t>Destination and Culture</w:t>
      </w:r>
    </w:p>
    <w:p w:rsidR="0088302A" w:rsidRDefault="004423F8" w:rsidP="002D1726">
      <w:pPr>
        <w:spacing w:line="480" w:lineRule="auto"/>
        <w:jc w:val="center"/>
      </w:pPr>
      <w:r>
        <w:t>Name</w:t>
      </w:r>
    </w:p>
    <w:p w:rsidR="0088302A" w:rsidRDefault="004423F8" w:rsidP="002D1726">
      <w:pPr>
        <w:spacing w:line="480" w:lineRule="auto"/>
        <w:jc w:val="center"/>
      </w:pPr>
      <w:r>
        <w:t>Affiliation</w:t>
      </w:r>
    </w:p>
    <w:p w:rsidR="0088302A" w:rsidRDefault="004423F8" w:rsidP="002D1726">
      <w:pPr>
        <w:spacing w:line="480" w:lineRule="auto"/>
        <w:jc w:val="center"/>
      </w:pPr>
      <w:r>
        <w:t>Date</w:t>
      </w:r>
    </w:p>
    <w:p w:rsidR="0088302A" w:rsidRDefault="004423F8" w:rsidP="002D1726">
      <w:pPr>
        <w:spacing w:line="480" w:lineRule="auto"/>
      </w:pPr>
      <w:r>
        <w:br w:type="page"/>
      </w:r>
    </w:p>
    <w:p w:rsidR="0088302A" w:rsidRDefault="004423F8" w:rsidP="002D1726">
      <w:pPr>
        <w:spacing w:line="480" w:lineRule="auto"/>
        <w:jc w:val="center"/>
      </w:pPr>
      <w:r w:rsidRPr="0088302A">
        <w:lastRenderedPageBreak/>
        <w:t>Destination and Culture</w:t>
      </w:r>
    </w:p>
    <w:p w:rsidR="00B30D8E" w:rsidRDefault="004423F8" w:rsidP="002D1726">
      <w:pPr>
        <w:spacing w:line="480" w:lineRule="auto"/>
      </w:pPr>
      <w:r w:rsidRPr="0050305A">
        <w:rPr>
          <w:b/>
        </w:rPr>
        <w:t xml:space="preserve">Article: </w:t>
      </w:r>
      <w:r w:rsidR="00A71B43" w:rsidRPr="006E610C">
        <w:rPr>
          <w:rFonts w:cs="Times New Roman"/>
        </w:rPr>
        <w:t xml:space="preserve">Impact </w:t>
      </w:r>
      <w:r w:rsidR="0050305A" w:rsidRPr="006E610C">
        <w:rPr>
          <w:rFonts w:cs="Times New Roman"/>
        </w:rPr>
        <w:t>of Culture on Tourist Decision</w:t>
      </w:r>
      <w:r w:rsidR="0050305A" w:rsidRPr="006E610C">
        <w:rPr>
          <w:rFonts w:ascii="Cambria Math" w:hAnsi="Cambria Math" w:cs="Cambria Math"/>
        </w:rPr>
        <w:t>‐</w:t>
      </w:r>
      <w:r w:rsidR="0050305A" w:rsidRPr="006E610C">
        <w:rPr>
          <w:rFonts w:cs="Times New Roman"/>
        </w:rPr>
        <w:t>Making Styles</w:t>
      </w:r>
      <w:r w:rsidR="00A71B43" w:rsidRPr="006E610C">
        <w:rPr>
          <w:rFonts w:cs="Times New Roman"/>
        </w:rPr>
        <w:t>.</w:t>
      </w:r>
    </w:p>
    <w:p w:rsidR="000A365E" w:rsidRDefault="004423F8" w:rsidP="002D1726">
      <w:pPr>
        <w:spacing w:line="480" w:lineRule="auto"/>
        <w:rPr>
          <w:b/>
        </w:rPr>
      </w:pPr>
      <w:r w:rsidRPr="0050305A">
        <w:rPr>
          <w:b/>
        </w:rPr>
        <w:t>Synopsis:</w:t>
      </w:r>
    </w:p>
    <w:p w:rsidR="005E0D2C" w:rsidRPr="00C23DA4" w:rsidRDefault="004423F8" w:rsidP="0097536E">
      <w:pPr>
        <w:spacing w:line="480" w:lineRule="auto"/>
        <w:ind w:firstLine="720"/>
      </w:pPr>
      <w:r>
        <w:t xml:space="preserve">The research article described in detail that the decision making styles of the tourists are impacted by the </w:t>
      </w:r>
      <w:r w:rsidR="00854CB4">
        <w:t xml:space="preserve">culture. The researchers conducted a survey which included </w:t>
      </w:r>
      <w:r w:rsidR="00C574C9">
        <w:t>almost</w:t>
      </w:r>
      <w:r w:rsidR="00854CB4">
        <w:t xml:space="preserve"> four hundred tourists, who were </w:t>
      </w:r>
      <w:r w:rsidR="00C574C9">
        <w:t>visiting</w:t>
      </w:r>
      <w:r w:rsidR="00854CB4">
        <w:t xml:space="preserve"> Lisbon.</w:t>
      </w:r>
      <w:r w:rsidR="00C574C9">
        <w:t xml:space="preserve"> The research revealed the culture, brand and price in terms of shopping and services impacted the decision </w:t>
      </w:r>
      <w:r w:rsidR="0097536E">
        <w:t>making of the tourists</w:t>
      </w:r>
      <w:r w:rsidR="00D8343C">
        <w:t xml:space="preserve"> (</w:t>
      </w:r>
      <w:r w:rsidR="00D8343C" w:rsidRPr="006E610C">
        <w:rPr>
          <w:rFonts w:cs="Times New Roman"/>
        </w:rPr>
        <w:t xml:space="preserve">Correia, Kozak, </w:t>
      </w:r>
      <w:r w:rsidR="00D8343C">
        <w:rPr>
          <w:rFonts w:cs="Times New Roman"/>
        </w:rPr>
        <w:t>&amp; Ferradeira, 2011</w:t>
      </w:r>
      <w:r w:rsidR="00D8343C">
        <w:t>)</w:t>
      </w:r>
      <w:r w:rsidR="0097536E">
        <w:t>.</w:t>
      </w:r>
    </w:p>
    <w:p w:rsidR="000A365E" w:rsidRPr="0050305A" w:rsidRDefault="004423F8" w:rsidP="002D1726">
      <w:pPr>
        <w:spacing w:line="480" w:lineRule="auto"/>
        <w:rPr>
          <w:b/>
        </w:rPr>
      </w:pPr>
      <w:r w:rsidRPr="0050305A">
        <w:rPr>
          <w:b/>
        </w:rPr>
        <w:t>Lesson for my Management Career:</w:t>
      </w:r>
    </w:p>
    <w:p w:rsidR="00A71B43" w:rsidRDefault="004423F8" w:rsidP="00A80C86">
      <w:pPr>
        <w:spacing w:line="480" w:lineRule="auto"/>
        <w:ind w:firstLine="720"/>
      </w:pPr>
      <w:r>
        <w:t>The article provides the lesson for my management career that the unique elements of ce</w:t>
      </w:r>
      <w:r>
        <w:t xml:space="preserve">rtain culture can be utilized to attract the tourists, as well as provide them with quality service and experience. </w:t>
      </w:r>
      <w:r w:rsidR="00A80C86">
        <w:t>Moreover, special attention should be paid to the brand service, in order to provide an unforgettable experience to the visitors.</w:t>
      </w:r>
    </w:p>
    <w:p w:rsidR="00A71B43" w:rsidRDefault="004423F8" w:rsidP="00A71B43">
      <w:pPr>
        <w:spacing w:line="480" w:lineRule="auto"/>
      </w:pPr>
      <w:r w:rsidRPr="0050305A">
        <w:rPr>
          <w:b/>
        </w:rPr>
        <w:t>Article:</w:t>
      </w:r>
      <w:r>
        <w:t xml:space="preserve"> </w:t>
      </w:r>
      <w:r w:rsidRPr="006E610C">
        <w:rPr>
          <w:rFonts w:cs="Times New Roman"/>
        </w:rPr>
        <w:t>S</w:t>
      </w:r>
      <w:r w:rsidRPr="006E610C">
        <w:rPr>
          <w:rFonts w:cs="Times New Roman"/>
        </w:rPr>
        <w:t xml:space="preserve">easonality </w:t>
      </w:r>
      <w:r w:rsidR="0050305A">
        <w:rPr>
          <w:rFonts w:cs="Times New Roman"/>
        </w:rPr>
        <w:t>and t</w:t>
      </w:r>
      <w:r w:rsidR="0050305A" w:rsidRPr="006E610C">
        <w:rPr>
          <w:rFonts w:cs="Times New Roman"/>
        </w:rPr>
        <w:t xml:space="preserve">he Lifestyle “Conundrum”: </w:t>
      </w:r>
      <w:r w:rsidR="0050305A">
        <w:rPr>
          <w:rFonts w:cs="Times New Roman"/>
        </w:rPr>
        <w:t>a</w:t>
      </w:r>
      <w:r w:rsidRPr="006E610C">
        <w:rPr>
          <w:rFonts w:cs="Times New Roman"/>
        </w:rPr>
        <w:t xml:space="preserve">n </w:t>
      </w:r>
      <w:r w:rsidR="0050305A">
        <w:rPr>
          <w:rFonts w:cs="Times New Roman"/>
        </w:rPr>
        <w:t>Analysis of Lifestyle Entrepreneurship i</w:t>
      </w:r>
      <w:r w:rsidR="0050305A" w:rsidRPr="006E610C">
        <w:rPr>
          <w:rFonts w:cs="Times New Roman"/>
        </w:rPr>
        <w:t>n Wine Tourism Regions</w:t>
      </w:r>
      <w:r w:rsidRPr="006E610C">
        <w:rPr>
          <w:rFonts w:cs="Times New Roman"/>
        </w:rPr>
        <w:t>.</w:t>
      </w:r>
    </w:p>
    <w:p w:rsidR="00A71B43" w:rsidRDefault="004423F8" w:rsidP="00A80C86">
      <w:pPr>
        <w:tabs>
          <w:tab w:val="center" w:pos="4680"/>
        </w:tabs>
        <w:spacing w:line="480" w:lineRule="auto"/>
        <w:rPr>
          <w:b/>
        </w:rPr>
      </w:pPr>
      <w:r w:rsidRPr="0050305A">
        <w:rPr>
          <w:b/>
        </w:rPr>
        <w:t>Synopsis:</w:t>
      </w:r>
      <w:r w:rsidR="00A80C86">
        <w:rPr>
          <w:b/>
        </w:rPr>
        <w:tab/>
      </w:r>
    </w:p>
    <w:p w:rsidR="00DE18FF" w:rsidRDefault="004423F8" w:rsidP="00794E6A">
      <w:pPr>
        <w:spacing w:line="480" w:lineRule="auto"/>
        <w:ind w:firstLine="720"/>
      </w:pPr>
      <w:r>
        <w:t xml:space="preserve">The research article provided insight about the seasonality issues of tourism as well as winery business. The entrepreneurs of the </w:t>
      </w:r>
      <w:r>
        <w:t>modern world have become very innovative and did not hesitate from risk-taking.</w:t>
      </w:r>
      <w:r w:rsidR="0099009C">
        <w:t xml:space="preserve"> However, in the case of wine tourism, it is being affected by the </w:t>
      </w:r>
      <w:r w:rsidR="00EC678B">
        <w:t>seasonal</w:t>
      </w:r>
      <w:r w:rsidR="0099009C">
        <w:t xml:space="preserve"> as well as regional changes, which causes a </w:t>
      </w:r>
      <w:r w:rsidR="00EC678B">
        <w:t>strain</w:t>
      </w:r>
      <w:r w:rsidR="0099009C">
        <w:t xml:space="preserve"> to the business</w:t>
      </w:r>
      <w:r w:rsidR="00F4339C">
        <w:t xml:space="preserve"> (</w:t>
      </w:r>
      <w:r w:rsidR="00F4339C">
        <w:rPr>
          <w:rFonts w:cs="Times New Roman"/>
        </w:rPr>
        <w:t>Dawson,</w:t>
      </w:r>
      <w:r w:rsidR="00F4339C" w:rsidRPr="006E610C">
        <w:rPr>
          <w:rFonts w:cs="Times New Roman"/>
        </w:rPr>
        <w:t xml:space="preserve"> Foun</w:t>
      </w:r>
      <w:r w:rsidR="00F4339C">
        <w:rPr>
          <w:rFonts w:cs="Times New Roman"/>
        </w:rPr>
        <w:t>tain, &amp; Cohen, 2011</w:t>
      </w:r>
      <w:r w:rsidR="00F4339C">
        <w:t>)</w:t>
      </w:r>
      <w:r w:rsidR="0099009C">
        <w:t>.</w:t>
      </w:r>
    </w:p>
    <w:p w:rsidR="00A71B43" w:rsidRPr="0050305A" w:rsidRDefault="004423F8" w:rsidP="00A71B43">
      <w:pPr>
        <w:spacing w:line="480" w:lineRule="auto"/>
        <w:rPr>
          <w:b/>
        </w:rPr>
      </w:pPr>
      <w:r w:rsidRPr="0050305A">
        <w:rPr>
          <w:b/>
        </w:rPr>
        <w:lastRenderedPageBreak/>
        <w:t>Lesson for my Management Career:</w:t>
      </w:r>
    </w:p>
    <w:p w:rsidR="00A71B43" w:rsidRDefault="004423F8" w:rsidP="00794E6A">
      <w:pPr>
        <w:spacing w:line="480" w:lineRule="auto"/>
        <w:ind w:firstLine="720"/>
      </w:pPr>
      <w:r>
        <w:t>The research article provided a lesson for my management career that the managers should keep in view the off seasonal impacts on the business ventures, and come up with the strategies to run the business efficiently. They</w:t>
      </w:r>
      <w:r>
        <w:t xml:space="preserve"> should make special efforts to keep the customers involved in the service, as well as employees engaged in their work.</w:t>
      </w:r>
    </w:p>
    <w:p w:rsidR="00A71B43" w:rsidRDefault="004423F8" w:rsidP="00A71B43">
      <w:pPr>
        <w:spacing w:line="480" w:lineRule="auto"/>
      </w:pPr>
      <w:r w:rsidRPr="0050305A">
        <w:rPr>
          <w:b/>
        </w:rPr>
        <w:t>Article:</w:t>
      </w:r>
      <w:r>
        <w:t xml:space="preserve"> </w:t>
      </w:r>
      <w:r w:rsidR="00F36EE2" w:rsidRPr="006E610C">
        <w:rPr>
          <w:rFonts w:cs="Times New Roman"/>
        </w:rPr>
        <w:t xml:space="preserve">Chinese </w:t>
      </w:r>
      <w:r w:rsidR="0050305A" w:rsidRPr="006E610C">
        <w:rPr>
          <w:rFonts w:cs="Times New Roman"/>
        </w:rPr>
        <w:t>Youth Tourists Views on Local Culture</w:t>
      </w:r>
      <w:r w:rsidR="00F36EE2" w:rsidRPr="006E610C">
        <w:rPr>
          <w:rFonts w:cs="Times New Roman"/>
        </w:rPr>
        <w:t>.</w:t>
      </w:r>
    </w:p>
    <w:p w:rsidR="00A71B43" w:rsidRDefault="004423F8" w:rsidP="00A71B43">
      <w:pPr>
        <w:spacing w:line="480" w:lineRule="auto"/>
        <w:rPr>
          <w:b/>
        </w:rPr>
      </w:pPr>
      <w:r w:rsidRPr="0050305A">
        <w:rPr>
          <w:b/>
        </w:rPr>
        <w:t>Synopsis:</w:t>
      </w:r>
    </w:p>
    <w:p w:rsidR="00C23DA4" w:rsidRPr="00C23DA4" w:rsidRDefault="004423F8" w:rsidP="00292501">
      <w:pPr>
        <w:spacing w:line="480" w:lineRule="auto"/>
        <w:ind w:firstLine="720"/>
      </w:pPr>
      <w:r>
        <w:t>The research article discussed the details about the changing preferen</w:t>
      </w:r>
      <w:r>
        <w:t xml:space="preserve">ces of modern tourists, especially in the Chinese </w:t>
      </w:r>
      <w:r w:rsidR="00FE3968">
        <w:t>community. The article provided the details that tourists of present era prefer to visit the cultural, as well as less urban, but naturally beautiful sites, instead of visiting the urban areas, which can cause a loss to the business in urban areas</w:t>
      </w:r>
      <w:r w:rsidR="007D5435">
        <w:t xml:space="preserve"> (</w:t>
      </w:r>
      <w:r w:rsidR="007D5435" w:rsidRPr="006E610C">
        <w:rPr>
          <w:rFonts w:cs="Times New Roman"/>
        </w:rPr>
        <w:t xml:space="preserve">Du Cros, &amp; Jingya, </w:t>
      </w:r>
      <w:r w:rsidR="007D5435">
        <w:rPr>
          <w:rFonts w:cs="Times New Roman"/>
        </w:rPr>
        <w:t>2013</w:t>
      </w:r>
      <w:r w:rsidR="007D5435">
        <w:t>)</w:t>
      </w:r>
      <w:r w:rsidR="00FE3968">
        <w:t>.</w:t>
      </w:r>
    </w:p>
    <w:p w:rsidR="00A71B43" w:rsidRPr="0050305A" w:rsidRDefault="004423F8" w:rsidP="00A71B43">
      <w:pPr>
        <w:spacing w:line="480" w:lineRule="auto"/>
        <w:rPr>
          <w:b/>
        </w:rPr>
      </w:pPr>
      <w:r w:rsidRPr="0050305A">
        <w:rPr>
          <w:b/>
        </w:rPr>
        <w:t>Lesson for my Management Career:</w:t>
      </w:r>
    </w:p>
    <w:p w:rsidR="00A71B43" w:rsidRDefault="004423F8" w:rsidP="00934683">
      <w:pPr>
        <w:spacing w:line="480" w:lineRule="auto"/>
        <w:ind w:firstLine="720"/>
      </w:pPr>
      <w:r>
        <w:t xml:space="preserve">The research article provided the lesson </w:t>
      </w:r>
      <w:r>
        <w:t xml:space="preserve">that </w:t>
      </w:r>
      <w:r w:rsidR="00306D82">
        <w:t>the business strategies should be developed according to the trends of the consumer.</w:t>
      </w:r>
      <w:r w:rsidR="000D211B">
        <w:t xml:space="preserve"> On the other hand, it is </w:t>
      </w:r>
      <w:r w:rsidR="00DD0D3D">
        <w:t>also</w:t>
      </w:r>
      <w:r w:rsidR="000D211B">
        <w:t xml:space="preserve"> not always good to follow the existing examples, and the managers should come up with the plans to attract the </w:t>
      </w:r>
      <w:r w:rsidR="00DD0D3D">
        <w:t>customers</w:t>
      </w:r>
      <w:r w:rsidR="000D211B">
        <w:t xml:space="preserve"> while </w:t>
      </w:r>
      <w:r w:rsidR="00DD0D3D">
        <w:t xml:space="preserve">providing them with </w:t>
      </w:r>
      <w:r w:rsidR="00934683">
        <w:t>reliable</w:t>
      </w:r>
      <w:r w:rsidR="00DD0D3D">
        <w:t xml:space="preserve"> services.</w:t>
      </w:r>
    </w:p>
    <w:p w:rsidR="00A71B43" w:rsidRDefault="004423F8" w:rsidP="00A71B43">
      <w:pPr>
        <w:spacing w:line="480" w:lineRule="auto"/>
      </w:pPr>
      <w:r w:rsidRPr="0050305A">
        <w:rPr>
          <w:b/>
        </w:rPr>
        <w:t>Article:</w:t>
      </w:r>
      <w:r>
        <w:t xml:space="preserve"> </w:t>
      </w:r>
      <w:r w:rsidR="00F36EE2" w:rsidRPr="006E610C">
        <w:rPr>
          <w:rFonts w:cs="Times New Roman"/>
        </w:rPr>
        <w:t>Tourism Seasonality: A Complementary Approach.</w:t>
      </w:r>
    </w:p>
    <w:p w:rsidR="00A71B43" w:rsidRDefault="004423F8" w:rsidP="00A71B43">
      <w:pPr>
        <w:spacing w:line="480" w:lineRule="auto"/>
        <w:rPr>
          <w:b/>
        </w:rPr>
      </w:pPr>
      <w:r w:rsidRPr="0050305A">
        <w:rPr>
          <w:b/>
        </w:rPr>
        <w:t>Synopsis:</w:t>
      </w:r>
    </w:p>
    <w:p w:rsidR="00C23DA4" w:rsidRPr="00C23DA4" w:rsidRDefault="004423F8" w:rsidP="00311B60">
      <w:pPr>
        <w:spacing w:line="480" w:lineRule="auto"/>
        <w:ind w:firstLine="720"/>
      </w:pPr>
      <w:r>
        <w:t xml:space="preserve">The research article compared the nights spent by the tourist, as well as their expenses, during their tourism trip in Italy. The findings of the research article highlighted that although the </w:t>
      </w:r>
      <w:r>
        <w:lastRenderedPageBreak/>
        <w:t>number of nights spent by the tourist was not signifi</w:t>
      </w:r>
      <w:r>
        <w:t xml:space="preserve">cantly less, the expenditures depicted decrease in </w:t>
      </w:r>
      <w:r w:rsidR="00D824CD">
        <w:t>their</w:t>
      </w:r>
      <w:r>
        <w:t xml:space="preserve"> number over the course of years</w:t>
      </w:r>
      <w:r w:rsidR="007D5435">
        <w:t xml:space="preserve"> (</w:t>
      </w:r>
      <w:r w:rsidR="007D5435" w:rsidRPr="006E610C">
        <w:rPr>
          <w:rFonts w:cs="Times New Roman"/>
        </w:rPr>
        <w:t xml:space="preserve">Giusti, Grassini, &amp; Viviani, </w:t>
      </w:r>
      <w:r w:rsidR="007D5435">
        <w:rPr>
          <w:rFonts w:cs="Times New Roman"/>
        </w:rPr>
        <w:t>2013</w:t>
      </w:r>
      <w:r w:rsidR="007D5435">
        <w:t>)</w:t>
      </w:r>
      <w:r>
        <w:t>.</w:t>
      </w:r>
    </w:p>
    <w:p w:rsidR="00A71B43" w:rsidRDefault="004423F8" w:rsidP="00A71B43">
      <w:pPr>
        <w:spacing w:line="480" w:lineRule="auto"/>
      </w:pPr>
      <w:r w:rsidRPr="0050305A">
        <w:rPr>
          <w:b/>
        </w:rPr>
        <w:t>Lesson for my Management Career:</w:t>
      </w:r>
    </w:p>
    <w:p w:rsidR="00A71B43" w:rsidRDefault="004423F8" w:rsidP="00311B60">
      <w:pPr>
        <w:spacing w:line="480" w:lineRule="auto"/>
        <w:ind w:firstLine="720"/>
      </w:pPr>
      <w:r>
        <w:t xml:space="preserve">The research article provided the lesson for my management career that the managers should focus </w:t>
      </w:r>
      <w:r>
        <w:t xml:space="preserve">on the quality of the service provided to their customers. Although dealing with the statistics of the business are included in their responsibilities, they should try to improve the </w:t>
      </w:r>
      <w:r w:rsidR="00836845">
        <w:t>experience</w:t>
      </w:r>
      <w:r>
        <w:t xml:space="preserve"> of the customers, which would eventually earn </w:t>
      </w:r>
      <w:r w:rsidR="00836845">
        <w:t>them</w:t>
      </w:r>
      <w:r>
        <w:t xml:space="preserve"> more busine</w:t>
      </w:r>
      <w:r>
        <w:t>ss.</w:t>
      </w:r>
    </w:p>
    <w:p w:rsidR="00A71B43" w:rsidRDefault="004423F8" w:rsidP="00A71B43">
      <w:pPr>
        <w:spacing w:line="480" w:lineRule="auto"/>
      </w:pPr>
      <w:r w:rsidRPr="0050305A">
        <w:rPr>
          <w:b/>
        </w:rPr>
        <w:t>Article:</w:t>
      </w:r>
      <w:r>
        <w:t xml:space="preserve"> </w:t>
      </w:r>
      <w:r w:rsidR="00F36EE2" w:rsidRPr="006E610C">
        <w:rPr>
          <w:rFonts w:cs="Times New Roman"/>
        </w:rPr>
        <w:t xml:space="preserve">The </w:t>
      </w:r>
      <w:r w:rsidR="0050305A">
        <w:rPr>
          <w:rFonts w:cs="Times New Roman"/>
        </w:rPr>
        <w:t>Challenges o</w:t>
      </w:r>
      <w:r w:rsidR="0050305A" w:rsidRPr="006E610C">
        <w:rPr>
          <w:rFonts w:cs="Times New Roman"/>
        </w:rPr>
        <w:t xml:space="preserve">f </w:t>
      </w:r>
      <w:r w:rsidR="0050305A">
        <w:rPr>
          <w:rFonts w:cs="Times New Roman"/>
        </w:rPr>
        <w:t>Marketing Tourism Destinations in t</w:t>
      </w:r>
      <w:r w:rsidR="0050305A" w:rsidRPr="006E610C">
        <w:rPr>
          <w:rFonts w:cs="Times New Roman"/>
        </w:rPr>
        <w:t xml:space="preserve">he </w:t>
      </w:r>
      <w:r w:rsidR="00F36EE2" w:rsidRPr="006E610C">
        <w:rPr>
          <w:rFonts w:cs="Times New Roman"/>
        </w:rPr>
        <w:t xml:space="preserve">Central African </w:t>
      </w:r>
      <w:r w:rsidR="0050305A" w:rsidRPr="006E610C">
        <w:rPr>
          <w:rFonts w:cs="Times New Roman"/>
        </w:rPr>
        <w:t xml:space="preserve">Sub Region: </w:t>
      </w:r>
      <w:r w:rsidR="0050305A">
        <w:rPr>
          <w:rFonts w:cs="Times New Roman"/>
        </w:rPr>
        <w:t>t</w:t>
      </w:r>
      <w:r w:rsidR="00F36EE2" w:rsidRPr="006E610C">
        <w:rPr>
          <w:rFonts w:cs="Times New Roman"/>
        </w:rPr>
        <w:t xml:space="preserve">he Cameroon </w:t>
      </w:r>
      <w:r w:rsidR="0050305A" w:rsidRPr="006E610C">
        <w:rPr>
          <w:rFonts w:cs="Times New Roman"/>
        </w:rPr>
        <w:t>Example</w:t>
      </w:r>
      <w:r w:rsidR="00F36EE2" w:rsidRPr="006E610C">
        <w:rPr>
          <w:rFonts w:cs="Times New Roman"/>
        </w:rPr>
        <w:t>.</w:t>
      </w:r>
    </w:p>
    <w:p w:rsidR="00A71B43" w:rsidRDefault="004423F8" w:rsidP="00A71B43">
      <w:pPr>
        <w:spacing w:line="480" w:lineRule="auto"/>
        <w:rPr>
          <w:b/>
        </w:rPr>
      </w:pPr>
      <w:r w:rsidRPr="0050305A">
        <w:rPr>
          <w:b/>
        </w:rPr>
        <w:t>Synopsis:</w:t>
      </w:r>
    </w:p>
    <w:p w:rsidR="00C23DA4" w:rsidRPr="00C23DA4" w:rsidRDefault="004423F8" w:rsidP="00311B60">
      <w:pPr>
        <w:spacing w:line="480" w:lineRule="auto"/>
        <w:ind w:firstLine="720"/>
      </w:pPr>
      <w:r>
        <w:t>The research article highlighted that the</w:t>
      </w:r>
      <w:r w:rsidR="00550BFF">
        <w:t xml:space="preserve"> marketing strategies of tourism greatly </w:t>
      </w:r>
      <w:r w:rsidR="00E21341">
        <w:t xml:space="preserve">impact the business. In the case of Cameron, the </w:t>
      </w:r>
      <w:r w:rsidR="003B1076">
        <w:t>marketing department has faced some challenges to attract more tourists</w:t>
      </w:r>
      <w:r w:rsidR="007D5435">
        <w:t xml:space="preserve"> (</w:t>
      </w:r>
      <w:r w:rsidR="007D5435">
        <w:rPr>
          <w:rFonts w:cs="Times New Roman"/>
        </w:rPr>
        <w:t>Kimbu, 2011</w:t>
      </w:r>
      <w:r w:rsidR="007D5435">
        <w:t>)</w:t>
      </w:r>
      <w:r w:rsidR="003B1076">
        <w:t>.</w:t>
      </w:r>
    </w:p>
    <w:p w:rsidR="00A71B43" w:rsidRPr="0050305A" w:rsidRDefault="004423F8" w:rsidP="00A71B43">
      <w:pPr>
        <w:spacing w:line="480" w:lineRule="auto"/>
        <w:rPr>
          <w:b/>
        </w:rPr>
      </w:pPr>
      <w:r w:rsidRPr="0050305A">
        <w:rPr>
          <w:b/>
        </w:rPr>
        <w:t>Lesson for my Management Career:</w:t>
      </w:r>
    </w:p>
    <w:p w:rsidR="00A71B43" w:rsidRDefault="004423F8" w:rsidP="00311B60">
      <w:pPr>
        <w:spacing w:line="480" w:lineRule="auto"/>
        <w:ind w:firstLine="720"/>
      </w:pPr>
      <w:r>
        <w:t>The research article provided the lesson for my management career</w:t>
      </w:r>
      <w:r w:rsidR="003B1076">
        <w:t xml:space="preserve"> that proper marketing is quite necessary for the business of tourism. It can be based on brandings, offering </w:t>
      </w:r>
      <w:r w:rsidR="00FE7004">
        <w:t>discounts, as well as arranging the corporate events at the business sites, in order to attract more tourists.</w:t>
      </w:r>
    </w:p>
    <w:p w:rsidR="00A71B43" w:rsidRDefault="004423F8" w:rsidP="00A71B43">
      <w:pPr>
        <w:spacing w:line="480" w:lineRule="auto"/>
      </w:pPr>
      <w:r w:rsidRPr="0050305A">
        <w:rPr>
          <w:b/>
        </w:rPr>
        <w:t>Article:</w:t>
      </w:r>
      <w:r>
        <w:t xml:space="preserve"> </w:t>
      </w:r>
      <w:r w:rsidR="00F36EE2" w:rsidRPr="006E610C">
        <w:rPr>
          <w:rFonts w:cs="Times New Roman"/>
        </w:rPr>
        <w:t xml:space="preserve">The </w:t>
      </w:r>
      <w:r w:rsidR="0050305A" w:rsidRPr="006E610C">
        <w:rPr>
          <w:rFonts w:cs="Times New Roman"/>
        </w:rPr>
        <w:t>Collective Effect of National Culture and Tourist Culture on Tourist Behavior</w:t>
      </w:r>
      <w:r w:rsidR="00F36EE2" w:rsidRPr="006E610C">
        <w:rPr>
          <w:rFonts w:cs="Times New Roman"/>
        </w:rPr>
        <w:t>. </w:t>
      </w:r>
    </w:p>
    <w:p w:rsidR="00A71B43" w:rsidRDefault="004423F8" w:rsidP="00A71B43">
      <w:pPr>
        <w:spacing w:line="480" w:lineRule="auto"/>
        <w:rPr>
          <w:b/>
        </w:rPr>
      </w:pPr>
      <w:r w:rsidRPr="0050305A">
        <w:rPr>
          <w:b/>
        </w:rPr>
        <w:t>Synopsis:</w:t>
      </w:r>
    </w:p>
    <w:p w:rsidR="00C23DA4" w:rsidRPr="00C23DA4" w:rsidRDefault="004423F8" w:rsidP="00311B60">
      <w:pPr>
        <w:spacing w:line="480" w:lineRule="auto"/>
        <w:ind w:firstLine="720"/>
      </w:pPr>
      <w:r>
        <w:lastRenderedPageBreak/>
        <w:t xml:space="preserve">The article provided the insight that most of the times, the contradictory tourist and local culture creates misunderstandings and </w:t>
      </w:r>
      <w:r w:rsidR="003529C4">
        <w:t xml:space="preserve">becomes the source of </w:t>
      </w:r>
      <w:r w:rsidR="00B53382">
        <w:t>bad experience of the tourists</w:t>
      </w:r>
      <w:r w:rsidR="00214C1E">
        <w:t xml:space="preserve"> (</w:t>
      </w:r>
      <w:r w:rsidR="00214C1E" w:rsidRPr="006E610C">
        <w:rPr>
          <w:rFonts w:cs="Times New Roman"/>
        </w:rPr>
        <w:t xml:space="preserve">Seongseop </w:t>
      </w:r>
      <w:r w:rsidR="00214C1E">
        <w:rPr>
          <w:rFonts w:cs="Times New Roman"/>
        </w:rPr>
        <w:t>Kim, &amp; McKercher, 2011</w:t>
      </w:r>
      <w:r w:rsidR="00214C1E">
        <w:t>)</w:t>
      </w:r>
      <w:r w:rsidR="00B53382">
        <w:t>.</w:t>
      </w:r>
    </w:p>
    <w:p w:rsidR="00A71B43" w:rsidRPr="0050305A" w:rsidRDefault="004423F8" w:rsidP="00A71B43">
      <w:pPr>
        <w:spacing w:line="480" w:lineRule="auto"/>
        <w:rPr>
          <w:b/>
        </w:rPr>
      </w:pPr>
      <w:r w:rsidRPr="0050305A">
        <w:rPr>
          <w:b/>
        </w:rPr>
        <w:t>Lesson for my Management Career:</w:t>
      </w:r>
    </w:p>
    <w:p w:rsidR="00E21341" w:rsidRDefault="004423F8" w:rsidP="00311B60">
      <w:pPr>
        <w:spacing w:line="480" w:lineRule="auto"/>
        <w:ind w:firstLine="720"/>
      </w:pPr>
      <w:r>
        <w:t xml:space="preserve">The research article provided the lesson for my management career </w:t>
      </w:r>
      <w:r w:rsidR="00B53382">
        <w:t>that the employees should be aware of the cultural affiliation of the customers and try to deal with them with courtesy.</w:t>
      </w:r>
      <w:r w:rsidR="00C56058">
        <w:t xml:space="preserve"> They should try to </w:t>
      </w:r>
      <w:r w:rsidR="003A2F4E">
        <w:t xml:space="preserve">greet as well as help out the customers according to their culture, in order to make them feel valued and </w:t>
      </w:r>
      <w:r w:rsidR="0096031D">
        <w:t>respected.</w:t>
      </w:r>
    </w:p>
    <w:p w:rsidR="00B30D8E" w:rsidRDefault="004423F8" w:rsidP="002D1726">
      <w:pPr>
        <w:spacing w:line="480" w:lineRule="auto"/>
      </w:pPr>
      <w:r>
        <w:br w:type="page"/>
      </w:r>
      <w:bookmarkStart w:id="0" w:name="_GoBack"/>
      <w:bookmarkEnd w:id="0"/>
    </w:p>
    <w:p w:rsidR="0088302A" w:rsidRPr="006E610C" w:rsidRDefault="004423F8" w:rsidP="002D1726">
      <w:pPr>
        <w:spacing w:line="480" w:lineRule="auto"/>
        <w:rPr>
          <w:rFonts w:cs="Times New Roman"/>
        </w:rPr>
      </w:pPr>
      <w:r w:rsidRPr="006E610C">
        <w:rPr>
          <w:rFonts w:cs="Times New Roman"/>
        </w:rPr>
        <w:lastRenderedPageBreak/>
        <w:t>References</w:t>
      </w:r>
    </w:p>
    <w:p w:rsidR="002C518B" w:rsidRPr="006E610C" w:rsidRDefault="004423F8" w:rsidP="002D1726">
      <w:pPr>
        <w:spacing w:line="480" w:lineRule="auto"/>
        <w:ind w:left="720" w:hanging="720"/>
        <w:rPr>
          <w:rFonts w:cs="Times New Roman"/>
        </w:rPr>
      </w:pPr>
      <w:r w:rsidRPr="006E610C">
        <w:rPr>
          <w:rFonts w:cs="Times New Roman"/>
        </w:rPr>
        <w:t>Correia, A., Kozak, M., &amp; Ferradeira, J. (2011). Impact of culture on tourist decision</w:t>
      </w:r>
      <w:r w:rsidRPr="006E610C">
        <w:rPr>
          <w:rFonts w:ascii="Cambria Math" w:hAnsi="Cambria Math" w:cs="Cambria Math"/>
        </w:rPr>
        <w:t>‐</w:t>
      </w:r>
      <w:r w:rsidRPr="006E610C">
        <w:rPr>
          <w:rFonts w:cs="Times New Roman"/>
        </w:rPr>
        <w:t>making styles. </w:t>
      </w:r>
      <w:r w:rsidRPr="006E610C">
        <w:rPr>
          <w:rFonts w:cs="Times New Roman"/>
          <w:i/>
          <w:iCs/>
        </w:rPr>
        <w:t>International Journal of Tourism Research</w:t>
      </w:r>
      <w:r w:rsidRPr="006E610C">
        <w:rPr>
          <w:rFonts w:cs="Times New Roman"/>
        </w:rPr>
        <w:t>, </w:t>
      </w:r>
      <w:r w:rsidRPr="006E610C">
        <w:rPr>
          <w:rFonts w:cs="Times New Roman"/>
          <w:i/>
          <w:iCs/>
        </w:rPr>
        <w:t>13</w:t>
      </w:r>
      <w:r w:rsidRPr="006E610C">
        <w:rPr>
          <w:rFonts w:cs="Times New Roman"/>
        </w:rPr>
        <w:t>(5), 433-446.</w:t>
      </w:r>
    </w:p>
    <w:p w:rsidR="00B30D8E" w:rsidRPr="006E610C" w:rsidRDefault="004423F8" w:rsidP="002D1726">
      <w:pPr>
        <w:spacing w:line="480" w:lineRule="auto"/>
        <w:ind w:left="720" w:hanging="720"/>
        <w:rPr>
          <w:rFonts w:cs="Times New Roman"/>
        </w:rPr>
      </w:pPr>
      <w:r w:rsidRPr="006E610C">
        <w:rPr>
          <w:rFonts w:cs="Times New Roman"/>
        </w:rPr>
        <w:t xml:space="preserve">Dawson, D., </w:t>
      </w:r>
      <w:r w:rsidRPr="006E610C">
        <w:rPr>
          <w:rFonts w:cs="Times New Roman"/>
        </w:rPr>
        <w:t>Fountain, J., &amp; Cohen, D. A. (2011). Seasonality and the lifestyle “conundrum”: An analysis of lifestyle entrepreneurship in wine tourism regions. </w:t>
      </w:r>
      <w:r w:rsidRPr="006E610C">
        <w:rPr>
          <w:rFonts w:cs="Times New Roman"/>
          <w:i/>
          <w:iCs/>
        </w:rPr>
        <w:t>Asia Pacific Journal of Tourism Research</w:t>
      </w:r>
      <w:r w:rsidRPr="006E610C">
        <w:rPr>
          <w:rFonts w:cs="Times New Roman"/>
        </w:rPr>
        <w:t>, </w:t>
      </w:r>
      <w:r w:rsidRPr="006E610C">
        <w:rPr>
          <w:rFonts w:cs="Times New Roman"/>
          <w:i/>
          <w:iCs/>
        </w:rPr>
        <w:t>16</w:t>
      </w:r>
      <w:r w:rsidRPr="006E610C">
        <w:rPr>
          <w:rFonts w:cs="Times New Roman"/>
        </w:rPr>
        <w:t>(5), 551-572.</w:t>
      </w:r>
    </w:p>
    <w:p w:rsidR="002C518B" w:rsidRPr="006E610C" w:rsidRDefault="004423F8" w:rsidP="002D1726">
      <w:pPr>
        <w:spacing w:line="480" w:lineRule="auto"/>
        <w:ind w:left="720" w:hanging="720"/>
        <w:rPr>
          <w:rFonts w:cs="Times New Roman"/>
        </w:rPr>
      </w:pPr>
      <w:r w:rsidRPr="006E610C">
        <w:rPr>
          <w:rFonts w:cs="Times New Roman"/>
        </w:rPr>
        <w:t>Du Cros, H., &amp; Jingya, L. (2013). Chinese youth tou</w:t>
      </w:r>
      <w:r w:rsidRPr="006E610C">
        <w:rPr>
          <w:rFonts w:cs="Times New Roman"/>
        </w:rPr>
        <w:t>rists views on local culture. </w:t>
      </w:r>
      <w:r w:rsidRPr="006E610C">
        <w:rPr>
          <w:rFonts w:cs="Times New Roman"/>
          <w:i/>
          <w:iCs/>
        </w:rPr>
        <w:t>Tourism Planning &amp; Development</w:t>
      </w:r>
      <w:r w:rsidRPr="006E610C">
        <w:rPr>
          <w:rFonts w:cs="Times New Roman"/>
        </w:rPr>
        <w:t>, </w:t>
      </w:r>
      <w:r w:rsidRPr="006E610C">
        <w:rPr>
          <w:rFonts w:cs="Times New Roman"/>
          <w:i/>
          <w:iCs/>
        </w:rPr>
        <w:t>10</w:t>
      </w:r>
      <w:r w:rsidRPr="006E610C">
        <w:rPr>
          <w:rFonts w:cs="Times New Roman"/>
        </w:rPr>
        <w:t>(2), 187-204.</w:t>
      </w:r>
    </w:p>
    <w:p w:rsidR="00B30D8E" w:rsidRPr="006E610C" w:rsidRDefault="004423F8" w:rsidP="002D1726">
      <w:pPr>
        <w:spacing w:line="480" w:lineRule="auto"/>
        <w:ind w:left="720" w:hanging="720"/>
        <w:rPr>
          <w:rFonts w:cs="Times New Roman"/>
        </w:rPr>
      </w:pPr>
      <w:r w:rsidRPr="006E610C">
        <w:rPr>
          <w:rFonts w:cs="Times New Roman"/>
        </w:rPr>
        <w:t>Giusti, A., Grassini, L., &amp; Viviani, A. (2013). Tourism Seasonality: A Complementary Approach. </w:t>
      </w:r>
      <w:r w:rsidRPr="006E610C">
        <w:rPr>
          <w:rFonts w:cs="Times New Roman"/>
          <w:i/>
          <w:iCs/>
        </w:rPr>
        <w:t>Journal of Tourism &amp; Services</w:t>
      </w:r>
      <w:r w:rsidRPr="006E610C">
        <w:rPr>
          <w:rFonts w:cs="Times New Roman"/>
        </w:rPr>
        <w:t>, </w:t>
      </w:r>
      <w:r w:rsidRPr="006E610C">
        <w:rPr>
          <w:rFonts w:cs="Times New Roman"/>
          <w:i/>
          <w:iCs/>
        </w:rPr>
        <w:t>4</w:t>
      </w:r>
      <w:r w:rsidRPr="006E610C">
        <w:rPr>
          <w:rFonts w:cs="Times New Roman"/>
        </w:rPr>
        <w:t>(7).</w:t>
      </w:r>
    </w:p>
    <w:p w:rsidR="00B30D8E" w:rsidRPr="006E610C" w:rsidRDefault="004423F8" w:rsidP="002D1726">
      <w:pPr>
        <w:spacing w:line="480" w:lineRule="auto"/>
        <w:ind w:left="720" w:hanging="720"/>
        <w:rPr>
          <w:rFonts w:cs="Times New Roman"/>
        </w:rPr>
      </w:pPr>
      <w:r w:rsidRPr="006E610C">
        <w:rPr>
          <w:rFonts w:cs="Times New Roman"/>
        </w:rPr>
        <w:t>Kimbu, A. N. (2011). The challenges of marketi</w:t>
      </w:r>
      <w:r w:rsidRPr="006E610C">
        <w:rPr>
          <w:rFonts w:cs="Times New Roman"/>
        </w:rPr>
        <w:t>ng tourism destinations in the Central African subregion: The Cameroon example. </w:t>
      </w:r>
      <w:r w:rsidRPr="006E610C">
        <w:rPr>
          <w:rFonts w:cs="Times New Roman"/>
          <w:i/>
          <w:iCs/>
        </w:rPr>
        <w:t>International Journal of Tourism Research</w:t>
      </w:r>
      <w:r w:rsidRPr="006E610C">
        <w:rPr>
          <w:rFonts w:cs="Times New Roman"/>
        </w:rPr>
        <w:t>, </w:t>
      </w:r>
      <w:r w:rsidRPr="006E610C">
        <w:rPr>
          <w:rFonts w:cs="Times New Roman"/>
          <w:i/>
          <w:iCs/>
        </w:rPr>
        <w:t>13</w:t>
      </w:r>
      <w:r w:rsidRPr="006E610C">
        <w:rPr>
          <w:rFonts w:cs="Times New Roman"/>
        </w:rPr>
        <w:t>(4), 324-336.</w:t>
      </w:r>
    </w:p>
    <w:p w:rsidR="002C518B" w:rsidRPr="006E610C" w:rsidRDefault="004423F8" w:rsidP="002D1726">
      <w:pPr>
        <w:spacing w:line="480" w:lineRule="auto"/>
        <w:ind w:left="720" w:hanging="720"/>
        <w:rPr>
          <w:rFonts w:cs="Times New Roman"/>
        </w:rPr>
      </w:pPr>
      <w:r w:rsidRPr="006E610C">
        <w:rPr>
          <w:rFonts w:cs="Times New Roman"/>
        </w:rPr>
        <w:t>Seongseop Kim, S., &amp; McKercher, B. (2011). The collective effect of national culture and tourist culture on tourist b</w:t>
      </w:r>
      <w:r w:rsidRPr="006E610C">
        <w:rPr>
          <w:rFonts w:cs="Times New Roman"/>
        </w:rPr>
        <w:t>ehavior. </w:t>
      </w:r>
      <w:r w:rsidRPr="006E610C">
        <w:rPr>
          <w:rFonts w:cs="Times New Roman"/>
          <w:i/>
          <w:iCs/>
        </w:rPr>
        <w:t>Journal of Travel &amp; Tourism Marketing</w:t>
      </w:r>
      <w:r w:rsidRPr="006E610C">
        <w:rPr>
          <w:rFonts w:cs="Times New Roman"/>
        </w:rPr>
        <w:t>, </w:t>
      </w:r>
      <w:r w:rsidRPr="006E610C">
        <w:rPr>
          <w:rFonts w:cs="Times New Roman"/>
          <w:i/>
          <w:iCs/>
        </w:rPr>
        <w:t>28</w:t>
      </w:r>
      <w:r w:rsidRPr="006E610C">
        <w:rPr>
          <w:rFonts w:cs="Times New Roman"/>
        </w:rPr>
        <w:t>(2), 145-164.</w:t>
      </w:r>
    </w:p>
    <w:sectPr w:rsidR="002C518B" w:rsidRPr="006E610C" w:rsidSect="002C518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3F8" w:rsidRDefault="004423F8">
      <w:pPr>
        <w:spacing w:after="0" w:line="240" w:lineRule="auto"/>
      </w:pPr>
      <w:r>
        <w:separator/>
      </w:r>
    </w:p>
  </w:endnote>
  <w:endnote w:type="continuationSeparator" w:id="0">
    <w:p w:rsidR="004423F8" w:rsidRDefault="0044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3F8" w:rsidRDefault="004423F8">
      <w:pPr>
        <w:spacing w:after="0" w:line="240" w:lineRule="auto"/>
      </w:pPr>
      <w:r>
        <w:separator/>
      </w:r>
    </w:p>
  </w:footnote>
  <w:footnote w:type="continuationSeparator" w:id="0">
    <w:p w:rsidR="004423F8" w:rsidRDefault="00442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35313076"/>
      <w:docPartObj>
        <w:docPartGallery w:val="Page Numbers (Top of Page)"/>
        <w:docPartUnique/>
      </w:docPartObj>
    </w:sdtPr>
    <w:sdtEndPr>
      <w:rPr>
        <w:noProof/>
      </w:rPr>
    </w:sdtEndPr>
    <w:sdtContent>
      <w:p w:rsidR="002C518B" w:rsidRPr="002C518B" w:rsidRDefault="004423F8" w:rsidP="002C518B">
        <w:pPr>
          <w:pStyle w:val="Header"/>
          <w:rPr>
            <w:sz w:val="20"/>
            <w:szCs w:val="20"/>
          </w:rPr>
        </w:pPr>
        <w:r w:rsidRPr="002C518B">
          <w:rPr>
            <w:sz w:val="20"/>
            <w:szCs w:val="20"/>
          </w:rPr>
          <w:t xml:space="preserve">DESTINATION AND CULTURE </w:t>
        </w:r>
        <w:r w:rsidRPr="002C518B">
          <w:rPr>
            <w:sz w:val="20"/>
            <w:szCs w:val="20"/>
          </w:rPr>
          <w:tab/>
        </w:r>
        <w:r w:rsidRPr="002C518B">
          <w:rPr>
            <w:sz w:val="20"/>
            <w:szCs w:val="20"/>
          </w:rPr>
          <w:tab/>
        </w:r>
        <w:r w:rsidRPr="002C518B">
          <w:rPr>
            <w:sz w:val="20"/>
            <w:szCs w:val="20"/>
          </w:rPr>
          <w:fldChar w:fldCharType="begin"/>
        </w:r>
        <w:r w:rsidRPr="002C518B">
          <w:rPr>
            <w:sz w:val="20"/>
            <w:szCs w:val="20"/>
          </w:rPr>
          <w:instrText xml:space="preserve"> PAGE   \* MERGEFORMAT </w:instrText>
        </w:r>
        <w:r w:rsidRPr="002C518B">
          <w:rPr>
            <w:sz w:val="20"/>
            <w:szCs w:val="20"/>
          </w:rPr>
          <w:fldChar w:fldCharType="separate"/>
        </w:r>
        <w:r w:rsidR="009A4986">
          <w:rPr>
            <w:noProof/>
            <w:sz w:val="20"/>
            <w:szCs w:val="20"/>
          </w:rPr>
          <w:t>5</w:t>
        </w:r>
        <w:r w:rsidRPr="002C518B">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18B" w:rsidRPr="002C518B" w:rsidRDefault="004423F8" w:rsidP="002C518B">
    <w:pPr>
      <w:pStyle w:val="Header"/>
      <w:rPr>
        <w:sz w:val="20"/>
        <w:szCs w:val="20"/>
      </w:rPr>
    </w:pPr>
    <w:r w:rsidRPr="002C518B">
      <w:rPr>
        <w:sz w:val="20"/>
        <w:szCs w:val="20"/>
      </w:rPr>
      <w:t xml:space="preserve">Running Head: DESTINATION AND CULTURE </w:t>
    </w:r>
    <w:r w:rsidRPr="002C518B">
      <w:rPr>
        <w:sz w:val="20"/>
        <w:szCs w:val="20"/>
      </w:rPr>
      <w:tab/>
    </w:r>
    <w:r w:rsidRPr="002C518B">
      <w:rPr>
        <w:sz w:val="20"/>
        <w:szCs w:val="20"/>
      </w:rPr>
      <w:tab/>
    </w:r>
    <w:sdt>
      <w:sdtPr>
        <w:rPr>
          <w:sz w:val="20"/>
          <w:szCs w:val="20"/>
        </w:rPr>
        <w:id w:val="-345869703"/>
        <w:docPartObj>
          <w:docPartGallery w:val="Page Numbers (Top of Page)"/>
          <w:docPartUnique/>
        </w:docPartObj>
      </w:sdtPr>
      <w:sdtEndPr>
        <w:rPr>
          <w:noProof/>
        </w:rPr>
      </w:sdtEndPr>
      <w:sdtContent>
        <w:r w:rsidRPr="002C518B">
          <w:rPr>
            <w:sz w:val="20"/>
            <w:szCs w:val="20"/>
          </w:rPr>
          <w:fldChar w:fldCharType="begin"/>
        </w:r>
        <w:r w:rsidRPr="002C518B">
          <w:rPr>
            <w:sz w:val="20"/>
            <w:szCs w:val="20"/>
          </w:rPr>
          <w:instrText xml:space="preserve"> PAGE   \* MERGEFORMAT </w:instrText>
        </w:r>
        <w:r w:rsidRPr="002C518B">
          <w:rPr>
            <w:sz w:val="20"/>
            <w:szCs w:val="20"/>
          </w:rPr>
          <w:fldChar w:fldCharType="separate"/>
        </w:r>
        <w:r w:rsidR="00376844">
          <w:rPr>
            <w:noProof/>
            <w:sz w:val="20"/>
            <w:szCs w:val="20"/>
          </w:rPr>
          <w:t>1</w:t>
        </w:r>
        <w:r w:rsidRPr="002C518B">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2A"/>
    <w:rsid w:val="00011A0B"/>
    <w:rsid w:val="000A365E"/>
    <w:rsid w:val="000D211B"/>
    <w:rsid w:val="0019515C"/>
    <w:rsid w:val="00214C1E"/>
    <w:rsid w:val="00292501"/>
    <w:rsid w:val="002C518B"/>
    <w:rsid w:val="002D1726"/>
    <w:rsid w:val="00306D82"/>
    <w:rsid w:val="00311B60"/>
    <w:rsid w:val="003529C4"/>
    <w:rsid w:val="00376844"/>
    <w:rsid w:val="003A2F4E"/>
    <w:rsid w:val="003B1076"/>
    <w:rsid w:val="004423F8"/>
    <w:rsid w:val="0050305A"/>
    <w:rsid w:val="00550BFF"/>
    <w:rsid w:val="005E0D2C"/>
    <w:rsid w:val="006E610C"/>
    <w:rsid w:val="006F6E6F"/>
    <w:rsid w:val="006F71A7"/>
    <w:rsid w:val="00794E6A"/>
    <w:rsid w:val="007D5435"/>
    <w:rsid w:val="007F7ACA"/>
    <w:rsid w:val="00836845"/>
    <w:rsid w:val="00854CB4"/>
    <w:rsid w:val="00880A40"/>
    <w:rsid w:val="0088302A"/>
    <w:rsid w:val="008A1952"/>
    <w:rsid w:val="00934683"/>
    <w:rsid w:val="0096031D"/>
    <w:rsid w:val="00967361"/>
    <w:rsid w:val="0097536E"/>
    <w:rsid w:val="0099009C"/>
    <w:rsid w:val="009A4986"/>
    <w:rsid w:val="00A71B43"/>
    <w:rsid w:val="00A80C86"/>
    <w:rsid w:val="00AB1D8B"/>
    <w:rsid w:val="00B30D8E"/>
    <w:rsid w:val="00B53382"/>
    <w:rsid w:val="00C23DA4"/>
    <w:rsid w:val="00C2588E"/>
    <w:rsid w:val="00C56058"/>
    <w:rsid w:val="00C574C9"/>
    <w:rsid w:val="00CD4F4E"/>
    <w:rsid w:val="00CE29C7"/>
    <w:rsid w:val="00CE7643"/>
    <w:rsid w:val="00CF4D0C"/>
    <w:rsid w:val="00D01314"/>
    <w:rsid w:val="00D71AFD"/>
    <w:rsid w:val="00D824CD"/>
    <w:rsid w:val="00D8343C"/>
    <w:rsid w:val="00DD0D3D"/>
    <w:rsid w:val="00DE18FF"/>
    <w:rsid w:val="00E21341"/>
    <w:rsid w:val="00EC678B"/>
    <w:rsid w:val="00F36EE2"/>
    <w:rsid w:val="00F4339C"/>
    <w:rsid w:val="00FA276B"/>
    <w:rsid w:val="00FE3968"/>
    <w:rsid w:val="00FE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3FA4-9358-4732-8E9D-433E7D30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18B"/>
  </w:style>
  <w:style w:type="paragraph" w:styleId="Footer">
    <w:name w:val="footer"/>
    <w:basedOn w:val="Normal"/>
    <w:link w:val="FooterChar"/>
    <w:uiPriority w:val="99"/>
    <w:unhideWhenUsed/>
    <w:rsid w:val="002C5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2019-01-31T10:20:00Z</dcterms:created>
  <dcterms:modified xsi:type="dcterms:W3CDTF">2019-01-31T10:20:00Z</dcterms:modified>
</cp:coreProperties>
</file>