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75611B" w:rsidRPr="00645888" w:rsidRDefault="0075611B" w:rsidP="00645888">
      <w:pPr>
        <w:spacing w:line="480" w:lineRule="auto"/>
        <w:jc w:val="center"/>
        <w:rPr>
          <w:rFonts w:asciiTheme="majorBidi" w:hAnsiTheme="majorBidi" w:cstheme="majorBidi"/>
          <w:sz w:val="24"/>
          <w:szCs w:val="24"/>
        </w:rPr>
      </w:pPr>
      <w:r w:rsidRPr="00645888">
        <w:rPr>
          <w:rFonts w:asciiTheme="majorBidi" w:hAnsiTheme="majorBidi" w:cstheme="majorBidi"/>
          <w:sz w:val="24"/>
          <w:szCs w:val="24"/>
        </w:rPr>
        <w:t>Week 1 Project</w:t>
      </w:r>
    </w:p>
    <w:p w:rsidR="00891C27" w:rsidRPr="00645888" w:rsidRDefault="0075611B" w:rsidP="00645888">
      <w:pPr>
        <w:spacing w:line="480" w:lineRule="auto"/>
        <w:jc w:val="center"/>
        <w:rPr>
          <w:rFonts w:asciiTheme="majorBidi" w:hAnsiTheme="majorBidi" w:cstheme="majorBidi"/>
          <w:sz w:val="24"/>
          <w:szCs w:val="24"/>
        </w:rPr>
      </w:pPr>
      <w:r w:rsidRPr="00645888">
        <w:rPr>
          <w:rFonts w:asciiTheme="majorBidi" w:hAnsiTheme="majorBidi" w:cstheme="majorBidi"/>
          <w:sz w:val="24"/>
          <w:szCs w:val="24"/>
        </w:rPr>
        <w:t xml:space="preserve">Mark </w:t>
      </w:r>
      <w:proofErr w:type="spellStart"/>
      <w:r w:rsidRPr="00645888">
        <w:rPr>
          <w:rFonts w:asciiTheme="majorBidi" w:hAnsiTheme="majorBidi" w:cstheme="majorBidi"/>
          <w:sz w:val="24"/>
          <w:szCs w:val="24"/>
        </w:rPr>
        <w:t>Wrublewski</w:t>
      </w:r>
      <w:proofErr w:type="spellEnd"/>
    </w:p>
    <w:p w:rsidR="00891C27" w:rsidRPr="00645888" w:rsidRDefault="0075611B" w:rsidP="00645888">
      <w:pPr>
        <w:spacing w:line="480" w:lineRule="auto"/>
        <w:jc w:val="center"/>
        <w:rPr>
          <w:rFonts w:asciiTheme="majorBidi" w:hAnsiTheme="majorBidi" w:cstheme="majorBidi"/>
          <w:sz w:val="24"/>
          <w:szCs w:val="24"/>
        </w:rPr>
      </w:pPr>
      <w:r w:rsidRPr="00645888">
        <w:rPr>
          <w:rFonts w:asciiTheme="majorBidi" w:hAnsiTheme="majorBidi" w:cstheme="majorBidi"/>
          <w:sz w:val="24"/>
          <w:szCs w:val="24"/>
        </w:rPr>
        <w:t>South University</w:t>
      </w:r>
    </w:p>
    <w:p w:rsidR="00891C27" w:rsidRPr="00645888" w:rsidRDefault="0075611B" w:rsidP="00645888">
      <w:pPr>
        <w:spacing w:line="480" w:lineRule="auto"/>
        <w:jc w:val="center"/>
        <w:rPr>
          <w:rFonts w:asciiTheme="majorBidi" w:hAnsiTheme="majorBidi" w:cstheme="majorBidi"/>
          <w:sz w:val="24"/>
          <w:szCs w:val="24"/>
        </w:rPr>
      </w:pPr>
      <w:r w:rsidRPr="00645888">
        <w:rPr>
          <w:rFonts w:asciiTheme="majorBidi" w:hAnsiTheme="majorBidi" w:cstheme="majorBidi"/>
          <w:sz w:val="24"/>
          <w:szCs w:val="24"/>
        </w:rPr>
        <w:t>MGT3035</w:t>
      </w:r>
    </w:p>
    <w:p w:rsidR="0075611B" w:rsidRPr="00645888" w:rsidRDefault="0075611B" w:rsidP="00645888">
      <w:pPr>
        <w:spacing w:line="480" w:lineRule="auto"/>
        <w:jc w:val="center"/>
        <w:rPr>
          <w:rFonts w:asciiTheme="majorBidi" w:hAnsiTheme="majorBidi" w:cstheme="majorBidi"/>
          <w:sz w:val="24"/>
          <w:szCs w:val="24"/>
        </w:rPr>
      </w:pPr>
      <w:r w:rsidRPr="00645888">
        <w:rPr>
          <w:rFonts w:asciiTheme="majorBidi" w:hAnsiTheme="majorBidi" w:cstheme="majorBidi"/>
          <w:sz w:val="24"/>
          <w:szCs w:val="24"/>
        </w:rPr>
        <w:t>D</w:t>
      </w:r>
      <w:r w:rsidR="00891C27" w:rsidRPr="00645888">
        <w:rPr>
          <w:rFonts w:asciiTheme="majorBidi" w:hAnsiTheme="majorBidi" w:cstheme="majorBidi"/>
          <w:sz w:val="24"/>
          <w:szCs w:val="24"/>
        </w:rPr>
        <w:t>r</w:t>
      </w:r>
      <w:r w:rsidRPr="00645888">
        <w:rPr>
          <w:rFonts w:asciiTheme="majorBidi" w:hAnsiTheme="majorBidi" w:cstheme="majorBidi"/>
          <w:sz w:val="24"/>
          <w:szCs w:val="24"/>
        </w:rPr>
        <w:t xml:space="preserve"> Flores</w:t>
      </w:r>
    </w:p>
    <w:p w:rsidR="00986007" w:rsidRPr="00645888" w:rsidRDefault="0075611B" w:rsidP="00645888">
      <w:pPr>
        <w:spacing w:line="480" w:lineRule="auto"/>
        <w:jc w:val="center"/>
        <w:rPr>
          <w:rFonts w:asciiTheme="majorBidi" w:hAnsiTheme="majorBidi" w:cstheme="majorBidi"/>
          <w:sz w:val="24"/>
          <w:szCs w:val="24"/>
        </w:rPr>
      </w:pPr>
      <w:r w:rsidRPr="00645888">
        <w:rPr>
          <w:rFonts w:asciiTheme="majorBidi" w:hAnsiTheme="majorBidi" w:cstheme="majorBidi"/>
          <w:sz w:val="24"/>
          <w:szCs w:val="24"/>
        </w:rPr>
        <w:t>8/7/19</w:t>
      </w: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891C27" w:rsidRPr="00645888" w:rsidRDefault="00891C27" w:rsidP="00645888">
      <w:pPr>
        <w:spacing w:line="480" w:lineRule="auto"/>
        <w:jc w:val="center"/>
        <w:rPr>
          <w:rFonts w:asciiTheme="majorBidi" w:hAnsiTheme="majorBidi" w:cstheme="majorBidi"/>
          <w:sz w:val="24"/>
          <w:szCs w:val="24"/>
        </w:rPr>
      </w:pPr>
    </w:p>
    <w:p w:rsidR="004005F9" w:rsidRPr="00645888" w:rsidRDefault="004005F9" w:rsidP="00645888">
      <w:pPr>
        <w:tabs>
          <w:tab w:val="left" w:pos="408"/>
        </w:tabs>
        <w:spacing w:line="480" w:lineRule="auto"/>
        <w:jc w:val="center"/>
        <w:rPr>
          <w:rFonts w:asciiTheme="majorBidi" w:hAnsiTheme="majorBidi" w:cstheme="majorBidi"/>
          <w:b/>
          <w:bCs/>
          <w:sz w:val="24"/>
          <w:szCs w:val="24"/>
        </w:rPr>
      </w:pPr>
      <w:r w:rsidRPr="00645888">
        <w:rPr>
          <w:rFonts w:asciiTheme="majorBidi" w:hAnsiTheme="majorBidi" w:cstheme="majorBidi"/>
          <w:b/>
          <w:bCs/>
          <w:sz w:val="24"/>
          <w:szCs w:val="24"/>
        </w:rPr>
        <w:lastRenderedPageBreak/>
        <w:t>Project Charter: Inputs</w:t>
      </w:r>
    </w:p>
    <w:p w:rsidR="004005F9" w:rsidRPr="00645888" w:rsidRDefault="004005F9" w:rsidP="00645888">
      <w:pPr>
        <w:tabs>
          <w:tab w:val="left" w:pos="408"/>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Project Statement of Work</w:t>
      </w:r>
    </w:p>
    <w:p w:rsidR="009851AE" w:rsidRPr="00645888" w:rsidRDefault="004D25D1" w:rsidP="00645888">
      <w:pPr>
        <w:tabs>
          <w:tab w:val="left" w:pos="408"/>
        </w:tabs>
        <w:spacing w:line="480" w:lineRule="auto"/>
        <w:rPr>
          <w:rFonts w:asciiTheme="majorBidi" w:hAnsiTheme="majorBidi" w:cstheme="majorBidi"/>
          <w:sz w:val="24"/>
          <w:szCs w:val="24"/>
        </w:rPr>
      </w:pPr>
      <w:r w:rsidRPr="00645888">
        <w:rPr>
          <w:rFonts w:asciiTheme="majorBidi" w:hAnsiTheme="majorBidi" w:cstheme="majorBidi"/>
          <w:sz w:val="24"/>
          <w:szCs w:val="24"/>
        </w:rPr>
        <w:t>In the current economic climate, competition between companies is extremely fierce and successful this field requires real expertise. Businesses must strive to cut costs and streamline their existing processes to improve their results.</w:t>
      </w:r>
      <w:r w:rsidR="00F91563" w:rsidRPr="00645888">
        <w:rPr>
          <w:rFonts w:asciiTheme="majorBidi" w:hAnsiTheme="majorBidi" w:cstheme="majorBidi"/>
          <w:sz w:val="24"/>
          <w:szCs w:val="24"/>
        </w:rPr>
        <w:t xml:space="preserve"> The </w:t>
      </w:r>
      <w:r w:rsidR="00F91563" w:rsidRPr="00645888">
        <w:rPr>
          <w:rFonts w:asciiTheme="majorBidi" w:hAnsiTheme="majorBidi" w:cstheme="majorBidi"/>
          <w:sz w:val="24"/>
          <w:szCs w:val="24"/>
        </w:rPr>
        <w:t xml:space="preserve">selected project is </w:t>
      </w:r>
      <w:r w:rsidR="00F91563" w:rsidRPr="00645888">
        <w:rPr>
          <w:rFonts w:asciiTheme="majorBidi" w:hAnsiTheme="majorBidi" w:cstheme="majorBidi"/>
          <w:sz w:val="24"/>
          <w:szCs w:val="24"/>
        </w:rPr>
        <w:t xml:space="preserve">the </w:t>
      </w:r>
      <w:r w:rsidR="00F91563" w:rsidRPr="00645888">
        <w:rPr>
          <w:rFonts w:asciiTheme="majorBidi" w:hAnsiTheme="majorBidi" w:cstheme="majorBidi"/>
          <w:sz w:val="24"/>
          <w:szCs w:val="24"/>
        </w:rPr>
        <w:t xml:space="preserve">introducing new cloth bags for shopping and the reason for choosing this project is simple </w:t>
      </w:r>
    </w:p>
    <w:p w:rsidR="00F91563" w:rsidRPr="00645888" w:rsidRDefault="00F91563" w:rsidP="00645888">
      <w:pPr>
        <w:tabs>
          <w:tab w:val="left" w:pos="408"/>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Business need</w:t>
      </w:r>
    </w:p>
    <w:p w:rsidR="002B1407" w:rsidRPr="00645888" w:rsidRDefault="009851AE" w:rsidP="00645888">
      <w:pPr>
        <w:spacing w:line="480" w:lineRule="auto"/>
        <w:rPr>
          <w:rFonts w:asciiTheme="majorBidi" w:hAnsiTheme="majorBidi" w:cstheme="majorBidi"/>
          <w:sz w:val="24"/>
          <w:szCs w:val="24"/>
        </w:rPr>
      </w:pPr>
      <w:r w:rsidRPr="00645888">
        <w:rPr>
          <w:rFonts w:asciiTheme="majorBidi" w:hAnsiTheme="majorBidi" w:cstheme="majorBidi"/>
          <w:sz w:val="24"/>
          <w:szCs w:val="24"/>
        </w:rPr>
        <w:t>As we all know plastic is very harmful for our health and ecology so, we need to replace plastic bags with cloth bags.</w:t>
      </w:r>
      <w:r w:rsidR="002B1407" w:rsidRPr="00645888">
        <w:rPr>
          <w:rFonts w:asciiTheme="majorBidi" w:hAnsiTheme="majorBidi" w:cstheme="majorBidi"/>
          <w:sz w:val="24"/>
          <w:szCs w:val="24"/>
        </w:rPr>
        <w:t xml:space="preserve"> </w:t>
      </w:r>
    </w:p>
    <w:p w:rsidR="002B1407" w:rsidRPr="00645888" w:rsidRDefault="002B1407" w:rsidP="00645888">
      <w:pPr>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Relevance</w:t>
      </w:r>
      <w:r w:rsidRPr="00645888">
        <w:rPr>
          <w:rFonts w:asciiTheme="majorBidi" w:hAnsiTheme="majorBidi" w:cstheme="majorBidi"/>
          <w:b/>
          <w:bCs/>
          <w:sz w:val="24"/>
          <w:szCs w:val="24"/>
        </w:rPr>
        <w:t xml:space="preserve"> of project </w:t>
      </w:r>
    </w:p>
    <w:p w:rsidR="00F91563" w:rsidRPr="00645888" w:rsidRDefault="002B1407" w:rsidP="00645888">
      <w:pPr>
        <w:spacing w:line="480" w:lineRule="auto"/>
        <w:rPr>
          <w:rFonts w:asciiTheme="majorBidi" w:hAnsiTheme="majorBidi" w:cstheme="majorBidi"/>
          <w:sz w:val="24"/>
          <w:szCs w:val="24"/>
        </w:rPr>
      </w:pPr>
      <w:r w:rsidRPr="00645888">
        <w:rPr>
          <w:rFonts w:asciiTheme="majorBidi" w:hAnsiTheme="majorBidi" w:cstheme="majorBidi"/>
          <w:sz w:val="24"/>
          <w:szCs w:val="24"/>
        </w:rPr>
        <w:t xml:space="preserve"> Because of our rash choice of plastic bags, the environment suffers. We are increasingly meeting these same packages flying in the courtyards of our houses, used packages cling to trees, clog down gutters, sewers, swim in ponds and float along rivers. There is no waste in nature: everything is born, dies, decays, and returns to the earth. Debris and packaging made of artificial materials gradually decompose too, but this happens very slowly. It's time for us to think about the right choice.</w:t>
      </w:r>
    </w:p>
    <w:p w:rsidR="00F91563" w:rsidRPr="00645888" w:rsidRDefault="00F91563" w:rsidP="00645888">
      <w:pPr>
        <w:tabs>
          <w:tab w:val="left" w:pos="408"/>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Product scope description</w:t>
      </w:r>
    </w:p>
    <w:p w:rsidR="009851AE" w:rsidRPr="00645888" w:rsidRDefault="002B1407" w:rsidP="00645888">
      <w:pPr>
        <w:tabs>
          <w:tab w:val="left" w:pos="408"/>
        </w:tabs>
        <w:spacing w:line="480" w:lineRule="auto"/>
        <w:rPr>
          <w:rFonts w:asciiTheme="majorBidi" w:hAnsiTheme="majorBidi" w:cstheme="majorBidi"/>
          <w:sz w:val="24"/>
          <w:szCs w:val="24"/>
        </w:rPr>
      </w:pPr>
      <w:r w:rsidRPr="00645888">
        <w:rPr>
          <w:rFonts w:asciiTheme="majorBidi" w:hAnsiTheme="majorBidi" w:cstheme="majorBidi"/>
          <w:sz w:val="24"/>
          <w:szCs w:val="24"/>
        </w:rPr>
        <w:t xml:space="preserve">The object of </w:t>
      </w:r>
      <w:r w:rsidRPr="00645888">
        <w:rPr>
          <w:rFonts w:asciiTheme="majorBidi" w:hAnsiTheme="majorBidi" w:cstheme="majorBidi"/>
          <w:sz w:val="24"/>
          <w:szCs w:val="24"/>
        </w:rPr>
        <w:t xml:space="preserve">this project </w:t>
      </w:r>
      <w:r w:rsidRPr="00645888">
        <w:rPr>
          <w:rFonts w:asciiTheme="majorBidi" w:hAnsiTheme="majorBidi" w:cstheme="majorBidi"/>
          <w:sz w:val="24"/>
          <w:szCs w:val="24"/>
        </w:rPr>
        <w:t xml:space="preserve"> is</w:t>
      </w:r>
      <w:r w:rsidRPr="00645888">
        <w:rPr>
          <w:rFonts w:asciiTheme="majorBidi" w:hAnsiTheme="majorBidi" w:cstheme="majorBidi"/>
          <w:sz w:val="24"/>
          <w:szCs w:val="24"/>
        </w:rPr>
        <w:t xml:space="preserve"> to introduce cloth bags and stop</w:t>
      </w:r>
      <w:r w:rsidRPr="00645888">
        <w:rPr>
          <w:rFonts w:asciiTheme="majorBidi" w:hAnsiTheme="majorBidi" w:cstheme="majorBidi"/>
          <w:sz w:val="24"/>
          <w:szCs w:val="24"/>
        </w:rPr>
        <w:t xml:space="preserve"> plastic </w:t>
      </w:r>
      <w:r w:rsidRPr="00645888">
        <w:rPr>
          <w:rFonts w:asciiTheme="majorBidi" w:hAnsiTheme="majorBidi" w:cstheme="majorBidi"/>
          <w:sz w:val="24"/>
          <w:szCs w:val="24"/>
        </w:rPr>
        <w:t>ba</w:t>
      </w:r>
      <w:r w:rsidRPr="00645888">
        <w:rPr>
          <w:rFonts w:asciiTheme="majorBidi" w:hAnsiTheme="majorBidi" w:cstheme="majorBidi"/>
          <w:sz w:val="24"/>
          <w:szCs w:val="24"/>
        </w:rPr>
        <w:t>g</w:t>
      </w:r>
      <w:r w:rsidRPr="00645888">
        <w:rPr>
          <w:rFonts w:asciiTheme="majorBidi" w:hAnsiTheme="majorBidi" w:cstheme="majorBidi"/>
          <w:sz w:val="24"/>
          <w:szCs w:val="24"/>
        </w:rPr>
        <w:t xml:space="preserve">s. </w:t>
      </w:r>
      <w:r w:rsidR="009851AE" w:rsidRPr="00645888">
        <w:rPr>
          <w:rFonts w:asciiTheme="majorBidi" w:hAnsiTheme="majorBidi" w:cstheme="majorBidi"/>
          <w:sz w:val="24"/>
          <w:szCs w:val="24"/>
        </w:rPr>
        <w:t xml:space="preserve">If  cloth bags come with variety of designs and at cheap cost ,people will definitely encourage to buy them. Even woman can use them as tote bag or as a fashion.  </w:t>
      </w:r>
    </w:p>
    <w:p w:rsidR="00F91563" w:rsidRPr="00645888" w:rsidRDefault="00F91563" w:rsidP="00645888">
      <w:pPr>
        <w:tabs>
          <w:tab w:val="left" w:pos="408"/>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Strategic plan</w:t>
      </w:r>
    </w:p>
    <w:p w:rsidR="000128EA" w:rsidRPr="00645888" w:rsidRDefault="000128EA" w:rsidP="00645888">
      <w:pPr>
        <w:tabs>
          <w:tab w:val="left" w:pos="408"/>
        </w:tabs>
        <w:spacing w:line="480" w:lineRule="auto"/>
        <w:rPr>
          <w:rFonts w:asciiTheme="majorBidi" w:hAnsiTheme="majorBidi" w:cstheme="majorBidi"/>
          <w:sz w:val="24"/>
          <w:szCs w:val="24"/>
        </w:rPr>
      </w:pPr>
      <w:r w:rsidRPr="00645888">
        <w:rPr>
          <w:rFonts w:asciiTheme="majorBidi" w:hAnsiTheme="majorBidi" w:cstheme="majorBidi"/>
          <w:sz w:val="24"/>
          <w:szCs w:val="24"/>
        </w:rPr>
        <w:lastRenderedPageBreak/>
        <w:t>Our mission is to, “ introduce environment safe cloth bags at cheap price and to replace plastic bags with our beautiful cloth bags”.</w:t>
      </w:r>
    </w:p>
    <w:p w:rsidR="001708B3" w:rsidRPr="00645888" w:rsidRDefault="001708B3" w:rsidP="00645888">
      <w:pPr>
        <w:tabs>
          <w:tab w:val="left" w:pos="408"/>
        </w:tabs>
        <w:spacing w:line="480" w:lineRule="auto"/>
        <w:rPr>
          <w:rFonts w:asciiTheme="majorBidi" w:hAnsiTheme="majorBidi" w:cstheme="majorBidi"/>
          <w:sz w:val="24"/>
          <w:szCs w:val="24"/>
        </w:rPr>
      </w:pPr>
    </w:p>
    <w:p w:rsidR="001708B3" w:rsidRPr="00645888" w:rsidRDefault="004D25D1" w:rsidP="00645888">
      <w:pPr>
        <w:tabs>
          <w:tab w:val="left" w:pos="408"/>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Development of operations</w:t>
      </w:r>
      <w:r w:rsidR="00F91563" w:rsidRPr="00645888">
        <w:rPr>
          <w:rFonts w:asciiTheme="majorBidi" w:hAnsiTheme="majorBidi" w:cstheme="majorBidi"/>
          <w:b/>
          <w:bCs/>
          <w:sz w:val="24"/>
          <w:szCs w:val="24"/>
        </w:rPr>
        <w:t>.</w:t>
      </w:r>
      <w:r w:rsidRPr="00645888">
        <w:rPr>
          <w:rFonts w:asciiTheme="majorBidi" w:hAnsiTheme="majorBidi" w:cstheme="majorBidi"/>
          <w:b/>
          <w:bCs/>
          <w:sz w:val="24"/>
          <w:szCs w:val="24"/>
        </w:rPr>
        <w:t xml:space="preserve"> </w:t>
      </w:r>
    </w:p>
    <w:p w:rsidR="002B1407" w:rsidRPr="00645888" w:rsidRDefault="004D25D1" w:rsidP="00645888">
      <w:pPr>
        <w:tabs>
          <w:tab w:val="left" w:pos="408"/>
        </w:tabs>
        <w:spacing w:line="480" w:lineRule="auto"/>
        <w:rPr>
          <w:rFonts w:asciiTheme="majorBidi" w:hAnsiTheme="majorBidi" w:cstheme="majorBidi"/>
          <w:sz w:val="24"/>
          <w:szCs w:val="24"/>
        </w:rPr>
      </w:pPr>
      <w:r w:rsidRPr="00645888">
        <w:rPr>
          <w:rFonts w:asciiTheme="majorBidi" w:hAnsiTheme="majorBidi" w:cstheme="majorBidi"/>
          <w:sz w:val="24"/>
          <w:szCs w:val="24"/>
        </w:rPr>
        <w:t xml:space="preserve">There are solutions to this, the most common of which is the implementation of various projects. Projects have become very common in the daily operations of </w:t>
      </w:r>
      <w:r w:rsidR="00F91563" w:rsidRPr="00645888">
        <w:rPr>
          <w:rFonts w:asciiTheme="majorBidi" w:hAnsiTheme="majorBidi" w:cstheme="majorBidi"/>
          <w:sz w:val="24"/>
          <w:szCs w:val="24"/>
        </w:rPr>
        <w:t>companies and</w:t>
      </w:r>
      <w:r w:rsidRPr="00645888">
        <w:rPr>
          <w:rFonts w:asciiTheme="majorBidi" w:hAnsiTheme="majorBidi" w:cstheme="majorBidi"/>
          <w:sz w:val="24"/>
          <w:szCs w:val="24"/>
        </w:rPr>
        <w:t xml:space="preserve">  allow companies to develop their activities in the direction they want. A project always starts with a need and is created by the company's desire to enhance something specific area in action. This need will be developed into a project and carried out selecting the appropriate individuals to form the project team. The project team can become inside or outside the  organization. Regardless, the project gives the customer to see their operations in a new way and to develop the company as a whole</w:t>
      </w:r>
    </w:p>
    <w:p w:rsidR="002B1407" w:rsidRPr="00645888" w:rsidRDefault="002B1407" w:rsidP="00645888">
      <w:pPr>
        <w:tabs>
          <w:tab w:val="left" w:pos="408"/>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Business Case</w:t>
      </w:r>
    </w:p>
    <w:p w:rsidR="002B1407" w:rsidRPr="00645888" w:rsidRDefault="002B1407" w:rsidP="00645888">
      <w:pPr>
        <w:tabs>
          <w:tab w:val="left" w:pos="408"/>
        </w:tabs>
        <w:spacing w:line="480" w:lineRule="auto"/>
        <w:rPr>
          <w:rFonts w:asciiTheme="majorBidi" w:hAnsiTheme="majorBidi" w:cstheme="majorBidi"/>
          <w:sz w:val="24"/>
          <w:szCs w:val="24"/>
        </w:rPr>
      </w:pPr>
      <w:r w:rsidRPr="00645888">
        <w:rPr>
          <w:rFonts w:asciiTheme="majorBidi" w:hAnsiTheme="majorBidi" w:cstheme="majorBidi"/>
          <w:sz w:val="24"/>
          <w:szCs w:val="24"/>
        </w:rPr>
        <w:t>The main advantage of biodegradable bags is their quick decomposition. They can disintegrate in a few months, but they still leave behind microplastic, which does not decompose at all. A biodegradable bag essentially breaks up into small pieces of plastic. The smaller they are, the more they move in the environment and enter the food chain and our body.</w:t>
      </w:r>
      <w:r w:rsidR="007B174E" w:rsidRPr="00645888">
        <w:rPr>
          <w:rFonts w:asciiTheme="majorBidi" w:hAnsiTheme="majorBidi" w:cstheme="majorBidi"/>
          <w:sz w:val="24"/>
          <w:szCs w:val="24"/>
        </w:rPr>
        <w:t xml:space="preserve"> </w:t>
      </w:r>
      <w:r w:rsidRPr="00645888">
        <w:rPr>
          <w:rFonts w:asciiTheme="majorBidi" w:hAnsiTheme="majorBidi" w:cstheme="majorBidi"/>
          <w:sz w:val="24"/>
          <w:szCs w:val="24"/>
        </w:rPr>
        <w:t>But there is a second type of biodegradable package: from corn and potato starch, soy or cellulose. Effectively they are used only in countries where composting is developed. Moreover, if such bags are recycled with plastic, they can spoil the whole batch with their organic composition. Another argument against them is a waste of resources. So, the corn from which the bags are made can be used as food, but as a result, whole crops turn into garbage.</w:t>
      </w:r>
      <w:r w:rsidR="000C0D97" w:rsidRPr="000C0D97">
        <w:t xml:space="preserve"> </w:t>
      </w:r>
      <w:r w:rsidR="000C0D97">
        <w:t>(</w:t>
      </w:r>
      <w:r w:rsidR="000C0D97" w:rsidRPr="000C0D97">
        <w:rPr>
          <w:rFonts w:asciiTheme="majorBidi" w:hAnsiTheme="majorBidi" w:cstheme="majorBidi"/>
          <w:sz w:val="24"/>
          <w:szCs w:val="24"/>
        </w:rPr>
        <w:t>Wagner, 2017).</w:t>
      </w:r>
    </w:p>
    <w:p w:rsidR="007B174E" w:rsidRPr="00645888" w:rsidRDefault="002B1407" w:rsidP="00645888">
      <w:pPr>
        <w:tabs>
          <w:tab w:val="left" w:pos="408"/>
        </w:tabs>
        <w:spacing w:line="480" w:lineRule="auto"/>
        <w:rPr>
          <w:rFonts w:asciiTheme="majorBidi" w:hAnsiTheme="majorBidi" w:cstheme="majorBidi"/>
          <w:sz w:val="24"/>
          <w:szCs w:val="24"/>
        </w:rPr>
      </w:pPr>
      <w:r w:rsidRPr="00645888">
        <w:rPr>
          <w:rFonts w:asciiTheme="majorBidi" w:hAnsiTheme="majorBidi" w:cstheme="majorBidi"/>
          <w:sz w:val="24"/>
          <w:szCs w:val="24"/>
        </w:rPr>
        <w:lastRenderedPageBreak/>
        <w:t xml:space="preserve">Paper bags are not a panacea either. Besides the fact that they are not so convenient to use (easily get wet and dirty), they also occupy several times more space in landfills than polyethylene ones, and for their production trees are cut down and they use a lot of water. Therefore, paper bags should not be disposable </w:t>
      </w:r>
      <w:r w:rsidR="007B174E" w:rsidRPr="00645888">
        <w:rPr>
          <w:rFonts w:asciiTheme="majorBidi" w:hAnsiTheme="majorBidi" w:cstheme="majorBidi"/>
          <w:sz w:val="24"/>
          <w:szCs w:val="24"/>
        </w:rPr>
        <w:t>either. Now the best option is cloth bags due because they are safe, cheap and environment friendly.</w:t>
      </w:r>
    </w:p>
    <w:p w:rsidR="007B174E" w:rsidRPr="00645888" w:rsidRDefault="007B174E" w:rsidP="00645888">
      <w:pPr>
        <w:tabs>
          <w:tab w:val="left" w:pos="408"/>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Agreements</w:t>
      </w:r>
    </w:p>
    <w:p w:rsidR="007B174E" w:rsidRPr="00645888" w:rsidRDefault="007B174E" w:rsidP="00645888">
      <w:pPr>
        <w:tabs>
          <w:tab w:val="left" w:pos="408"/>
        </w:tabs>
        <w:spacing w:line="480" w:lineRule="auto"/>
        <w:rPr>
          <w:rFonts w:asciiTheme="majorBidi" w:hAnsiTheme="majorBidi" w:cstheme="majorBidi"/>
          <w:sz w:val="24"/>
          <w:szCs w:val="24"/>
        </w:rPr>
      </w:pPr>
      <w:r w:rsidRPr="00645888">
        <w:rPr>
          <w:rFonts w:asciiTheme="majorBidi" w:hAnsiTheme="majorBidi" w:cstheme="majorBidi"/>
          <w:sz w:val="24"/>
          <w:szCs w:val="24"/>
        </w:rPr>
        <w:t>For doing some agreements with super stores few emails required to do prior and after launching project.</w:t>
      </w:r>
    </w:p>
    <w:p w:rsidR="00D84B20" w:rsidRPr="00645888" w:rsidRDefault="000128EA" w:rsidP="00645888">
      <w:pPr>
        <w:tabs>
          <w:tab w:val="left" w:pos="408"/>
          <w:tab w:val="left" w:pos="2040"/>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Project Charter</w:t>
      </w:r>
    </w:p>
    <w:p w:rsidR="00D84B20" w:rsidRPr="00645888" w:rsidRDefault="001708B3" w:rsidP="00645888">
      <w:pPr>
        <w:tabs>
          <w:tab w:val="left" w:pos="408"/>
          <w:tab w:val="left" w:pos="2040"/>
        </w:tabs>
        <w:spacing w:line="480" w:lineRule="auto"/>
        <w:rPr>
          <w:rFonts w:asciiTheme="majorBidi" w:hAnsiTheme="majorBidi" w:cstheme="majorBidi"/>
          <w:sz w:val="24"/>
          <w:szCs w:val="24"/>
        </w:rPr>
      </w:pPr>
      <w:r w:rsidRPr="00645888">
        <w:rPr>
          <w:rFonts w:asciiTheme="majorBidi" w:hAnsiTheme="majorBidi" w:cstheme="majorBidi"/>
          <w:b/>
          <w:bCs/>
          <w:sz w:val="24"/>
          <w:szCs w:val="24"/>
        </w:rPr>
        <w:tab/>
      </w:r>
      <w:r w:rsidR="00D84B20" w:rsidRPr="00645888">
        <w:rPr>
          <w:rFonts w:asciiTheme="majorBidi" w:hAnsiTheme="majorBidi" w:cstheme="majorBidi"/>
          <w:sz w:val="24"/>
          <w:szCs w:val="24"/>
        </w:rPr>
        <w:t xml:space="preserve">Resources and Schedule In the first meeting between the project team and the client, information on available resources and a timetable for grouping it had to work. Without this information, the project team cannot function effectively and meaningfully. </w:t>
      </w:r>
    </w:p>
    <w:p w:rsidR="001708B3" w:rsidRPr="00645888" w:rsidRDefault="001708B3" w:rsidP="00645888">
      <w:pPr>
        <w:tabs>
          <w:tab w:val="left" w:pos="408"/>
          <w:tab w:val="left" w:pos="2040"/>
        </w:tabs>
        <w:spacing w:line="480" w:lineRule="auto"/>
        <w:rPr>
          <w:rFonts w:asciiTheme="majorBidi" w:hAnsiTheme="majorBidi" w:cstheme="majorBidi"/>
          <w:sz w:val="24"/>
          <w:szCs w:val="24"/>
        </w:rPr>
      </w:pPr>
      <w:r w:rsidRPr="00645888">
        <w:rPr>
          <w:rFonts w:asciiTheme="majorBidi" w:hAnsiTheme="majorBidi" w:cstheme="majorBidi"/>
          <w:b/>
          <w:bCs/>
          <w:sz w:val="24"/>
          <w:szCs w:val="24"/>
        </w:rPr>
        <w:t>Assumptions and constraints</w:t>
      </w:r>
      <w:r w:rsidRPr="00645888">
        <w:rPr>
          <w:rFonts w:asciiTheme="majorBidi" w:hAnsiTheme="majorBidi" w:cstheme="majorBidi"/>
          <w:sz w:val="24"/>
          <w:szCs w:val="24"/>
        </w:rPr>
        <w:t xml:space="preserve"> </w:t>
      </w:r>
      <w:r w:rsidRPr="00645888">
        <w:rPr>
          <w:rFonts w:asciiTheme="majorBidi" w:hAnsiTheme="majorBidi" w:cstheme="majorBidi"/>
          <w:sz w:val="24"/>
          <w:szCs w:val="24"/>
        </w:rPr>
        <w:t xml:space="preserve">: it is assumed that due to cheap price and high motivation ( through </w:t>
      </w:r>
      <w:r w:rsidR="00706F62" w:rsidRPr="00645888">
        <w:rPr>
          <w:rFonts w:asciiTheme="majorBidi" w:hAnsiTheme="majorBidi" w:cstheme="majorBidi"/>
          <w:sz w:val="24"/>
          <w:szCs w:val="24"/>
        </w:rPr>
        <w:t>awareness program</w:t>
      </w:r>
      <w:r w:rsidRPr="00645888">
        <w:rPr>
          <w:rFonts w:asciiTheme="majorBidi" w:hAnsiTheme="majorBidi" w:cstheme="majorBidi"/>
          <w:sz w:val="24"/>
          <w:szCs w:val="24"/>
        </w:rPr>
        <w:t>)</w:t>
      </w:r>
      <w:r w:rsidR="00706F62" w:rsidRPr="00645888">
        <w:rPr>
          <w:rFonts w:asciiTheme="majorBidi" w:hAnsiTheme="majorBidi" w:cstheme="majorBidi"/>
          <w:sz w:val="24"/>
          <w:szCs w:val="24"/>
        </w:rPr>
        <w:t>.</w:t>
      </w:r>
      <w:r w:rsidRPr="00645888">
        <w:rPr>
          <w:rFonts w:asciiTheme="majorBidi" w:hAnsiTheme="majorBidi" w:cstheme="majorBidi"/>
          <w:sz w:val="24"/>
          <w:szCs w:val="24"/>
        </w:rPr>
        <w:t xml:space="preserve"> we will be </w:t>
      </w:r>
      <w:r w:rsidR="00D84B20" w:rsidRPr="00645888">
        <w:rPr>
          <w:rFonts w:asciiTheme="majorBidi" w:hAnsiTheme="majorBidi" w:cstheme="majorBidi"/>
          <w:sz w:val="24"/>
          <w:szCs w:val="24"/>
        </w:rPr>
        <w:t>trying</w:t>
      </w:r>
      <w:r w:rsidRPr="00645888">
        <w:rPr>
          <w:rFonts w:asciiTheme="majorBidi" w:hAnsiTheme="majorBidi" w:cstheme="majorBidi"/>
          <w:sz w:val="24"/>
          <w:szCs w:val="24"/>
        </w:rPr>
        <w:t xml:space="preserve"> to</w:t>
      </w:r>
      <w:r w:rsidR="00706F62" w:rsidRPr="00645888">
        <w:rPr>
          <w:rFonts w:asciiTheme="majorBidi" w:hAnsiTheme="majorBidi" w:cstheme="majorBidi"/>
          <w:sz w:val="24"/>
          <w:szCs w:val="24"/>
        </w:rPr>
        <w:t xml:space="preserve"> encourage people to</w:t>
      </w:r>
      <w:r w:rsidRPr="00645888">
        <w:rPr>
          <w:rFonts w:asciiTheme="majorBidi" w:hAnsiTheme="majorBidi" w:cstheme="majorBidi"/>
          <w:sz w:val="24"/>
          <w:szCs w:val="24"/>
        </w:rPr>
        <w:t xml:space="preserve"> replace  pla</w:t>
      </w:r>
      <w:r w:rsidR="00706F62" w:rsidRPr="00645888">
        <w:rPr>
          <w:rFonts w:asciiTheme="majorBidi" w:hAnsiTheme="majorBidi" w:cstheme="majorBidi"/>
          <w:sz w:val="24"/>
          <w:szCs w:val="24"/>
        </w:rPr>
        <w:t>stic bags with cloth bags</w:t>
      </w:r>
      <w:r w:rsidRPr="00645888">
        <w:rPr>
          <w:rFonts w:asciiTheme="majorBidi" w:hAnsiTheme="majorBidi" w:cstheme="majorBidi"/>
          <w:sz w:val="24"/>
          <w:szCs w:val="24"/>
        </w:rPr>
        <w:t xml:space="preserve">. </w:t>
      </w:r>
      <w:r w:rsidR="00706F62" w:rsidRPr="00645888">
        <w:rPr>
          <w:rFonts w:asciiTheme="majorBidi" w:hAnsiTheme="majorBidi" w:cstheme="majorBidi"/>
          <w:sz w:val="24"/>
          <w:szCs w:val="24"/>
        </w:rPr>
        <w:t>Along with customers and general public , it is also important to talk with the managers of big stores to replace them plastic bags at cheap prices.</w:t>
      </w:r>
    </w:p>
    <w:p w:rsidR="001708B3" w:rsidRPr="00645888" w:rsidRDefault="001708B3" w:rsidP="00645888">
      <w:pPr>
        <w:tabs>
          <w:tab w:val="left" w:pos="408"/>
          <w:tab w:val="left" w:pos="2040"/>
        </w:tabs>
        <w:spacing w:line="480" w:lineRule="auto"/>
        <w:rPr>
          <w:rFonts w:asciiTheme="majorBidi" w:hAnsiTheme="majorBidi" w:cstheme="majorBidi"/>
          <w:sz w:val="24"/>
          <w:szCs w:val="24"/>
        </w:rPr>
      </w:pPr>
      <w:r w:rsidRPr="00645888">
        <w:rPr>
          <w:rFonts w:asciiTheme="majorBidi" w:hAnsiTheme="majorBidi" w:cstheme="majorBidi"/>
          <w:b/>
          <w:bCs/>
          <w:sz w:val="24"/>
          <w:szCs w:val="24"/>
        </w:rPr>
        <w:t>High-level project description and boundaries</w:t>
      </w:r>
      <w:r w:rsidRPr="00645888">
        <w:rPr>
          <w:rFonts w:asciiTheme="majorBidi" w:hAnsiTheme="majorBidi" w:cstheme="majorBidi"/>
          <w:b/>
          <w:bCs/>
          <w:sz w:val="24"/>
          <w:szCs w:val="24"/>
        </w:rPr>
        <w:t xml:space="preserve">: </w:t>
      </w:r>
      <w:r w:rsidR="00706F62" w:rsidRPr="00645888">
        <w:rPr>
          <w:rFonts w:asciiTheme="majorBidi" w:hAnsiTheme="majorBidi" w:cstheme="majorBidi"/>
          <w:sz w:val="24"/>
          <w:szCs w:val="24"/>
        </w:rPr>
        <w:t>This is simply a project of awareness in which it will be told people to use cloth bags instead of plastic or paper bags. This project is simply strict to bags only. No other item included in this project.</w:t>
      </w:r>
    </w:p>
    <w:p w:rsidR="001708B3" w:rsidRPr="00645888" w:rsidRDefault="001708B3" w:rsidP="00645888">
      <w:pPr>
        <w:tabs>
          <w:tab w:val="left" w:pos="408"/>
          <w:tab w:val="left" w:pos="2040"/>
        </w:tabs>
        <w:spacing w:line="480" w:lineRule="auto"/>
        <w:rPr>
          <w:rFonts w:asciiTheme="majorBidi" w:hAnsiTheme="majorBidi" w:cstheme="majorBidi"/>
          <w:sz w:val="24"/>
          <w:szCs w:val="24"/>
        </w:rPr>
      </w:pPr>
      <w:r w:rsidRPr="00645888">
        <w:rPr>
          <w:rFonts w:asciiTheme="majorBidi" w:hAnsiTheme="majorBidi" w:cstheme="majorBidi"/>
          <w:b/>
          <w:bCs/>
          <w:sz w:val="24"/>
          <w:szCs w:val="24"/>
        </w:rPr>
        <w:lastRenderedPageBreak/>
        <w:t xml:space="preserve"> High-level risks </w:t>
      </w:r>
      <w:r w:rsidR="00706F62" w:rsidRPr="00645888">
        <w:rPr>
          <w:rFonts w:asciiTheme="majorBidi" w:hAnsiTheme="majorBidi" w:cstheme="majorBidi"/>
          <w:b/>
          <w:bCs/>
          <w:sz w:val="24"/>
          <w:szCs w:val="24"/>
        </w:rPr>
        <w:t>:</w:t>
      </w:r>
      <w:r w:rsidR="00706F62" w:rsidRPr="00645888">
        <w:rPr>
          <w:rFonts w:asciiTheme="majorBidi" w:hAnsiTheme="majorBidi" w:cstheme="majorBidi"/>
          <w:sz w:val="24"/>
          <w:szCs w:val="24"/>
        </w:rPr>
        <w:t xml:space="preserve"> As the cause is social and environmental so there are not many high </w:t>
      </w:r>
      <w:r w:rsidR="0033665D" w:rsidRPr="00645888">
        <w:rPr>
          <w:rFonts w:asciiTheme="majorBidi" w:hAnsiTheme="majorBidi" w:cstheme="majorBidi"/>
          <w:sz w:val="24"/>
          <w:szCs w:val="24"/>
        </w:rPr>
        <w:t>risks</w:t>
      </w:r>
      <w:r w:rsidR="00706F62" w:rsidRPr="00645888">
        <w:rPr>
          <w:rFonts w:asciiTheme="majorBidi" w:hAnsiTheme="majorBidi" w:cstheme="majorBidi"/>
          <w:sz w:val="24"/>
          <w:szCs w:val="24"/>
        </w:rPr>
        <w:t xml:space="preserve"> associated with this project. </w:t>
      </w:r>
      <w:r w:rsidR="0033665D" w:rsidRPr="00645888">
        <w:rPr>
          <w:rFonts w:asciiTheme="majorBidi" w:hAnsiTheme="majorBidi" w:cstheme="majorBidi"/>
          <w:sz w:val="24"/>
          <w:szCs w:val="24"/>
        </w:rPr>
        <w:t>However, all the individual or companies associated with making or distributing plastic bags  may be risk factor.</w:t>
      </w:r>
    </w:p>
    <w:p w:rsidR="001708B3" w:rsidRPr="00645888" w:rsidRDefault="001708B3" w:rsidP="00645888">
      <w:pPr>
        <w:tabs>
          <w:tab w:val="left" w:pos="408"/>
          <w:tab w:val="left" w:pos="2040"/>
        </w:tabs>
        <w:spacing w:line="480" w:lineRule="auto"/>
        <w:rPr>
          <w:rFonts w:asciiTheme="majorBidi" w:hAnsiTheme="majorBidi" w:cstheme="majorBidi"/>
          <w:sz w:val="24"/>
          <w:szCs w:val="24"/>
        </w:rPr>
      </w:pPr>
      <w:r w:rsidRPr="00645888">
        <w:rPr>
          <w:rFonts w:asciiTheme="majorBidi" w:hAnsiTheme="majorBidi" w:cstheme="majorBidi"/>
          <w:b/>
          <w:bCs/>
          <w:sz w:val="24"/>
          <w:szCs w:val="24"/>
        </w:rPr>
        <w:t xml:space="preserve"> Summary milestone schedule </w:t>
      </w:r>
      <w:r w:rsidR="0033665D" w:rsidRPr="00645888">
        <w:rPr>
          <w:rFonts w:asciiTheme="majorBidi" w:hAnsiTheme="majorBidi" w:cstheme="majorBidi"/>
          <w:b/>
          <w:bCs/>
          <w:sz w:val="24"/>
          <w:szCs w:val="24"/>
        </w:rPr>
        <w:t xml:space="preserve">: </w:t>
      </w:r>
      <w:r w:rsidR="0033665D" w:rsidRPr="00645888">
        <w:rPr>
          <w:rFonts w:asciiTheme="majorBidi" w:hAnsiTheme="majorBidi" w:cstheme="majorBidi"/>
          <w:sz w:val="24"/>
          <w:szCs w:val="24"/>
        </w:rPr>
        <w:t>the proposed time for this project are next 6 months.</w:t>
      </w:r>
      <w:r w:rsidR="0033665D" w:rsidRPr="00645888">
        <w:rPr>
          <w:rFonts w:asciiTheme="majorBidi" w:hAnsiTheme="majorBidi" w:cstheme="majorBidi"/>
          <w:b/>
          <w:bCs/>
          <w:sz w:val="24"/>
          <w:szCs w:val="24"/>
        </w:rPr>
        <w:t xml:space="preserve"> </w:t>
      </w:r>
      <w:r w:rsidR="00D84B20" w:rsidRPr="00645888">
        <w:rPr>
          <w:rFonts w:asciiTheme="majorBidi" w:hAnsiTheme="majorBidi" w:cstheme="majorBidi"/>
          <w:b/>
          <w:bCs/>
          <w:sz w:val="24"/>
          <w:szCs w:val="24"/>
        </w:rPr>
        <w:t>P</w:t>
      </w:r>
      <w:r w:rsidR="00D84B20" w:rsidRPr="00645888">
        <w:rPr>
          <w:rFonts w:asciiTheme="majorBidi" w:hAnsiTheme="majorBidi" w:cstheme="majorBidi"/>
          <w:sz w:val="24"/>
          <w:szCs w:val="24"/>
        </w:rPr>
        <w:t xml:space="preserve">roject team set up its schedule so that it met once a week and to collect ideas that were formed as the project progressed. between slurries consisted of creating a project query, </w:t>
      </w:r>
      <w:r w:rsidR="000C0D97" w:rsidRPr="00645888">
        <w:rPr>
          <w:rFonts w:asciiTheme="majorBidi" w:hAnsiTheme="majorBidi" w:cstheme="majorBidi"/>
          <w:sz w:val="24"/>
          <w:szCs w:val="24"/>
        </w:rPr>
        <w:t>analyzing</w:t>
      </w:r>
      <w:r w:rsidR="00D84B20" w:rsidRPr="00645888">
        <w:rPr>
          <w:rFonts w:asciiTheme="majorBidi" w:hAnsiTheme="majorBidi" w:cstheme="majorBidi"/>
          <w:sz w:val="24"/>
          <w:szCs w:val="24"/>
        </w:rPr>
        <w:t xml:space="preserve"> data from the queries, ringing, reviewing development, importing all data in written form, and return and presentation of work. Intermediate milestone schedules were always agreed upon when this issue was </w:t>
      </w:r>
      <w:r w:rsidR="00D84B20" w:rsidRPr="00645888">
        <w:rPr>
          <w:rFonts w:asciiTheme="majorBidi" w:hAnsiTheme="majorBidi" w:cstheme="majorBidi"/>
          <w:sz w:val="24"/>
          <w:szCs w:val="24"/>
        </w:rPr>
        <w:t>discussed,</w:t>
      </w:r>
      <w:r w:rsidR="00D84B20" w:rsidRPr="00645888">
        <w:rPr>
          <w:rFonts w:asciiTheme="majorBidi" w:hAnsiTheme="majorBidi" w:cstheme="majorBidi"/>
          <w:sz w:val="24"/>
          <w:szCs w:val="24"/>
        </w:rPr>
        <w:t xml:space="preserve"> and the content of the next meeting was agreed upon. The group agreed on indoor to complete the project so that the report should be ready one week before work to the customer for possible </w:t>
      </w:r>
      <w:r w:rsidR="00D84B20" w:rsidRPr="00645888">
        <w:rPr>
          <w:rFonts w:asciiTheme="majorBidi" w:hAnsiTheme="majorBidi" w:cstheme="majorBidi"/>
          <w:sz w:val="24"/>
          <w:szCs w:val="24"/>
        </w:rPr>
        <w:t>errors. Generally</w:t>
      </w:r>
      <w:r w:rsidR="0033665D" w:rsidRPr="00645888">
        <w:rPr>
          <w:rFonts w:asciiTheme="majorBidi" w:hAnsiTheme="majorBidi" w:cstheme="majorBidi"/>
          <w:sz w:val="24"/>
          <w:szCs w:val="24"/>
        </w:rPr>
        <w:t>, the progress of a project can be measured by comparing project plans values ​​to current values. However, some progress is not possible so you can only measure your progress in terms of capacity and hours worked.</w:t>
      </w:r>
      <w:r w:rsidR="000C0D97" w:rsidRPr="000C0D97">
        <w:t xml:space="preserve"> </w:t>
      </w:r>
      <w:r w:rsidR="000C0D97">
        <w:t>(</w:t>
      </w:r>
      <w:r w:rsidR="000C0D97" w:rsidRPr="000C0D97">
        <w:rPr>
          <w:rFonts w:asciiTheme="majorBidi" w:hAnsiTheme="majorBidi" w:cstheme="majorBidi"/>
          <w:sz w:val="24"/>
          <w:szCs w:val="24"/>
        </w:rPr>
        <w:t>Wells</w:t>
      </w:r>
      <w:r w:rsidR="000C0D97">
        <w:rPr>
          <w:rFonts w:asciiTheme="majorBidi" w:hAnsiTheme="majorBidi" w:cstheme="majorBidi"/>
          <w:sz w:val="24"/>
          <w:szCs w:val="24"/>
        </w:rPr>
        <w:t xml:space="preserve"> </w:t>
      </w:r>
      <w:r w:rsidR="000C0D97" w:rsidRPr="000C0D97">
        <w:rPr>
          <w:rFonts w:asciiTheme="majorBidi" w:hAnsiTheme="majorBidi" w:cstheme="majorBidi"/>
          <w:sz w:val="24"/>
          <w:szCs w:val="24"/>
        </w:rPr>
        <w:t xml:space="preserve">&amp; </w:t>
      </w:r>
      <w:proofErr w:type="spellStart"/>
      <w:r w:rsidR="000C0D97" w:rsidRPr="000C0D97">
        <w:rPr>
          <w:rFonts w:asciiTheme="majorBidi" w:hAnsiTheme="majorBidi" w:cstheme="majorBidi"/>
          <w:sz w:val="24"/>
          <w:szCs w:val="24"/>
        </w:rPr>
        <w:t>Kloppenborg</w:t>
      </w:r>
      <w:proofErr w:type="spellEnd"/>
      <w:r w:rsidR="000C0D97" w:rsidRPr="000C0D97">
        <w:rPr>
          <w:rFonts w:asciiTheme="majorBidi" w:hAnsiTheme="majorBidi" w:cstheme="majorBidi"/>
          <w:sz w:val="24"/>
          <w:szCs w:val="24"/>
        </w:rPr>
        <w:t>,</w:t>
      </w:r>
      <w:r w:rsidR="000C0D97">
        <w:rPr>
          <w:rFonts w:asciiTheme="majorBidi" w:hAnsiTheme="majorBidi" w:cstheme="majorBidi"/>
          <w:sz w:val="24"/>
          <w:szCs w:val="24"/>
        </w:rPr>
        <w:t xml:space="preserve"> </w:t>
      </w:r>
      <w:r w:rsidR="000C0D97" w:rsidRPr="000C0D97">
        <w:rPr>
          <w:rFonts w:asciiTheme="majorBidi" w:hAnsiTheme="majorBidi" w:cstheme="majorBidi"/>
          <w:sz w:val="24"/>
          <w:szCs w:val="24"/>
        </w:rPr>
        <w:t>2015).</w:t>
      </w:r>
    </w:p>
    <w:p w:rsidR="001708B3" w:rsidRPr="00645888" w:rsidRDefault="001708B3" w:rsidP="00645888">
      <w:pPr>
        <w:tabs>
          <w:tab w:val="left" w:pos="408"/>
          <w:tab w:val="left" w:pos="2040"/>
        </w:tabs>
        <w:spacing w:line="480" w:lineRule="auto"/>
        <w:rPr>
          <w:rFonts w:asciiTheme="majorBidi" w:hAnsiTheme="majorBidi" w:cstheme="majorBidi"/>
          <w:b/>
          <w:bCs/>
          <w:sz w:val="24"/>
          <w:szCs w:val="24"/>
        </w:rPr>
      </w:pPr>
      <w:r w:rsidRPr="00645888">
        <w:rPr>
          <w:rFonts w:asciiTheme="majorBidi" w:hAnsiTheme="majorBidi" w:cstheme="majorBidi"/>
          <w:b/>
          <w:bCs/>
          <w:sz w:val="24"/>
          <w:szCs w:val="24"/>
        </w:rPr>
        <w:t xml:space="preserve"> Summary budget</w:t>
      </w:r>
      <w:r w:rsidR="0033665D" w:rsidRPr="00645888">
        <w:rPr>
          <w:rFonts w:asciiTheme="majorBidi" w:hAnsiTheme="majorBidi" w:cstheme="majorBidi"/>
          <w:b/>
          <w:bCs/>
          <w:sz w:val="24"/>
          <w:szCs w:val="24"/>
        </w:rPr>
        <w:t xml:space="preserve">: </w:t>
      </w:r>
      <w:r w:rsidR="0033665D" w:rsidRPr="00645888">
        <w:rPr>
          <w:rFonts w:asciiTheme="majorBidi" w:hAnsiTheme="majorBidi" w:cstheme="majorBidi"/>
          <w:sz w:val="24"/>
          <w:szCs w:val="24"/>
        </w:rPr>
        <w:t xml:space="preserve">The cost of this project will not be too much. As this is a kind of awareness campaign so the entire project will be of small budget and cost effective.  </w:t>
      </w:r>
    </w:p>
    <w:p w:rsidR="001708B3" w:rsidRPr="00645888" w:rsidRDefault="001708B3" w:rsidP="00645888">
      <w:pPr>
        <w:tabs>
          <w:tab w:val="left" w:pos="408"/>
          <w:tab w:val="left" w:pos="2040"/>
        </w:tabs>
        <w:spacing w:line="480" w:lineRule="auto"/>
        <w:rPr>
          <w:rFonts w:asciiTheme="majorBidi" w:hAnsiTheme="majorBidi" w:cstheme="majorBidi"/>
          <w:sz w:val="24"/>
          <w:szCs w:val="24"/>
        </w:rPr>
      </w:pPr>
      <w:r w:rsidRPr="00645888">
        <w:rPr>
          <w:rFonts w:asciiTheme="majorBidi" w:hAnsiTheme="majorBidi" w:cstheme="majorBidi"/>
          <w:b/>
          <w:bCs/>
          <w:sz w:val="24"/>
          <w:szCs w:val="24"/>
        </w:rPr>
        <w:t xml:space="preserve"> Stakeholder lis</w:t>
      </w:r>
      <w:r w:rsidRPr="00645888">
        <w:rPr>
          <w:rFonts w:asciiTheme="majorBidi" w:hAnsiTheme="majorBidi" w:cstheme="majorBidi"/>
          <w:b/>
          <w:bCs/>
          <w:sz w:val="24"/>
          <w:szCs w:val="24"/>
        </w:rPr>
        <w:t>t</w:t>
      </w:r>
      <w:r w:rsidR="0033665D" w:rsidRPr="00645888">
        <w:rPr>
          <w:rFonts w:asciiTheme="majorBidi" w:hAnsiTheme="majorBidi" w:cstheme="majorBidi"/>
          <w:b/>
          <w:bCs/>
          <w:sz w:val="24"/>
          <w:szCs w:val="24"/>
        </w:rPr>
        <w:t xml:space="preserve">: </w:t>
      </w:r>
      <w:r w:rsidR="00D84B20" w:rsidRPr="00645888">
        <w:rPr>
          <w:rFonts w:asciiTheme="majorBidi" w:hAnsiTheme="majorBidi" w:cstheme="majorBidi"/>
          <w:sz w:val="24"/>
          <w:szCs w:val="24"/>
        </w:rPr>
        <w:t xml:space="preserve">The stake holder including the project team, customers, business associated with plastic bags manufacturing and distributing. </w:t>
      </w:r>
      <w:r w:rsidR="009A622D" w:rsidRPr="00645888">
        <w:rPr>
          <w:rFonts w:asciiTheme="majorBidi" w:hAnsiTheme="majorBidi" w:cstheme="majorBidi"/>
          <w:sz w:val="24"/>
          <w:szCs w:val="24"/>
        </w:rPr>
        <w:t>People associated with making of cloth bags and storeowner/ managers,  where people use bags to put things.</w:t>
      </w:r>
    </w:p>
    <w:p w:rsidR="009A622D" w:rsidRDefault="009A622D" w:rsidP="00845F38">
      <w:pPr>
        <w:tabs>
          <w:tab w:val="left" w:pos="408"/>
          <w:tab w:val="left" w:pos="2040"/>
        </w:tabs>
        <w:spacing w:line="480" w:lineRule="auto"/>
        <w:rPr>
          <w:rFonts w:asciiTheme="majorBidi" w:hAnsiTheme="majorBidi" w:cstheme="majorBidi"/>
          <w:sz w:val="24"/>
          <w:szCs w:val="24"/>
        </w:rPr>
      </w:pPr>
      <w:r w:rsidRPr="00645888">
        <w:rPr>
          <w:rFonts w:asciiTheme="majorBidi" w:hAnsiTheme="majorBidi" w:cstheme="majorBidi"/>
          <w:b/>
          <w:bCs/>
          <w:sz w:val="24"/>
          <w:szCs w:val="24"/>
        </w:rPr>
        <w:t>Project team and their responsibilities</w:t>
      </w:r>
      <w:r w:rsidRPr="00645888">
        <w:rPr>
          <w:rFonts w:asciiTheme="majorBidi" w:hAnsiTheme="majorBidi" w:cstheme="majorBidi"/>
          <w:sz w:val="24"/>
          <w:szCs w:val="24"/>
        </w:rPr>
        <w:t xml:space="preserve">: </w:t>
      </w:r>
      <w:r w:rsidRPr="00645888">
        <w:rPr>
          <w:rFonts w:asciiTheme="majorBidi" w:hAnsiTheme="majorBidi" w:cstheme="majorBidi"/>
          <w:sz w:val="24"/>
          <w:szCs w:val="24"/>
        </w:rPr>
        <w:t xml:space="preserve">Once the project team has a full understanding of the project goals and resources, it can be the project starts. During the project, it is the responsibility of the team to do the best possible work and use their skills. Regular communication with the </w:t>
      </w:r>
      <w:r w:rsidRPr="00645888">
        <w:rPr>
          <w:rFonts w:asciiTheme="majorBidi" w:hAnsiTheme="majorBidi" w:cstheme="majorBidi"/>
          <w:sz w:val="24"/>
          <w:szCs w:val="24"/>
        </w:rPr>
        <w:lastRenderedPageBreak/>
        <w:t>customer is important because reporting on the progress of the project can help both parties that the project is progressing and that it is moving in the right direction.</w:t>
      </w: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p>
    <w:p w:rsidR="00845F38" w:rsidRDefault="00845F38" w:rsidP="00845F38">
      <w:pPr>
        <w:tabs>
          <w:tab w:val="left" w:pos="408"/>
          <w:tab w:val="left" w:pos="2040"/>
        </w:tabs>
        <w:spacing w:line="480" w:lineRule="auto"/>
        <w:rPr>
          <w:rFonts w:asciiTheme="majorBidi" w:hAnsiTheme="majorBidi" w:cstheme="majorBidi"/>
          <w:sz w:val="24"/>
          <w:szCs w:val="24"/>
        </w:rPr>
      </w:pPr>
      <w:r>
        <w:rPr>
          <w:rFonts w:asciiTheme="majorBidi" w:hAnsiTheme="majorBidi" w:cstheme="majorBidi"/>
          <w:sz w:val="24"/>
          <w:szCs w:val="24"/>
        </w:rPr>
        <w:t>References</w:t>
      </w:r>
    </w:p>
    <w:p w:rsidR="00845F38" w:rsidRDefault="00845F38" w:rsidP="00883FE7">
      <w:pPr>
        <w:spacing w:after="0" w:line="480" w:lineRule="auto"/>
        <w:rPr>
          <w:rFonts w:asciiTheme="majorBidi" w:hAnsiTheme="majorBidi" w:cstheme="majorBidi"/>
          <w:sz w:val="24"/>
          <w:szCs w:val="24"/>
        </w:rPr>
      </w:pPr>
      <w:r w:rsidRPr="00997942">
        <w:rPr>
          <w:rFonts w:asciiTheme="majorBidi" w:hAnsiTheme="majorBidi" w:cstheme="majorBidi"/>
          <w:sz w:val="24"/>
          <w:szCs w:val="24"/>
        </w:rPr>
        <w:t xml:space="preserve">Meredith, J. R. and Mantel, S. J. (2014). Project Management: A Managerial Approach (9th ed.), </w:t>
      </w:r>
    </w:p>
    <w:p w:rsidR="00883FE7" w:rsidRDefault="00845F38" w:rsidP="00883FE7">
      <w:pPr>
        <w:spacing w:after="0" w:line="480" w:lineRule="auto"/>
        <w:ind w:firstLine="720"/>
        <w:rPr>
          <w:rFonts w:asciiTheme="majorBidi" w:hAnsiTheme="majorBidi" w:cstheme="majorBidi"/>
          <w:sz w:val="24"/>
          <w:szCs w:val="24"/>
        </w:rPr>
      </w:pPr>
      <w:r w:rsidRPr="00997942">
        <w:rPr>
          <w:rFonts w:asciiTheme="majorBidi" w:hAnsiTheme="majorBidi" w:cstheme="majorBidi"/>
          <w:sz w:val="24"/>
          <w:szCs w:val="24"/>
        </w:rPr>
        <w:t>Wiley, ISBN-13: 9781118947029</w:t>
      </w:r>
      <w:r w:rsidR="00883FE7">
        <w:rPr>
          <w:rFonts w:asciiTheme="majorBidi" w:hAnsiTheme="majorBidi" w:cstheme="majorBidi"/>
          <w:sz w:val="24"/>
          <w:szCs w:val="24"/>
        </w:rPr>
        <w:t xml:space="preserve">. Retrieve from </w:t>
      </w:r>
    </w:p>
    <w:p w:rsidR="00845F38" w:rsidRDefault="00883FE7" w:rsidP="00883FE7">
      <w:pPr>
        <w:spacing w:after="0" w:line="480" w:lineRule="auto"/>
        <w:ind w:left="720"/>
        <w:rPr>
          <w:rFonts w:asciiTheme="majorBidi" w:hAnsiTheme="majorBidi" w:cstheme="majorBidi"/>
          <w:sz w:val="24"/>
          <w:szCs w:val="24"/>
        </w:rPr>
      </w:pPr>
      <w:r w:rsidRPr="00883FE7">
        <w:rPr>
          <w:rFonts w:asciiTheme="majorBidi" w:hAnsiTheme="majorBidi" w:cstheme="majorBidi"/>
          <w:sz w:val="24"/>
          <w:szCs w:val="24"/>
        </w:rPr>
        <w:t>https://digitalbookshelf.southuniversity.edu/#/books/9781119128380/cfi/6/18!/4/2/14/20/6/2@0:0</w:t>
      </w:r>
      <w:bookmarkStart w:id="0" w:name="_GoBack"/>
    </w:p>
    <w:bookmarkEnd w:id="0"/>
    <w:p w:rsidR="00845F38" w:rsidRDefault="00845F38" w:rsidP="00883FE7">
      <w:pPr>
        <w:spacing w:after="0" w:line="480" w:lineRule="auto"/>
        <w:rPr>
          <w:rFonts w:asciiTheme="majorBidi" w:hAnsiTheme="majorBidi" w:cstheme="majorBidi"/>
          <w:sz w:val="24"/>
          <w:szCs w:val="24"/>
        </w:rPr>
      </w:pPr>
      <w:r w:rsidRPr="00DA4B8A">
        <w:rPr>
          <w:rFonts w:asciiTheme="majorBidi" w:hAnsiTheme="majorBidi" w:cstheme="majorBidi"/>
          <w:sz w:val="24"/>
          <w:szCs w:val="24"/>
        </w:rPr>
        <w:t xml:space="preserve">A Guide to the Project Management Body of Knowledge (2013) (5th ed.) Project Management </w:t>
      </w:r>
    </w:p>
    <w:p w:rsidR="00883FE7" w:rsidRDefault="00845F38" w:rsidP="00883FE7">
      <w:pPr>
        <w:spacing w:after="0" w:line="480" w:lineRule="auto"/>
        <w:ind w:firstLine="720"/>
        <w:rPr>
          <w:rFonts w:asciiTheme="majorBidi" w:hAnsiTheme="majorBidi" w:cstheme="majorBidi"/>
          <w:sz w:val="24"/>
          <w:szCs w:val="24"/>
        </w:rPr>
      </w:pPr>
      <w:r w:rsidRPr="00DA4B8A">
        <w:rPr>
          <w:rFonts w:asciiTheme="majorBidi" w:hAnsiTheme="majorBidi" w:cstheme="majorBidi"/>
          <w:sz w:val="24"/>
          <w:szCs w:val="24"/>
        </w:rPr>
        <w:t xml:space="preserve">Institute, </w:t>
      </w:r>
      <w:r>
        <w:rPr>
          <w:rFonts w:asciiTheme="majorBidi" w:hAnsiTheme="majorBidi" w:cstheme="majorBidi"/>
          <w:sz w:val="24"/>
          <w:szCs w:val="24"/>
        </w:rPr>
        <w:t>retrieve from</w:t>
      </w:r>
    </w:p>
    <w:p w:rsidR="00845F38" w:rsidRPr="00997942" w:rsidRDefault="00845F38" w:rsidP="00883FE7">
      <w:pPr>
        <w:spacing w:after="0" w:line="480" w:lineRule="auto"/>
        <w:ind w:left="720"/>
        <w:rPr>
          <w:rFonts w:asciiTheme="majorBidi" w:hAnsiTheme="majorBidi" w:cstheme="majorBidi"/>
          <w:sz w:val="24"/>
          <w:szCs w:val="24"/>
        </w:rPr>
      </w:pPr>
      <w:r w:rsidRPr="00DA4B8A">
        <w:rPr>
          <w:rFonts w:asciiTheme="majorBidi" w:hAnsiTheme="majorBidi" w:cstheme="majorBidi"/>
          <w:sz w:val="24"/>
          <w:szCs w:val="24"/>
        </w:rPr>
        <w:t>https://digitalbookshelf.southuniversity.edu/#/books/9781935589815?context_token=151d7140-98a3-0137-de54-7a724bb49bb4</w:t>
      </w:r>
    </w:p>
    <w:p w:rsidR="00FA0F3D" w:rsidRDefault="00E67AFB" w:rsidP="00845F38">
      <w:pPr>
        <w:tabs>
          <w:tab w:val="left" w:pos="408"/>
          <w:tab w:val="left" w:pos="2040"/>
        </w:tabs>
        <w:spacing w:line="480" w:lineRule="auto"/>
        <w:rPr>
          <w:rFonts w:asciiTheme="majorBidi" w:hAnsiTheme="majorBidi" w:cstheme="majorBidi"/>
          <w:i/>
          <w:iCs/>
          <w:color w:val="333333"/>
          <w:sz w:val="24"/>
          <w:szCs w:val="24"/>
          <w:bdr w:val="none" w:sz="0" w:space="0" w:color="auto" w:frame="1"/>
          <w:shd w:val="clear" w:color="auto" w:fill="FFFFFF"/>
        </w:rPr>
      </w:pPr>
      <w:r w:rsidRPr="00FA0F3D">
        <w:rPr>
          <w:rFonts w:asciiTheme="majorBidi" w:hAnsiTheme="majorBidi" w:cstheme="majorBidi"/>
          <w:color w:val="333333"/>
          <w:sz w:val="24"/>
          <w:szCs w:val="24"/>
          <w:shd w:val="clear" w:color="auto" w:fill="FFFFFF"/>
        </w:rPr>
        <w:t xml:space="preserve">Wells, K. N., &amp; </w:t>
      </w:r>
      <w:proofErr w:type="spellStart"/>
      <w:r w:rsidRPr="00FA0F3D">
        <w:rPr>
          <w:rFonts w:asciiTheme="majorBidi" w:hAnsiTheme="majorBidi" w:cstheme="majorBidi"/>
          <w:color w:val="333333"/>
          <w:sz w:val="24"/>
          <w:szCs w:val="24"/>
          <w:shd w:val="clear" w:color="auto" w:fill="FFFFFF"/>
        </w:rPr>
        <w:t>Kloppenborg</w:t>
      </w:r>
      <w:proofErr w:type="spellEnd"/>
      <w:r w:rsidRPr="00FA0F3D">
        <w:rPr>
          <w:rFonts w:asciiTheme="majorBidi" w:hAnsiTheme="majorBidi" w:cstheme="majorBidi"/>
          <w:color w:val="333333"/>
          <w:sz w:val="24"/>
          <w:szCs w:val="24"/>
          <w:shd w:val="clear" w:color="auto" w:fill="FFFFFF"/>
        </w:rPr>
        <w:t>, T. J. (2015). </w:t>
      </w:r>
      <w:r w:rsidRPr="00FA0F3D">
        <w:rPr>
          <w:rFonts w:asciiTheme="majorBidi" w:hAnsiTheme="majorBidi" w:cstheme="majorBidi"/>
          <w:i/>
          <w:iCs/>
          <w:color w:val="333333"/>
          <w:sz w:val="24"/>
          <w:szCs w:val="24"/>
          <w:bdr w:val="none" w:sz="0" w:space="0" w:color="auto" w:frame="1"/>
          <w:shd w:val="clear" w:color="auto" w:fill="FFFFFF"/>
        </w:rPr>
        <w:t xml:space="preserve">Project management essentials. [electronic </w:t>
      </w:r>
    </w:p>
    <w:p w:rsidR="00845F38" w:rsidRDefault="00FA0F3D" w:rsidP="00FA0F3D">
      <w:pPr>
        <w:tabs>
          <w:tab w:val="left" w:pos="408"/>
          <w:tab w:val="left" w:pos="2040"/>
        </w:tabs>
        <w:spacing w:line="480" w:lineRule="auto"/>
        <w:ind w:left="408"/>
        <w:rPr>
          <w:rFonts w:asciiTheme="majorBidi" w:hAnsiTheme="majorBidi" w:cstheme="majorBidi"/>
          <w:color w:val="333333"/>
          <w:sz w:val="24"/>
          <w:szCs w:val="24"/>
          <w:shd w:val="clear" w:color="auto" w:fill="FFFFFF"/>
        </w:rPr>
      </w:pPr>
      <w:r>
        <w:rPr>
          <w:rFonts w:asciiTheme="majorBidi" w:hAnsiTheme="majorBidi" w:cstheme="majorBidi"/>
          <w:i/>
          <w:iCs/>
          <w:color w:val="333333"/>
          <w:sz w:val="24"/>
          <w:szCs w:val="24"/>
          <w:bdr w:val="none" w:sz="0" w:space="0" w:color="auto" w:frame="1"/>
          <w:shd w:val="clear" w:color="auto" w:fill="FFFFFF"/>
        </w:rPr>
        <w:t xml:space="preserve"> </w:t>
      </w:r>
      <w:r w:rsidR="00E67AFB" w:rsidRPr="00FA0F3D">
        <w:rPr>
          <w:rFonts w:asciiTheme="majorBidi" w:hAnsiTheme="majorBidi" w:cstheme="majorBidi"/>
          <w:i/>
          <w:iCs/>
          <w:color w:val="333333"/>
          <w:sz w:val="24"/>
          <w:szCs w:val="24"/>
          <w:bdr w:val="none" w:sz="0" w:space="0" w:color="auto" w:frame="1"/>
          <w:shd w:val="clear" w:color="auto" w:fill="FFFFFF"/>
        </w:rPr>
        <w:t>resource]</w:t>
      </w:r>
      <w:r w:rsidR="00E67AFB" w:rsidRPr="00FA0F3D">
        <w:rPr>
          <w:rFonts w:asciiTheme="majorBidi" w:hAnsiTheme="majorBidi" w:cstheme="majorBidi"/>
          <w:color w:val="333333"/>
          <w:sz w:val="24"/>
          <w:szCs w:val="24"/>
          <w:shd w:val="clear" w:color="auto" w:fill="FFFFFF"/>
        </w:rPr>
        <w:t xml:space="preserve">. Business Expert Press. Retrieved from </w:t>
      </w:r>
      <w:r w:rsidRPr="00FA0F3D">
        <w:rPr>
          <w:rFonts w:asciiTheme="majorBidi" w:hAnsiTheme="majorBidi" w:cstheme="majorBidi"/>
          <w:color w:val="333333"/>
          <w:sz w:val="24"/>
          <w:szCs w:val="24"/>
          <w:shd w:val="clear" w:color="auto" w:fill="FFFFFF"/>
        </w:rPr>
        <w:t>https://search-ebscohost-</w:t>
      </w:r>
      <w:r w:rsidR="00E67AFB" w:rsidRPr="00FA0F3D">
        <w:rPr>
          <w:rFonts w:asciiTheme="majorBidi" w:hAnsiTheme="majorBidi" w:cstheme="majorBidi"/>
          <w:color w:val="333333"/>
          <w:sz w:val="24"/>
          <w:szCs w:val="24"/>
          <w:shd w:val="clear" w:color="auto" w:fill="FFFFFF"/>
        </w:rPr>
        <w:t>com.southuniversity.libproxy.edmc.edu/login.aspx?direct=true&amp;db=cat06146a&amp;AN=sou.744434&amp;site=eds-live</w:t>
      </w:r>
    </w:p>
    <w:p w:rsidR="00FA0F3D" w:rsidRDefault="00FA0F3D" w:rsidP="00FA0F3D">
      <w:pPr>
        <w:tabs>
          <w:tab w:val="left" w:pos="408"/>
          <w:tab w:val="left" w:pos="2040"/>
        </w:tabs>
        <w:spacing w:line="480" w:lineRule="auto"/>
        <w:rPr>
          <w:rFonts w:asciiTheme="majorBidi" w:hAnsiTheme="majorBidi" w:cstheme="majorBidi"/>
          <w:color w:val="333333"/>
          <w:sz w:val="24"/>
          <w:szCs w:val="24"/>
          <w:shd w:val="clear" w:color="auto" w:fill="FFFFFF"/>
        </w:rPr>
      </w:pPr>
      <w:r w:rsidRPr="00FA0F3D">
        <w:rPr>
          <w:rFonts w:asciiTheme="majorBidi" w:hAnsiTheme="majorBidi" w:cstheme="majorBidi"/>
          <w:color w:val="333333"/>
          <w:sz w:val="24"/>
          <w:szCs w:val="24"/>
          <w:shd w:val="clear" w:color="auto" w:fill="FFFFFF"/>
        </w:rPr>
        <w:t xml:space="preserve">Wagner, T. P. (2017). Reducing single-use plastic shopping bags in the USA. Waste </w:t>
      </w:r>
    </w:p>
    <w:p w:rsidR="00FA0F3D" w:rsidRPr="00FA0F3D" w:rsidRDefault="00FA0F3D" w:rsidP="00FA0F3D">
      <w:pPr>
        <w:tabs>
          <w:tab w:val="left" w:pos="408"/>
          <w:tab w:val="left" w:pos="2040"/>
        </w:tabs>
        <w:spacing w:line="480" w:lineRule="auto"/>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tab/>
      </w:r>
      <w:r w:rsidRPr="00FA0F3D">
        <w:rPr>
          <w:rFonts w:asciiTheme="majorBidi" w:hAnsiTheme="majorBidi" w:cstheme="majorBidi"/>
          <w:color w:val="333333"/>
          <w:sz w:val="24"/>
          <w:szCs w:val="24"/>
          <w:shd w:val="clear" w:color="auto" w:fill="FFFFFF"/>
        </w:rPr>
        <w:t>Management, 70, 3–12. https://doi.org/10.1016/j.wasman.2017.09.003</w:t>
      </w:r>
    </w:p>
    <w:sectPr w:rsidR="00FA0F3D" w:rsidRPr="00FA0F3D" w:rsidSect="00891C2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44C" w:rsidRDefault="00F2644C" w:rsidP="00891C27">
      <w:pPr>
        <w:spacing w:after="0" w:line="240" w:lineRule="auto"/>
      </w:pPr>
      <w:r>
        <w:separator/>
      </w:r>
    </w:p>
  </w:endnote>
  <w:endnote w:type="continuationSeparator" w:id="0">
    <w:p w:rsidR="00F2644C" w:rsidRDefault="00F2644C" w:rsidP="0089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44C" w:rsidRDefault="00F2644C" w:rsidP="00891C27">
      <w:pPr>
        <w:spacing w:after="0" w:line="240" w:lineRule="auto"/>
      </w:pPr>
      <w:r>
        <w:separator/>
      </w:r>
    </w:p>
  </w:footnote>
  <w:footnote w:type="continuationSeparator" w:id="0">
    <w:p w:rsidR="00F2644C" w:rsidRDefault="00F2644C" w:rsidP="00891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27" w:rsidRDefault="00891C27" w:rsidP="00891C27">
    <w:pPr>
      <w:pStyle w:val="Header"/>
      <w:jc w:val="both"/>
    </w:pPr>
    <w:r>
      <w:t xml:space="preserve">PROJECT                                                                                                                                                              </w:t>
    </w:r>
    <w:sdt>
      <w:sdtPr>
        <w:id w:val="-13741476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91C27" w:rsidRDefault="0089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27" w:rsidRDefault="00891C27" w:rsidP="00891C27">
    <w:pPr>
      <w:pStyle w:val="Header"/>
    </w:pPr>
    <w:r>
      <w:t xml:space="preserve">Running Head: PROJECT                                                                                                                                      </w:t>
    </w:r>
    <w:sdt>
      <w:sdtPr>
        <w:id w:val="11802398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91C27" w:rsidRDefault="00891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1D"/>
    <w:rsid w:val="000128EA"/>
    <w:rsid w:val="000C0D97"/>
    <w:rsid w:val="001708B3"/>
    <w:rsid w:val="002B1407"/>
    <w:rsid w:val="0033665D"/>
    <w:rsid w:val="004005F9"/>
    <w:rsid w:val="0042421D"/>
    <w:rsid w:val="004D25D1"/>
    <w:rsid w:val="00645888"/>
    <w:rsid w:val="00706F62"/>
    <w:rsid w:val="0075611B"/>
    <w:rsid w:val="007B174E"/>
    <w:rsid w:val="00845F38"/>
    <w:rsid w:val="00883FE7"/>
    <w:rsid w:val="00891C27"/>
    <w:rsid w:val="009202AC"/>
    <w:rsid w:val="009851AE"/>
    <w:rsid w:val="00986007"/>
    <w:rsid w:val="009A622D"/>
    <w:rsid w:val="00B62D69"/>
    <w:rsid w:val="00D84B20"/>
    <w:rsid w:val="00E67AFB"/>
    <w:rsid w:val="00F2644C"/>
    <w:rsid w:val="00F91563"/>
    <w:rsid w:val="00FA0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D230"/>
  <w15:chartTrackingRefBased/>
  <w15:docId w15:val="{3707007C-09C2-413D-AAD3-5C6E5436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27"/>
    <w:rPr>
      <w:lang w:val="en-GB"/>
    </w:rPr>
  </w:style>
  <w:style w:type="paragraph" w:styleId="Footer">
    <w:name w:val="footer"/>
    <w:basedOn w:val="Normal"/>
    <w:link w:val="FooterChar"/>
    <w:uiPriority w:val="99"/>
    <w:unhideWhenUsed/>
    <w:rsid w:val="0089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27"/>
    <w:rPr>
      <w:lang w:val="en-GB"/>
    </w:rPr>
  </w:style>
  <w:style w:type="paragraph" w:styleId="Subtitle">
    <w:name w:val="Subtitle"/>
    <w:basedOn w:val="Normal"/>
    <w:next w:val="Normal"/>
    <w:link w:val="SubtitleChar"/>
    <w:uiPriority w:val="11"/>
    <w:qFormat/>
    <w:rsid w:val="000128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28EA"/>
    <w:rPr>
      <w:rFonts w:eastAsiaTheme="minorEastAsia"/>
      <w:color w:val="5A5A5A" w:themeColor="text1" w:themeTint="A5"/>
      <w:spacing w:val="15"/>
      <w:lang w:val="en-GB"/>
    </w:rPr>
  </w:style>
  <w:style w:type="character" w:styleId="Hyperlink">
    <w:name w:val="Hyperlink"/>
    <w:basedOn w:val="DefaultParagraphFont"/>
    <w:uiPriority w:val="99"/>
    <w:unhideWhenUsed/>
    <w:rsid w:val="00FA0F3D"/>
    <w:rPr>
      <w:color w:val="0563C1" w:themeColor="hyperlink"/>
      <w:u w:val="single"/>
    </w:rPr>
  </w:style>
  <w:style w:type="character" w:styleId="UnresolvedMention">
    <w:name w:val="Unresolved Mention"/>
    <w:basedOn w:val="DefaultParagraphFont"/>
    <w:uiPriority w:val="99"/>
    <w:semiHidden/>
    <w:unhideWhenUsed/>
    <w:rsid w:val="00FA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14</cp:revision>
  <dcterms:created xsi:type="dcterms:W3CDTF">2019-08-07T17:50:00Z</dcterms:created>
  <dcterms:modified xsi:type="dcterms:W3CDTF">2019-08-07T22:20:00Z</dcterms:modified>
</cp:coreProperties>
</file>