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2A707F0" w14:textId="77777777" w:rsidR="00F9444C" w:rsidRPr="00241208" w:rsidRDefault="00F9444C">
          <w:pPr>
            <w:pStyle w:val="NoSpacing"/>
          </w:pPr>
          <w:r w:rsidRPr="00241208">
            <w:t>Your Name</w:t>
          </w:r>
        </w:p>
      </w:sdtContent>
    </w:sdt>
    <w:p w14:paraId="1CE858E2" w14:textId="77777777" w:rsidR="00E614DD" w:rsidRPr="00241208" w:rsidRDefault="00734CF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241208">
            <w:t>Instructor Name</w:t>
          </w:r>
        </w:sdtContent>
      </w:sdt>
    </w:p>
    <w:p w14:paraId="18A68FA6" w14:textId="77777777" w:rsidR="00E614DD" w:rsidRPr="00241208" w:rsidRDefault="00734CF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241208">
            <w:t>Course Number</w:t>
          </w:r>
        </w:sdtContent>
      </w:sdt>
    </w:p>
    <w:p w14:paraId="48E199F6" w14:textId="77777777" w:rsidR="00E614DD" w:rsidRPr="00241208" w:rsidRDefault="00734CF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241208">
            <w:t>Date</w:t>
          </w:r>
        </w:sdtContent>
      </w:sdt>
    </w:p>
    <w:p w14:paraId="11DC5739" w14:textId="763FD19C" w:rsidR="00E614DD" w:rsidRPr="00241208" w:rsidRDefault="00120C40" w:rsidP="00120C40">
      <w:pPr>
        <w:pStyle w:val="Title"/>
      </w:pPr>
      <w:r w:rsidRPr="00241208">
        <w:t>Roman Empire vs. Medieval West</w:t>
      </w:r>
    </w:p>
    <w:p w14:paraId="09593FDE" w14:textId="2E6B0E8B" w:rsidR="00120C40" w:rsidRPr="00241208" w:rsidRDefault="00120C40" w:rsidP="00120C40">
      <w:pPr>
        <w:rPr>
          <w:rFonts w:ascii="Times New Roman" w:hAnsi="Times New Roman" w:cs="Times New Roman"/>
        </w:rPr>
      </w:pPr>
      <w:r w:rsidRPr="00241208">
        <w:rPr>
          <w:rFonts w:ascii="Times New Roman" w:hAnsi="Times New Roman" w:cs="Times New Roman"/>
        </w:rPr>
        <w:t>Medieval life certainly seems awful to </w:t>
      </w:r>
      <w:r w:rsidR="00C33F98" w:rsidRPr="00241208">
        <w:rPr>
          <w:rFonts w:ascii="Times New Roman" w:hAnsi="Times New Roman" w:cs="Times New Roman"/>
        </w:rPr>
        <w:t>many of us</w:t>
      </w:r>
      <w:r w:rsidR="00910F77" w:rsidRPr="00241208">
        <w:rPr>
          <w:rFonts w:ascii="Times New Roman" w:hAnsi="Times New Roman" w:cs="Times New Roman"/>
        </w:rPr>
        <w:t xml:space="preserve"> because e</w:t>
      </w:r>
      <w:r w:rsidRPr="00241208">
        <w:rPr>
          <w:rFonts w:ascii="Times New Roman" w:hAnsi="Times New Roman" w:cs="Times New Roman"/>
        </w:rPr>
        <w:t xml:space="preserve">very single day we benefit from (relatively) modern discoveries and inventions that make our lives easier, healthier and more </w:t>
      </w:r>
      <w:r w:rsidR="00326746">
        <w:rPr>
          <w:rFonts w:ascii="Times New Roman" w:hAnsi="Times New Roman" w:cs="Times New Roman"/>
        </w:rPr>
        <w:t>joyful</w:t>
      </w:r>
      <w:r w:rsidRPr="00241208">
        <w:rPr>
          <w:rFonts w:ascii="Times New Roman" w:hAnsi="Times New Roman" w:cs="Times New Roman"/>
        </w:rPr>
        <w:t xml:space="preserve">. If a </w:t>
      </w:r>
      <w:r w:rsidR="00326746" w:rsidRPr="00241208">
        <w:rPr>
          <w:rFonts w:ascii="Times New Roman" w:hAnsi="Times New Roman" w:cs="Times New Roman"/>
        </w:rPr>
        <w:t>coddled 21st-century person</w:t>
      </w:r>
      <w:r w:rsidRPr="00241208">
        <w:rPr>
          <w:rFonts w:ascii="Times New Roman" w:hAnsi="Times New Roman" w:cs="Times New Roman"/>
        </w:rPr>
        <w:t xml:space="preserve"> w</w:t>
      </w:r>
      <w:r w:rsidR="00BF6A68" w:rsidRPr="00241208">
        <w:rPr>
          <w:rFonts w:ascii="Times New Roman" w:hAnsi="Times New Roman" w:cs="Times New Roman"/>
        </w:rPr>
        <w:t>as</w:t>
      </w:r>
      <w:r w:rsidRPr="00241208">
        <w:rPr>
          <w:rFonts w:ascii="Times New Roman" w:hAnsi="Times New Roman" w:cs="Times New Roman"/>
        </w:rPr>
        <w:t xml:space="preserve"> magically transported back to AD 800 or AD 1200 then yes, their life would seem dreadful. It</w:t>
      </w:r>
      <w:r w:rsidR="00BF6A68" w:rsidRPr="00241208">
        <w:rPr>
          <w:rFonts w:ascii="Times New Roman" w:hAnsi="Times New Roman" w:cs="Times New Roman"/>
        </w:rPr>
        <w:t xml:space="preserve"> is</w:t>
      </w:r>
      <w:r w:rsidRPr="00241208">
        <w:rPr>
          <w:rFonts w:ascii="Times New Roman" w:hAnsi="Times New Roman" w:cs="Times New Roman"/>
        </w:rPr>
        <w:t xml:space="preserve"> worth noting, however, that it</w:t>
      </w:r>
      <w:r w:rsidR="00BF6A68" w:rsidRPr="00241208">
        <w:rPr>
          <w:rFonts w:ascii="Times New Roman" w:hAnsi="Times New Roman" w:cs="Times New Roman"/>
        </w:rPr>
        <w:t xml:space="preserve"> is</w:t>
      </w:r>
      <w:r w:rsidRPr="00241208">
        <w:rPr>
          <w:rFonts w:ascii="Times New Roman" w:hAnsi="Times New Roman" w:cs="Times New Roman"/>
        </w:rPr>
        <w:t xml:space="preserve"> impossible for us to see the past through the eyes of those who actually experienced it. What seems awful to us - filth and terrible hygiene; backbreaking toil; small, cold and uncomfortable shelters; frugal flavorless food; no electricity; plodding (or non-existent) transport; widespread disease and infection; high mortality; no established ‘rights’, human or otherwise - was all </w:t>
      </w:r>
      <w:r w:rsidR="00326746">
        <w:rPr>
          <w:rFonts w:ascii="Times New Roman" w:hAnsi="Times New Roman" w:cs="Times New Roman"/>
        </w:rPr>
        <w:t xml:space="preserve">normal in </w:t>
      </w:r>
      <w:r w:rsidRPr="00241208">
        <w:rPr>
          <w:rFonts w:ascii="Times New Roman" w:hAnsi="Times New Roman" w:cs="Times New Roman"/>
        </w:rPr>
        <w:t xml:space="preserve">medieval </w:t>
      </w:r>
      <w:r w:rsidR="00326746">
        <w:rPr>
          <w:rFonts w:ascii="Times New Roman" w:hAnsi="Times New Roman" w:cs="Times New Roman"/>
        </w:rPr>
        <w:t>times</w:t>
      </w:r>
      <w:r w:rsidR="00E338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4613126"/>
          <w:citation/>
        </w:sdtPr>
        <w:sdtEndPr/>
        <w:sdtContent>
          <w:r w:rsidR="00E3382B">
            <w:rPr>
              <w:rFonts w:ascii="Times New Roman" w:hAnsi="Times New Roman" w:cs="Times New Roman"/>
            </w:rPr>
            <w:fldChar w:fldCharType="begin"/>
          </w:r>
          <w:r w:rsidR="00E3382B">
            <w:rPr>
              <w:rFonts w:ascii="Times New Roman" w:hAnsi="Times New Roman" w:cs="Times New Roman"/>
            </w:rPr>
            <w:instrText xml:space="preserve"> CITATION Dub68 \l 1033 </w:instrText>
          </w:r>
          <w:r w:rsidR="00E3382B">
            <w:rPr>
              <w:rFonts w:ascii="Times New Roman" w:hAnsi="Times New Roman" w:cs="Times New Roman"/>
            </w:rPr>
            <w:fldChar w:fldCharType="separate"/>
          </w:r>
          <w:r w:rsidR="00E3382B" w:rsidRPr="00E3382B">
            <w:rPr>
              <w:rFonts w:ascii="Times New Roman" w:hAnsi="Times New Roman" w:cs="Times New Roman"/>
              <w:noProof/>
            </w:rPr>
            <w:t>(Duby)</w:t>
          </w:r>
          <w:r w:rsidR="00E3382B">
            <w:rPr>
              <w:rFonts w:ascii="Times New Roman" w:hAnsi="Times New Roman" w:cs="Times New Roman"/>
            </w:rPr>
            <w:fldChar w:fldCharType="end"/>
          </w:r>
        </w:sdtContent>
      </w:sdt>
      <w:r w:rsidRPr="00241208">
        <w:rPr>
          <w:rFonts w:ascii="Times New Roman" w:hAnsi="Times New Roman" w:cs="Times New Roman"/>
        </w:rPr>
        <w:t>. Humans are remarkably adaptable creatures, but I imagine the following aspects of medieval life must have been the most ‘challenging’.</w:t>
      </w:r>
    </w:p>
    <w:p w14:paraId="43110D88" w14:textId="5024CC9E" w:rsidR="00120C40" w:rsidRPr="00241208" w:rsidRDefault="00120C40" w:rsidP="00120C40">
      <w:pPr>
        <w:numPr>
          <w:ilvl w:val="0"/>
          <w:numId w:val="23"/>
        </w:numPr>
        <w:suppressAutoHyphens w:val="0"/>
        <w:ind w:left="480" w:right="480"/>
        <w:rPr>
          <w:rFonts w:ascii="Times New Roman" w:eastAsia="Times New Roman" w:hAnsi="Times New Roman" w:cs="Times New Roman"/>
          <w:lang w:eastAsia="en-US"/>
        </w:rPr>
      </w:pPr>
      <w:r w:rsidRPr="00241208">
        <w:rPr>
          <w:rFonts w:ascii="Times New Roman" w:eastAsia="Times New Roman" w:hAnsi="Times New Roman" w:cs="Times New Roman"/>
          <w:lang w:eastAsia="en-US"/>
        </w:rPr>
        <w:t>Sickness and pain: There were no antibiotics or anesthetics. Infections and diseases,</w:t>
      </w:r>
      <w:r w:rsidR="00326746">
        <w:rPr>
          <w:rFonts w:ascii="Times New Roman" w:eastAsia="Times New Roman" w:hAnsi="Times New Roman" w:cs="Times New Roman"/>
          <w:lang w:eastAsia="en-US"/>
        </w:rPr>
        <w:t xml:space="preserve"> that</w:t>
      </w:r>
      <w:r w:rsidRPr="00241208">
        <w:rPr>
          <w:rFonts w:ascii="Times New Roman" w:eastAsia="Times New Roman" w:hAnsi="Times New Roman" w:cs="Times New Roman"/>
          <w:lang w:eastAsia="en-US"/>
        </w:rPr>
        <w:t xml:space="preserve"> we can cure easily today were lethal. Surgery was primitive and performed while the patient was conscious. Medicines and remedies were </w:t>
      </w:r>
      <w:r w:rsidR="00534CBC" w:rsidRPr="00241208">
        <w:rPr>
          <w:rFonts w:ascii="Times New Roman" w:eastAsia="Times New Roman" w:hAnsi="Times New Roman" w:cs="Times New Roman"/>
          <w:lang w:eastAsia="en-US"/>
        </w:rPr>
        <w:t xml:space="preserve">a </w:t>
      </w:r>
      <w:r w:rsidRPr="00241208">
        <w:rPr>
          <w:rFonts w:ascii="Times New Roman" w:eastAsia="Times New Roman" w:hAnsi="Times New Roman" w:cs="Times New Roman"/>
          <w:lang w:eastAsia="en-US"/>
        </w:rPr>
        <w:t>quack and often more harmful than helpful</w:t>
      </w:r>
      <w:r w:rsidR="00E3382B">
        <w:rPr>
          <w:rFonts w:ascii="Times New Roman" w:eastAsia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en-US"/>
          </w:rPr>
          <w:id w:val="-388878177"/>
          <w:citation/>
        </w:sdtPr>
        <w:sdtEndPr/>
        <w:sdtContent>
          <w:r w:rsidR="00E3382B">
            <w:rPr>
              <w:rFonts w:ascii="Times New Roman" w:eastAsia="Times New Roman" w:hAnsi="Times New Roman" w:cs="Times New Roman"/>
              <w:lang w:eastAsia="en-US"/>
            </w:rPr>
            <w:fldChar w:fldCharType="begin"/>
          </w:r>
          <w:r w:rsidR="00E3382B">
            <w:rPr>
              <w:rFonts w:ascii="Times New Roman" w:eastAsia="Times New Roman" w:hAnsi="Times New Roman" w:cs="Times New Roman"/>
              <w:lang w:eastAsia="en-US"/>
            </w:rPr>
            <w:instrText xml:space="preserve"> CITATION Dub68 \l 1033 </w:instrText>
          </w:r>
          <w:r w:rsidR="00E3382B">
            <w:rPr>
              <w:rFonts w:ascii="Times New Roman" w:eastAsia="Times New Roman" w:hAnsi="Times New Roman" w:cs="Times New Roman"/>
              <w:lang w:eastAsia="en-US"/>
            </w:rPr>
            <w:fldChar w:fldCharType="separate"/>
          </w:r>
          <w:r w:rsidR="00E3382B" w:rsidRPr="00E3382B">
            <w:rPr>
              <w:rFonts w:ascii="Times New Roman" w:eastAsia="Times New Roman" w:hAnsi="Times New Roman" w:cs="Times New Roman"/>
              <w:noProof/>
              <w:lang w:eastAsia="en-US"/>
            </w:rPr>
            <w:t>(Duby)</w:t>
          </w:r>
          <w:r w:rsidR="00E3382B">
            <w:rPr>
              <w:rFonts w:ascii="Times New Roman" w:eastAsia="Times New Roman" w:hAnsi="Times New Roman" w:cs="Times New Roman"/>
              <w:lang w:eastAsia="en-US"/>
            </w:rPr>
            <w:fldChar w:fldCharType="end"/>
          </w:r>
        </w:sdtContent>
      </w:sdt>
      <w:r w:rsidRPr="00241208">
        <w:rPr>
          <w:rFonts w:ascii="Times New Roman" w:eastAsia="Times New Roman" w:hAnsi="Times New Roman" w:cs="Times New Roman"/>
          <w:lang w:eastAsia="en-US"/>
        </w:rPr>
        <w:t>. Dental work was performed by the local blacksmith. For these reasons and more, getting hurt or sick must have been terrifying.</w:t>
      </w:r>
    </w:p>
    <w:p w14:paraId="0040F573" w14:textId="65E93294" w:rsidR="00120C40" w:rsidRPr="00241208" w:rsidRDefault="00120C40" w:rsidP="00120C40">
      <w:pPr>
        <w:numPr>
          <w:ilvl w:val="0"/>
          <w:numId w:val="23"/>
        </w:numPr>
        <w:suppressAutoHyphens w:val="0"/>
        <w:ind w:left="480" w:right="480"/>
        <w:rPr>
          <w:rFonts w:ascii="Times New Roman" w:eastAsia="Times New Roman" w:hAnsi="Times New Roman" w:cs="Times New Roman"/>
          <w:lang w:eastAsia="en-US"/>
        </w:rPr>
      </w:pPr>
      <w:r w:rsidRPr="00241208">
        <w:rPr>
          <w:rFonts w:ascii="Times New Roman" w:eastAsia="Times New Roman" w:hAnsi="Times New Roman" w:cs="Times New Roman"/>
          <w:lang w:eastAsia="en-US"/>
        </w:rPr>
        <w:t xml:space="preserve">Grief: </w:t>
      </w:r>
      <w:r w:rsidR="00BF6A68" w:rsidRPr="00241208">
        <w:rPr>
          <w:rFonts w:ascii="Times New Roman" w:eastAsia="Times New Roman" w:hAnsi="Times New Roman" w:cs="Times New Roman"/>
          <w:lang w:eastAsia="en-US"/>
        </w:rPr>
        <w:t>The</w:t>
      </w:r>
      <w:r w:rsidRPr="00241208">
        <w:rPr>
          <w:rFonts w:ascii="Times New Roman" w:eastAsia="Times New Roman" w:hAnsi="Times New Roman" w:cs="Times New Roman"/>
          <w:lang w:eastAsia="en-US"/>
        </w:rPr>
        <w:t xml:space="preserve"> levels of infant mortality were appalling and wives, mothers and daughters often died giving birth. In times of war, husbands, fathers</w:t>
      </w:r>
      <w:r w:rsidR="00534CBC" w:rsidRPr="00241208">
        <w:rPr>
          <w:rFonts w:ascii="Times New Roman" w:eastAsia="Times New Roman" w:hAnsi="Times New Roman" w:cs="Times New Roman"/>
          <w:lang w:eastAsia="en-US"/>
        </w:rPr>
        <w:t>,</w:t>
      </w:r>
      <w:r w:rsidRPr="00241208">
        <w:rPr>
          <w:rFonts w:ascii="Times New Roman" w:eastAsia="Times New Roman" w:hAnsi="Times New Roman" w:cs="Times New Roman"/>
          <w:lang w:eastAsia="en-US"/>
        </w:rPr>
        <w:t xml:space="preserve"> and sons were lost as well. </w:t>
      </w:r>
      <w:r w:rsidRPr="00241208">
        <w:rPr>
          <w:rFonts w:ascii="Times New Roman" w:eastAsia="Times New Roman" w:hAnsi="Times New Roman" w:cs="Times New Roman"/>
          <w:lang w:eastAsia="en-US"/>
        </w:rPr>
        <w:lastRenderedPageBreak/>
        <w:t>During outbreaks of disease, such as the plague, families - even villages - were decimated.</w:t>
      </w:r>
    </w:p>
    <w:p w14:paraId="22C1502C" w14:textId="73B5CBCD" w:rsidR="00120C40" w:rsidRDefault="00120C40" w:rsidP="005F3B25">
      <w:pPr>
        <w:pStyle w:val="uiqtextpara"/>
        <w:spacing w:before="0" w:beforeAutospacing="0" w:after="240" w:afterAutospacing="0" w:line="480" w:lineRule="auto"/>
        <w:ind w:firstLine="480"/>
      </w:pPr>
      <w:r w:rsidRPr="00241208">
        <w:t xml:space="preserve">On the contrary, if one lived in a big city </w:t>
      </w:r>
      <w:r w:rsidR="005F3B25" w:rsidRPr="00241208">
        <w:t xml:space="preserve">of </w:t>
      </w:r>
      <w:r w:rsidR="00534CBC" w:rsidRPr="00241208">
        <w:t xml:space="preserve">the </w:t>
      </w:r>
      <w:r w:rsidR="005F3B25" w:rsidRPr="00241208">
        <w:t>Roman Empire</w:t>
      </w:r>
      <w:r w:rsidR="00326746">
        <w:t>,</w:t>
      </w:r>
      <w:r w:rsidR="005F3B25" w:rsidRPr="00241208">
        <w:t xml:space="preserve"> </w:t>
      </w:r>
      <w:r w:rsidRPr="00241208">
        <w:t xml:space="preserve">there would be free food and </w:t>
      </w:r>
      <w:r w:rsidR="005F3B25" w:rsidRPr="00241208">
        <w:t>no one</w:t>
      </w:r>
      <w:r w:rsidRPr="00241208">
        <w:t xml:space="preserve"> would</w:t>
      </w:r>
      <w:r w:rsidR="005F3B25" w:rsidRPr="00241208">
        <w:t xml:space="preserve"> </w:t>
      </w:r>
      <w:r w:rsidRPr="00241208">
        <w:t xml:space="preserve">need to work. In fact, one could make extra money just by going around to estates of wealthy people each day and showing </w:t>
      </w:r>
      <w:r w:rsidR="005F3B25" w:rsidRPr="00241208">
        <w:t>his</w:t>
      </w:r>
      <w:r w:rsidRPr="00241208">
        <w:t xml:space="preserve"> loyalty for patronage and some nominal amount of money</w:t>
      </w:r>
      <w:r w:rsidR="00E3382B">
        <w:t xml:space="preserve"> </w:t>
      </w:r>
      <w:sdt>
        <w:sdtPr>
          <w:id w:val="611174014"/>
          <w:citation/>
        </w:sdtPr>
        <w:sdtEndPr/>
        <w:sdtContent>
          <w:r w:rsidR="00E3382B">
            <w:fldChar w:fldCharType="begin"/>
          </w:r>
          <w:r w:rsidR="00E3382B">
            <w:instrText xml:space="preserve"> CITATION Vey97 \l 1033 </w:instrText>
          </w:r>
          <w:r w:rsidR="00E3382B">
            <w:fldChar w:fldCharType="separate"/>
          </w:r>
          <w:r w:rsidR="00E3382B">
            <w:rPr>
              <w:noProof/>
            </w:rPr>
            <w:t>(Veyne)</w:t>
          </w:r>
          <w:r w:rsidR="00E3382B">
            <w:fldChar w:fldCharType="end"/>
          </w:r>
        </w:sdtContent>
      </w:sdt>
      <w:r w:rsidRPr="00241208">
        <w:t>. Furthermore, public infrastructure such as police, fire departments, etc. (unless provided for by a populist politician such as Caesar) really did</w:t>
      </w:r>
      <w:r w:rsidR="005F3B25" w:rsidRPr="00241208">
        <w:t xml:space="preserve"> not</w:t>
      </w:r>
      <w:r w:rsidRPr="00241208">
        <w:t xml:space="preserve"> exist. Normally</w:t>
      </w:r>
      <w:r w:rsidR="00326746">
        <w:t>,</w:t>
      </w:r>
      <w:r w:rsidRPr="00241208">
        <w:t xml:space="preserve"> if some public project was built then it was built out of the patronage from someone wealthy and emperors tended to have a lot of wealth and </w:t>
      </w:r>
      <w:r w:rsidR="00326746">
        <w:t>reason</w:t>
      </w:r>
      <w:bookmarkStart w:id="0" w:name="_GoBack"/>
      <w:bookmarkEnd w:id="0"/>
      <w:r w:rsidRPr="00241208">
        <w:t xml:space="preserve"> to keep the mobs remembering their good deeds.</w:t>
      </w:r>
      <w:r w:rsidR="00F0619C" w:rsidRPr="00241208">
        <w:t xml:space="preserve"> The Roman Republic was a libertarian’s dream where everything was guided by market forces</w:t>
      </w:r>
      <w:r w:rsidR="00E3382B">
        <w:t xml:space="preserve"> </w:t>
      </w:r>
      <w:sdt>
        <w:sdtPr>
          <w:id w:val="999617091"/>
          <w:citation/>
        </w:sdtPr>
        <w:sdtEndPr/>
        <w:sdtContent>
          <w:r w:rsidR="00E3382B">
            <w:fldChar w:fldCharType="begin"/>
          </w:r>
          <w:r w:rsidR="00E3382B">
            <w:instrText xml:space="preserve"> CITATION Vey97 \l 1033 </w:instrText>
          </w:r>
          <w:r w:rsidR="00E3382B">
            <w:fldChar w:fldCharType="separate"/>
          </w:r>
          <w:r w:rsidR="00E3382B">
            <w:rPr>
              <w:noProof/>
            </w:rPr>
            <w:t>(Veyne)</w:t>
          </w:r>
          <w:r w:rsidR="00E3382B">
            <w:fldChar w:fldCharType="end"/>
          </w:r>
        </w:sdtContent>
      </w:sdt>
      <w:r w:rsidR="00F0619C" w:rsidRPr="00241208">
        <w:t>. Even the military was</w:t>
      </w:r>
      <w:r w:rsidR="00534CBC" w:rsidRPr="00241208">
        <w:t>, by and large,</w:t>
      </w:r>
      <w:r w:rsidR="00F0619C" w:rsidRPr="00241208">
        <w:t xml:space="preserve"> a private army, there was a saying that </w:t>
      </w:r>
      <w:r w:rsidR="005F3B25" w:rsidRPr="00241208">
        <w:t>people</w:t>
      </w:r>
      <w:r w:rsidR="00F0619C" w:rsidRPr="00241208">
        <w:t xml:space="preserve"> couldn't consider themselves rich if they couldn't afford to raise their own army.</w:t>
      </w:r>
    </w:p>
    <w:p w14:paraId="65BF41C2" w14:textId="0FFFFB56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6A59DD05" w14:textId="1480ED4C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311C4657" w14:textId="24C34742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729165AC" w14:textId="4EF66840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5E0A4753" w14:textId="4B5F2074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1B6CF229" w14:textId="3D92D793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45650396" w14:textId="4F475B85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p w14:paraId="6995A1A0" w14:textId="2C665EFA" w:rsidR="00E3382B" w:rsidRDefault="00E3382B" w:rsidP="00E3382B">
      <w:pPr>
        <w:pStyle w:val="uiqtextpara"/>
        <w:spacing w:before="0" w:beforeAutospacing="0" w:after="240" w:afterAutospacing="0" w:line="480" w:lineRule="auto"/>
      </w:pPr>
    </w:p>
    <w:sdt>
      <w:sdtPr>
        <w:rPr>
          <w:rFonts w:asciiTheme="minorHAnsi" w:eastAsiaTheme="minorEastAsia" w:hAnsiTheme="minorHAnsi" w:cstheme="minorBidi"/>
        </w:rPr>
        <w:id w:val="1395771528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4264E48D" w14:textId="3FE75AF2" w:rsidR="00E3382B" w:rsidRDefault="00E3382B">
          <w:pPr>
            <w:pStyle w:val="Heading1"/>
          </w:pPr>
          <w:r>
            <w:t>Works Cited</w:t>
          </w:r>
        </w:p>
        <w:p w14:paraId="573FBEC4" w14:textId="77777777" w:rsidR="00E3382B" w:rsidRDefault="00E3382B" w:rsidP="00E3382B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Duby, Georges. "Rural Economy and the Country Life in Medieval West." Duby, Georges. </w:t>
          </w:r>
          <w:r>
            <w:rPr>
              <w:i/>
              <w:iCs/>
              <w:noProof/>
            </w:rPr>
            <w:t>Rural Economy and the Country Life in Medieval West</w:t>
          </w:r>
          <w:r>
            <w:rPr>
              <w:noProof/>
            </w:rPr>
            <w:t>. Philadelphia: The University of Pennsylvania, 1968. 166-173.</w:t>
          </w:r>
        </w:p>
        <w:p w14:paraId="438637B3" w14:textId="77777777" w:rsidR="00E3382B" w:rsidRDefault="00E3382B" w:rsidP="00E3382B">
          <w:pPr>
            <w:pStyle w:val="Bibliography"/>
            <w:rPr>
              <w:noProof/>
            </w:rPr>
          </w:pPr>
          <w:r>
            <w:rPr>
              <w:noProof/>
            </w:rPr>
            <w:t xml:space="preserve">Veyne, Paule. "Pleasures and Excesses in the Roman Empire." Veyne, Paule. </w:t>
          </w:r>
          <w:r>
            <w:rPr>
              <w:i/>
              <w:iCs/>
              <w:noProof/>
            </w:rPr>
            <w:t>The Roman Empire</w:t>
          </w:r>
          <w:r>
            <w:rPr>
              <w:noProof/>
            </w:rPr>
            <w:t>. London: The Belknap Press of Harvard University Press, 1997. 107-122.</w:t>
          </w:r>
        </w:p>
        <w:p w14:paraId="33A0C03A" w14:textId="0007A23B" w:rsidR="00E3382B" w:rsidRDefault="00E3382B" w:rsidP="00E3382B">
          <w:r>
            <w:rPr>
              <w:b/>
              <w:bCs/>
            </w:rPr>
            <w:fldChar w:fldCharType="end"/>
          </w:r>
        </w:p>
      </w:sdtContent>
    </w:sdt>
    <w:p w14:paraId="6E566D37" w14:textId="77777777" w:rsidR="00E3382B" w:rsidRPr="00241208" w:rsidRDefault="00E3382B" w:rsidP="00E3382B">
      <w:pPr>
        <w:pStyle w:val="uiqtextpara"/>
        <w:spacing w:before="0" w:beforeAutospacing="0" w:after="240" w:afterAutospacing="0" w:line="480" w:lineRule="auto"/>
      </w:pPr>
    </w:p>
    <w:p w14:paraId="36A01114" w14:textId="73ED2825" w:rsidR="00120C40" w:rsidRPr="00241208" w:rsidRDefault="00120C40" w:rsidP="00120C40">
      <w:pPr>
        <w:suppressAutoHyphens w:val="0"/>
        <w:ind w:left="120" w:right="480" w:firstLine="360"/>
        <w:rPr>
          <w:rFonts w:ascii="Segoe UI" w:eastAsia="Times New Roman" w:hAnsi="Segoe UI" w:cs="Segoe UI"/>
          <w:lang w:eastAsia="en-US"/>
        </w:rPr>
      </w:pPr>
    </w:p>
    <w:p w14:paraId="35349DA1" w14:textId="77777777" w:rsidR="00120C40" w:rsidRPr="00241208" w:rsidRDefault="00120C40" w:rsidP="00120C40">
      <w:pPr>
        <w:ind w:firstLine="0"/>
      </w:pPr>
    </w:p>
    <w:sectPr w:rsidR="00120C40" w:rsidRPr="0024120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73E0" w14:textId="77777777" w:rsidR="00734CF0" w:rsidRDefault="00734CF0">
      <w:pPr>
        <w:spacing w:line="240" w:lineRule="auto"/>
      </w:pPr>
      <w:r>
        <w:separator/>
      </w:r>
    </w:p>
  </w:endnote>
  <w:endnote w:type="continuationSeparator" w:id="0">
    <w:p w14:paraId="77F6AA7A" w14:textId="77777777" w:rsidR="00734CF0" w:rsidRDefault="00734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80D6" w14:textId="77777777" w:rsidR="00734CF0" w:rsidRDefault="00734CF0">
      <w:pPr>
        <w:spacing w:line="240" w:lineRule="auto"/>
      </w:pPr>
      <w:r>
        <w:separator/>
      </w:r>
    </w:p>
  </w:footnote>
  <w:footnote w:type="continuationSeparator" w:id="0">
    <w:p w14:paraId="75F477EC" w14:textId="77777777" w:rsidR="00734CF0" w:rsidRDefault="00734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4348" w14:textId="77777777" w:rsidR="00E614DD" w:rsidRDefault="00734CF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378A" w14:textId="77777777" w:rsidR="00E614DD" w:rsidRDefault="00734CF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94466A"/>
    <w:multiLevelType w:val="multilevel"/>
    <w:tmpl w:val="4DFE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DQ3NjUxtzC1MDBV0lEKTi0uzszPAykwrgUAfmvWVywAAAA="/>
  </w:docVars>
  <w:rsids>
    <w:rsidRoot w:val="00F83220"/>
    <w:rsid w:val="00040CBB"/>
    <w:rsid w:val="000B78C8"/>
    <w:rsid w:val="00120C40"/>
    <w:rsid w:val="001463B2"/>
    <w:rsid w:val="001F62C0"/>
    <w:rsid w:val="0023509B"/>
    <w:rsid w:val="00241208"/>
    <w:rsid w:val="00245E02"/>
    <w:rsid w:val="00326746"/>
    <w:rsid w:val="00353B66"/>
    <w:rsid w:val="00364805"/>
    <w:rsid w:val="003D6E41"/>
    <w:rsid w:val="00423B85"/>
    <w:rsid w:val="00456604"/>
    <w:rsid w:val="004A265B"/>
    <w:rsid w:val="004A2675"/>
    <w:rsid w:val="004F0390"/>
    <w:rsid w:val="004F7139"/>
    <w:rsid w:val="00501FA6"/>
    <w:rsid w:val="00534CBC"/>
    <w:rsid w:val="005525EB"/>
    <w:rsid w:val="0057093C"/>
    <w:rsid w:val="005F3B25"/>
    <w:rsid w:val="006825C3"/>
    <w:rsid w:val="00691EC1"/>
    <w:rsid w:val="00697E7E"/>
    <w:rsid w:val="00734CF0"/>
    <w:rsid w:val="007C53FB"/>
    <w:rsid w:val="007F0BB2"/>
    <w:rsid w:val="007F1481"/>
    <w:rsid w:val="008B7D18"/>
    <w:rsid w:val="008F1F97"/>
    <w:rsid w:val="008F4052"/>
    <w:rsid w:val="00910F77"/>
    <w:rsid w:val="00985A65"/>
    <w:rsid w:val="009D4EB3"/>
    <w:rsid w:val="00B13D1B"/>
    <w:rsid w:val="00B31B54"/>
    <w:rsid w:val="00B818DF"/>
    <w:rsid w:val="00BA1BAA"/>
    <w:rsid w:val="00BD1385"/>
    <w:rsid w:val="00BF6A68"/>
    <w:rsid w:val="00C21A50"/>
    <w:rsid w:val="00C33F98"/>
    <w:rsid w:val="00C761CF"/>
    <w:rsid w:val="00CD3FEE"/>
    <w:rsid w:val="00D05A7B"/>
    <w:rsid w:val="00D47AFC"/>
    <w:rsid w:val="00D52117"/>
    <w:rsid w:val="00DB0D39"/>
    <w:rsid w:val="00E14005"/>
    <w:rsid w:val="00E3382B"/>
    <w:rsid w:val="00E530A8"/>
    <w:rsid w:val="00E614DD"/>
    <w:rsid w:val="00E627B4"/>
    <w:rsid w:val="00F0619C"/>
    <w:rsid w:val="00F83220"/>
    <w:rsid w:val="00F9444C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D4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customStyle="1" w:styleId="uiqtextpara">
    <w:name w:val="ui_qtext_para"/>
    <w:basedOn w:val="Normal"/>
    <w:rsid w:val="00120C40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83778"/>
    <w:rsid w:val="00955008"/>
    <w:rsid w:val="00DD41FC"/>
    <w:rsid w:val="00F63D1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Vey97</b:Tag>
    <b:SourceType>BookSection</b:SourceType>
    <b:Guid>{DD14DB2E-6D29-4BF3-85FD-2B59ED64D775}</b:Guid>
    <b:Title>Pleasures and Excesses in the Roman Empire</b:Title>
    <b:Year>1997</b:Year>
    <b:Pages>107-122</b:Pages>
    <b:Author>
      <b:Author>
        <b:NameList>
          <b:Person>
            <b:Last>Veyne</b:Last>
            <b:First>Paule</b:First>
          </b:Person>
        </b:NameList>
      </b:Author>
      <b:BookAuthor>
        <b:NameList>
          <b:Person>
            <b:Last>Veyne</b:Last>
            <b:First>Paule</b:First>
          </b:Person>
        </b:NameList>
      </b:BookAuthor>
    </b:Author>
    <b:BookTitle>The Roman Empire</b:BookTitle>
    <b:City>London</b:City>
    <b:Publisher>The Belknap Press of Harvard University Press</b:Publisher>
    <b:RefOrder>2</b:RefOrder>
  </b:Source>
  <b:Source>
    <b:Tag>Dub68</b:Tag>
    <b:SourceType>BookSection</b:SourceType>
    <b:Guid>{D1DEC769-C6F2-4180-87A9-DEBEC1117331}</b:Guid>
    <b:Author>
      <b:Author>
        <b:NameList>
          <b:Person>
            <b:Last>Duby</b:Last>
            <b:First>Georges</b:First>
          </b:Person>
        </b:NameList>
      </b:Author>
      <b:BookAuthor>
        <b:NameList>
          <b:Person>
            <b:Last>Duby</b:Last>
            <b:First>Georges</b:First>
          </b:Person>
        </b:NameList>
      </b:BookAuthor>
    </b:Author>
    <b:Title>Rural Economy and the Country Life in Medieval West</b:Title>
    <b:BookTitle>Rural Economy and the Country Life in Medieval West</b:BookTitle>
    <b:Year>1968</b:Year>
    <b:Pages>166-173</b:Pages>
    <b:City>Philadelphia</b:City>
    <b:Publisher>The University of Pennsylvania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84041-48CC-4420-9F20-F101314E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2019-10-15T11:23:00Z</dcterms:created>
  <dcterms:modified xsi:type="dcterms:W3CDTF">2019-10-15T12:21:00Z</dcterms:modified>
  <cp:version/>
</cp:coreProperties>
</file>