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C44B" w14:textId="77777777" w:rsidR="004D6B86" w:rsidRDefault="0022522D">
      <w:pPr>
        <w:pStyle w:val="Title"/>
      </w:pPr>
      <w:r>
        <w:t>Economic Dynamics of Health Care Delivery Models</w:t>
      </w:r>
    </w:p>
    <w:p w14:paraId="74C83B0C" w14:textId="77777777" w:rsidR="004D6B86" w:rsidRDefault="0022522D">
      <w:pPr>
        <w:pStyle w:val="Title2"/>
      </w:pPr>
      <w:r>
        <w:t>Your Name</w:t>
      </w:r>
    </w:p>
    <w:p w14:paraId="408E3857" w14:textId="77777777" w:rsidR="0027034A" w:rsidRDefault="0022522D">
      <w:pPr>
        <w:pStyle w:val="Title2"/>
        <w:sectPr w:rsidR="002703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Institution</w:t>
      </w:r>
    </w:p>
    <w:p w14:paraId="2B143A8C" w14:textId="77777777" w:rsidR="004D6B86" w:rsidRDefault="0022522D">
      <w:pPr>
        <w:pStyle w:val="Title2"/>
      </w:pPr>
      <w:r>
        <w:lastRenderedPageBreak/>
        <w:t xml:space="preserve">Economic </w:t>
      </w:r>
      <w:r>
        <w:t>Dynamics of Health Care Delivery Models</w:t>
      </w:r>
    </w:p>
    <w:p w14:paraId="4216D7A3" w14:textId="77777777" w:rsidR="004C3B53" w:rsidRDefault="004C3B53" w:rsidP="009F3CB7"/>
    <w:p w14:paraId="015B6CB3" w14:textId="77777777" w:rsidR="009F3CB7" w:rsidRDefault="0022522D" w:rsidP="003F0548">
      <w:pPr>
        <w:pStyle w:val="Heading1"/>
      </w:pPr>
      <w:r>
        <w:t>Section A</w:t>
      </w:r>
    </w:p>
    <w:p w14:paraId="2B65B265" w14:textId="3BE8D3BC" w:rsidR="003F0548" w:rsidRDefault="0022522D" w:rsidP="003F0548">
      <w:r>
        <w:t>We</w:t>
      </w:r>
      <w:r w:rsidR="00244620">
        <w:t xml:space="preserve"> are provided with </w:t>
      </w:r>
      <w:r w:rsidR="000A3C6E">
        <w:t xml:space="preserve">2 million dollars for </w:t>
      </w:r>
      <w:r w:rsidR="00507968">
        <w:t xml:space="preserve">business improvement. This fund will be used </w:t>
      </w:r>
      <w:r w:rsidR="004739D4">
        <w:t>in upgrading office equipment.</w:t>
      </w:r>
      <w:r w:rsidR="00B65DD5">
        <w:t xml:space="preserve"> Cost-benefit analysis </w:t>
      </w:r>
      <w:r w:rsidR="00A47DF0">
        <w:t xml:space="preserve">cost of direct and indirect expenses, then the expenses are </w:t>
      </w:r>
      <w:r w:rsidR="00F87C60">
        <w:t xml:space="preserve">compared with the benefit. </w:t>
      </w:r>
      <w:r w:rsidR="004107BD">
        <w:t xml:space="preserve">Moreover, </w:t>
      </w:r>
      <w:r w:rsidR="00F87C60">
        <w:t xml:space="preserve">if the project is justified, the decision of starting a project is finalized </w:t>
      </w:r>
      <w:sdt>
        <w:sdtPr>
          <w:id w:val="1720240991"/>
          <w:citation/>
        </w:sdtPr>
        <w:sdtEndPr/>
        <w:sdtContent>
          <w:r w:rsidR="00F87C60">
            <w:fldChar w:fldCharType="begin"/>
          </w:r>
          <w:r w:rsidR="00F87C60">
            <w:instrText xml:space="preserve"> CITATION DPe06 \l 1033 </w:instrText>
          </w:r>
          <w:r w:rsidR="00F87C60">
            <w:fldChar w:fldCharType="separate"/>
          </w:r>
          <w:r w:rsidR="00F87C60">
            <w:rPr>
              <w:noProof/>
            </w:rPr>
            <w:t>(D Pearce, 2006)</w:t>
          </w:r>
          <w:r w:rsidR="00F87C60">
            <w:fldChar w:fldCharType="end"/>
          </w:r>
        </w:sdtContent>
      </w:sdt>
      <w:r w:rsidR="00F87C60">
        <w:t>.</w:t>
      </w:r>
    </w:p>
    <w:p w14:paraId="77799C57" w14:textId="77777777" w:rsidR="00560A6B" w:rsidRDefault="0022522D" w:rsidP="00560A6B">
      <w:pPr>
        <w:pStyle w:val="Heading2"/>
      </w:pPr>
      <w:r>
        <w:t xml:space="preserve">Step 1 </w:t>
      </w:r>
      <w:r w:rsidRPr="00560A6B">
        <w:t>Assign a monetary value to both direct and indirect costs.</w:t>
      </w:r>
    </w:p>
    <w:p w14:paraId="0F6F9E2C" w14:textId="77777777" w:rsidR="00DB38B3" w:rsidRDefault="0022522D" w:rsidP="006636F0">
      <w:pPr>
        <w:pStyle w:val="Heading3"/>
      </w:pPr>
      <w:r>
        <w:t>Direct Cost</w:t>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22"/>
        <w:gridCol w:w="1210"/>
        <w:gridCol w:w="1870"/>
        <w:gridCol w:w="1596"/>
      </w:tblGrid>
      <w:tr w:rsidR="00441661" w14:paraId="4E1F4A2F" w14:textId="77777777" w:rsidTr="006636F0">
        <w:trPr>
          <w:trHeight w:val="300"/>
          <w:jc w:val="center"/>
        </w:trPr>
        <w:tc>
          <w:tcPr>
            <w:tcW w:w="960" w:type="dxa"/>
            <w:shd w:val="clear" w:color="auto" w:fill="auto"/>
            <w:noWrap/>
            <w:vAlign w:val="bottom"/>
            <w:hideMark/>
          </w:tcPr>
          <w:p w14:paraId="4813B0B6" w14:textId="77777777" w:rsidR="003131DD" w:rsidRPr="003131DD" w:rsidRDefault="0022522D" w:rsidP="003131DD">
            <w:pPr>
              <w:spacing w:line="240" w:lineRule="auto"/>
              <w:ind w:firstLine="0"/>
              <w:rPr>
                <w:rFonts w:ascii="Times New Roman" w:eastAsia="Times New Roman" w:hAnsi="Times New Roman" w:cs="Times New Roman"/>
                <w:b/>
                <w:color w:val="000000"/>
                <w:lang w:eastAsia="en-US"/>
              </w:rPr>
            </w:pPr>
            <w:r w:rsidRPr="003131DD">
              <w:rPr>
                <w:rFonts w:ascii="Times New Roman" w:eastAsia="Times New Roman" w:hAnsi="Times New Roman" w:cs="Times New Roman"/>
                <w:b/>
                <w:color w:val="000000"/>
                <w:lang w:eastAsia="en-US"/>
              </w:rPr>
              <w:t>Sr.No</w:t>
            </w:r>
          </w:p>
        </w:tc>
        <w:tc>
          <w:tcPr>
            <w:tcW w:w="2822" w:type="dxa"/>
            <w:shd w:val="clear" w:color="auto" w:fill="auto"/>
            <w:noWrap/>
            <w:vAlign w:val="bottom"/>
            <w:hideMark/>
          </w:tcPr>
          <w:p w14:paraId="366F0ED5" w14:textId="77777777" w:rsidR="003131DD" w:rsidRPr="003131DD" w:rsidRDefault="0022522D" w:rsidP="003131DD">
            <w:pPr>
              <w:spacing w:line="240" w:lineRule="auto"/>
              <w:ind w:firstLine="0"/>
              <w:rPr>
                <w:rFonts w:ascii="Times New Roman" w:eastAsia="Times New Roman" w:hAnsi="Times New Roman" w:cs="Times New Roman"/>
                <w:b/>
                <w:color w:val="000000"/>
                <w:lang w:eastAsia="en-US"/>
              </w:rPr>
            </w:pPr>
            <w:r w:rsidRPr="003131DD">
              <w:rPr>
                <w:rFonts w:ascii="Times New Roman" w:eastAsia="Times New Roman" w:hAnsi="Times New Roman" w:cs="Times New Roman"/>
                <w:b/>
                <w:color w:val="000000"/>
                <w:lang w:eastAsia="en-US"/>
              </w:rPr>
              <w:t>Equipment</w:t>
            </w:r>
          </w:p>
        </w:tc>
        <w:tc>
          <w:tcPr>
            <w:tcW w:w="1210" w:type="dxa"/>
            <w:shd w:val="clear" w:color="auto" w:fill="auto"/>
            <w:noWrap/>
            <w:vAlign w:val="bottom"/>
            <w:hideMark/>
          </w:tcPr>
          <w:p w14:paraId="5D98DD9D" w14:textId="77777777" w:rsidR="003131DD" w:rsidRPr="003131DD" w:rsidRDefault="0022522D" w:rsidP="006636F0">
            <w:pPr>
              <w:spacing w:line="240" w:lineRule="auto"/>
              <w:ind w:firstLine="0"/>
              <w:jc w:val="center"/>
              <w:rPr>
                <w:rFonts w:ascii="Times New Roman" w:eastAsia="Times New Roman" w:hAnsi="Times New Roman" w:cs="Times New Roman"/>
                <w:b/>
                <w:color w:val="000000"/>
                <w:lang w:eastAsia="en-US"/>
              </w:rPr>
            </w:pPr>
            <w:r w:rsidRPr="003131DD">
              <w:rPr>
                <w:rFonts w:ascii="Times New Roman" w:eastAsia="Times New Roman" w:hAnsi="Times New Roman" w:cs="Times New Roman"/>
                <w:b/>
                <w:color w:val="000000"/>
                <w:lang w:eastAsia="en-US"/>
              </w:rPr>
              <w:t>Unit cost</w:t>
            </w:r>
          </w:p>
        </w:tc>
        <w:tc>
          <w:tcPr>
            <w:tcW w:w="1870" w:type="dxa"/>
            <w:shd w:val="clear" w:color="auto" w:fill="auto"/>
            <w:noWrap/>
            <w:vAlign w:val="bottom"/>
            <w:hideMark/>
          </w:tcPr>
          <w:p w14:paraId="4C7AC0E0" w14:textId="77777777" w:rsidR="003131DD" w:rsidRPr="003131DD" w:rsidRDefault="0022522D" w:rsidP="006636F0">
            <w:pPr>
              <w:spacing w:line="240" w:lineRule="auto"/>
              <w:ind w:firstLine="0"/>
              <w:jc w:val="center"/>
              <w:rPr>
                <w:rFonts w:ascii="Times New Roman" w:eastAsia="Times New Roman" w:hAnsi="Times New Roman" w:cs="Times New Roman"/>
                <w:b/>
                <w:color w:val="000000"/>
                <w:lang w:eastAsia="en-US"/>
              </w:rPr>
            </w:pPr>
            <w:r w:rsidRPr="003131DD">
              <w:rPr>
                <w:rFonts w:ascii="Times New Roman" w:eastAsia="Times New Roman" w:hAnsi="Times New Roman" w:cs="Times New Roman"/>
                <w:b/>
                <w:color w:val="000000"/>
                <w:lang w:eastAsia="en-US"/>
              </w:rPr>
              <w:t>Number of Units</w:t>
            </w:r>
          </w:p>
        </w:tc>
        <w:tc>
          <w:tcPr>
            <w:tcW w:w="1596" w:type="dxa"/>
            <w:shd w:val="clear" w:color="auto" w:fill="auto"/>
            <w:noWrap/>
            <w:vAlign w:val="bottom"/>
            <w:hideMark/>
          </w:tcPr>
          <w:p w14:paraId="1C464059" w14:textId="77777777" w:rsidR="003131DD" w:rsidRPr="003131DD" w:rsidRDefault="0022522D" w:rsidP="006636F0">
            <w:pPr>
              <w:spacing w:line="240" w:lineRule="auto"/>
              <w:ind w:firstLine="0"/>
              <w:jc w:val="center"/>
              <w:rPr>
                <w:rFonts w:ascii="Times New Roman" w:eastAsia="Times New Roman" w:hAnsi="Times New Roman" w:cs="Times New Roman"/>
                <w:b/>
                <w:color w:val="000000"/>
                <w:lang w:eastAsia="en-US"/>
              </w:rPr>
            </w:pPr>
            <w:r w:rsidRPr="003131DD">
              <w:rPr>
                <w:rFonts w:ascii="Times New Roman" w:eastAsia="Times New Roman" w:hAnsi="Times New Roman" w:cs="Times New Roman"/>
                <w:b/>
                <w:color w:val="000000"/>
                <w:lang w:eastAsia="en-US"/>
              </w:rPr>
              <w:t>Total cost</w:t>
            </w:r>
          </w:p>
        </w:tc>
      </w:tr>
      <w:tr w:rsidR="00441661" w14:paraId="6CCC2E3B" w14:textId="77777777" w:rsidTr="006636F0">
        <w:trPr>
          <w:trHeight w:val="300"/>
          <w:jc w:val="center"/>
        </w:trPr>
        <w:tc>
          <w:tcPr>
            <w:tcW w:w="960" w:type="dxa"/>
            <w:shd w:val="clear" w:color="auto" w:fill="auto"/>
            <w:noWrap/>
            <w:vAlign w:val="bottom"/>
            <w:hideMark/>
          </w:tcPr>
          <w:p w14:paraId="216DBB3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w:t>
            </w:r>
          </w:p>
        </w:tc>
        <w:tc>
          <w:tcPr>
            <w:tcW w:w="2822" w:type="dxa"/>
            <w:shd w:val="clear" w:color="auto" w:fill="auto"/>
            <w:noWrap/>
            <w:vAlign w:val="bottom"/>
            <w:hideMark/>
          </w:tcPr>
          <w:p w14:paraId="09B464D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functional desk</w:t>
            </w:r>
          </w:p>
        </w:tc>
        <w:tc>
          <w:tcPr>
            <w:tcW w:w="1210" w:type="dxa"/>
            <w:shd w:val="clear" w:color="auto" w:fill="auto"/>
            <w:noWrap/>
            <w:vAlign w:val="bottom"/>
            <w:hideMark/>
          </w:tcPr>
          <w:p w14:paraId="688DF5A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500</w:t>
            </w:r>
          </w:p>
        </w:tc>
        <w:tc>
          <w:tcPr>
            <w:tcW w:w="1870" w:type="dxa"/>
            <w:shd w:val="clear" w:color="auto" w:fill="auto"/>
            <w:noWrap/>
            <w:vAlign w:val="bottom"/>
            <w:hideMark/>
          </w:tcPr>
          <w:p w14:paraId="29160E8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240</w:t>
            </w:r>
          </w:p>
        </w:tc>
        <w:tc>
          <w:tcPr>
            <w:tcW w:w="1596" w:type="dxa"/>
            <w:shd w:val="clear" w:color="auto" w:fill="auto"/>
            <w:noWrap/>
            <w:vAlign w:val="bottom"/>
            <w:hideMark/>
          </w:tcPr>
          <w:p w14:paraId="4E389C2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$120,000.00</w:t>
            </w:r>
          </w:p>
        </w:tc>
      </w:tr>
      <w:tr w:rsidR="00441661" w14:paraId="1B49EB40" w14:textId="77777777" w:rsidTr="006636F0">
        <w:trPr>
          <w:trHeight w:val="300"/>
          <w:jc w:val="center"/>
        </w:trPr>
        <w:tc>
          <w:tcPr>
            <w:tcW w:w="960" w:type="dxa"/>
            <w:shd w:val="clear" w:color="auto" w:fill="auto"/>
            <w:noWrap/>
            <w:vAlign w:val="bottom"/>
            <w:hideMark/>
          </w:tcPr>
          <w:p w14:paraId="70167D0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w:t>
            </w:r>
          </w:p>
        </w:tc>
        <w:tc>
          <w:tcPr>
            <w:tcW w:w="2822" w:type="dxa"/>
            <w:shd w:val="clear" w:color="auto" w:fill="auto"/>
            <w:noWrap/>
            <w:vAlign w:val="bottom"/>
            <w:hideMark/>
          </w:tcPr>
          <w:p w14:paraId="29C654A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Chairs</w:t>
            </w:r>
          </w:p>
        </w:tc>
        <w:tc>
          <w:tcPr>
            <w:tcW w:w="1210" w:type="dxa"/>
            <w:shd w:val="clear" w:color="auto" w:fill="auto"/>
            <w:noWrap/>
            <w:vAlign w:val="bottom"/>
            <w:hideMark/>
          </w:tcPr>
          <w:p w14:paraId="38AB2513"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w:t>
            </w:r>
          </w:p>
        </w:tc>
        <w:tc>
          <w:tcPr>
            <w:tcW w:w="1870" w:type="dxa"/>
            <w:shd w:val="clear" w:color="auto" w:fill="auto"/>
            <w:noWrap/>
            <w:vAlign w:val="bottom"/>
            <w:hideMark/>
          </w:tcPr>
          <w:p w14:paraId="18BA1489"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720</w:t>
            </w:r>
          </w:p>
        </w:tc>
        <w:tc>
          <w:tcPr>
            <w:tcW w:w="1596" w:type="dxa"/>
            <w:shd w:val="clear" w:color="auto" w:fill="auto"/>
            <w:noWrap/>
            <w:vAlign w:val="bottom"/>
            <w:hideMark/>
          </w:tcPr>
          <w:p w14:paraId="35B27BF3"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$72,000.00</w:t>
            </w:r>
          </w:p>
        </w:tc>
      </w:tr>
      <w:tr w:rsidR="00441661" w14:paraId="26A755F6" w14:textId="77777777" w:rsidTr="006636F0">
        <w:trPr>
          <w:trHeight w:val="300"/>
          <w:jc w:val="center"/>
        </w:trPr>
        <w:tc>
          <w:tcPr>
            <w:tcW w:w="960" w:type="dxa"/>
            <w:shd w:val="clear" w:color="auto" w:fill="auto"/>
            <w:noWrap/>
            <w:vAlign w:val="bottom"/>
            <w:hideMark/>
          </w:tcPr>
          <w:p w14:paraId="7DD2C525"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w:t>
            </w:r>
          </w:p>
        </w:tc>
        <w:tc>
          <w:tcPr>
            <w:tcW w:w="2822" w:type="dxa"/>
            <w:shd w:val="clear" w:color="auto" w:fill="auto"/>
            <w:noWrap/>
            <w:vAlign w:val="bottom"/>
            <w:hideMark/>
          </w:tcPr>
          <w:p w14:paraId="19E226E9"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Cabinets</w:t>
            </w:r>
          </w:p>
        </w:tc>
        <w:tc>
          <w:tcPr>
            <w:tcW w:w="1210" w:type="dxa"/>
            <w:shd w:val="clear" w:color="auto" w:fill="auto"/>
            <w:noWrap/>
            <w:vAlign w:val="bottom"/>
            <w:hideMark/>
          </w:tcPr>
          <w:p w14:paraId="13FB85E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200</w:t>
            </w:r>
          </w:p>
        </w:tc>
        <w:tc>
          <w:tcPr>
            <w:tcW w:w="1870" w:type="dxa"/>
            <w:shd w:val="clear" w:color="auto" w:fill="auto"/>
            <w:noWrap/>
            <w:vAlign w:val="bottom"/>
            <w:hideMark/>
          </w:tcPr>
          <w:p w14:paraId="334C8672"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480</w:t>
            </w:r>
          </w:p>
        </w:tc>
        <w:tc>
          <w:tcPr>
            <w:tcW w:w="1596" w:type="dxa"/>
            <w:shd w:val="clear" w:color="auto" w:fill="auto"/>
            <w:noWrap/>
            <w:vAlign w:val="bottom"/>
            <w:hideMark/>
          </w:tcPr>
          <w:p w14:paraId="19CE9E9B"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$96,000.00</w:t>
            </w:r>
          </w:p>
        </w:tc>
      </w:tr>
      <w:tr w:rsidR="00441661" w14:paraId="119CEBD6" w14:textId="77777777" w:rsidTr="006636F0">
        <w:trPr>
          <w:trHeight w:val="300"/>
          <w:jc w:val="center"/>
        </w:trPr>
        <w:tc>
          <w:tcPr>
            <w:tcW w:w="960" w:type="dxa"/>
            <w:shd w:val="clear" w:color="auto" w:fill="auto"/>
            <w:noWrap/>
            <w:vAlign w:val="bottom"/>
            <w:hideMark/>
          </w:tcPr>
          <w:p w14:paraId="7C9973F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w:t>
            </w:r>
          </w:p>
        </w:tc>
        <w:tc>
          <w:tcPr>
            <w:tcW w:w="2822" w:type="dxa"/>
            <w:shd w:val="clear" w:color="auto" w:fill="auto"/>
            <w:noWrap/>
            <w:vAlign w:val="bottom"/>
            <w:hideMark/>
          </w:tcPr>
          <w:p w14:paraId="2601B985"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Shelves</w:t>
            </w:r>
          </w:p>
        </w:tc>
        <w:tc>
          <w:tcPr>
            <w:tcW w:w="1210" w:type="dxa"/>
            <w:shd w:val="clear" w:color="auto" w:fill="auto"/>
            <w:noWrap/>
            <w:vAlign w:val="bottom"/>
            <w:hideMark/>
          </w:tcPr>
          <w:p w14:paraId="2B36FC8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375</w:t>
            </w:r>
          </w:p>
        </w:tc>
        <w:tc>
          <w:tcPr>
            <w:tcW w:w="1870" w:type="dxa"/>
            <w:shd w:val="clear" w:color="auto" w:fill="auto"/>
            <w:noWrap/>
            <w:vAlign w:val="bottom"/>
            <w:hideMark/>
          </w:tcPr>
          <w:p w14:paraId="7783BA3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480</w:t>
            </w:r>
          </w:p>
        </w:tc>
        <w:tc>
          <w:tcPr>
            <w:tcW w:w="1596" w:type="dxa"/>
            <w:shd w:val="clear" w:color="auto" w:fill="auto"/>
            <w:noWrap/>
            <w:vAlign w:val="bottom"/>
            <w:hideMark/>
          </w:tcPr>
          <w:p w14:paraId="138C8A2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$180,000.00</w:t>
            </w:r>
          </w:p>
        </w:tc>
      </w:tr>
      <w:tr w:rsidR="00441661" w14:paraId="71360D8E" w14:textId="77777777" w:rsidTr="006636F0">
        <w:trPr>
          <w:trHeight w:val="300"/>
          <w:jc w:val="center"/>
        </w:trPr>
        <w:tc>
          <w:tcPr>
            <w:tcW w:w="960" w:type="dxa"/>
            <w:shd w:val="clear" w:color="auto" w:fill="auto"/>
            <w:noWrap/>
            <w:vAlign w:val="bottom"/>
            <w:hideMark/>
          </w:tcPr>
          <w:p w14:paraId="4C10394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w:t>
            </w:r>
          </w:p>
        </w:tc>
        <w:tc>
          <w:tcPr>
            <w:tcW w:w="2822" w:type="dxa"/>
            <w:shd w:val="clear" w:color="auto" w:fill="auto"/>
            <w:noWrap/>
            <w:vAlign w:val="bottom"/>
            <w:hideMark/>
          </w:tcPr>
          <w:p w14:paraId="257205AD"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w:t>
            </w:r>
            <w:r w:rsidRPr="003131DD">
              <w:rPr>
                <w:rFonts w:ascii="Times New Roman" w:eastAsia="Times New Roman" w:hAnsi="Times New Roman" w:cs="Times New Roman"/>
                <w:color w:val="000000"/>
                <w:lang w:eastAsia="en-US"/>
              </w:rPr>
              <w:t>able for conference room</w:t>
            </w:r>
          </w:p>
        </w:tc>
        <w:tc>
          <w:tcPr>
            <w:tcW w:w="1210" w:type="dxa"/>
            <w:shd w:val="clear" w:color="auto" w:fill="auto"/>
            <w:noWrap/>
            <w:vAlign w:val="bottom"/>
            <w:hideMark/>
          </w:tcPr>
          <w:p w14:paraId="2250901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1200</w:t>
            </w:r>
          </w:p>
        </w:tc>
        <w:tc>
          <w:tcPr>
            <w:tcW w:w="1870" w:type="dxa"/>
            <w:shd w:val="clear" w:color="auto" w:fill="auto"/>
            <w:noWrap/>
            <w:vAlign w:val="bottom"/>
            <w:hideMark/>
          </w:tcPr>
          <w:p w14:paraId="07B5B9AD"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w:t>
            </w:r>
          </w:p>
        </w:tc>
        <w:tc>
          <w:tcPr>
            <w:tcW w:w="1596" w:type="dxa"/>
            <w:shd w:val="clear" w:color="auto" w:fill="auto"/>
            <w:noWrap/>
            <w:vAlign w:val="bottom"/>
            <w:hideMark/>
          </w:tcPr>
          <w:p w14:paraId="61A0CF1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$3,600.00</w:t>
            </w:r>
          </w:p>
        </w:tc>
      </w:tr>
      <w:tr w:rsidR="00441661" w14:paraId="29A2F6B9" w14:textId="77777777" w:rsidTr="006636F0">
        <w:trPr>
          <w:trHeight w:val="300"/>
          <w:jc w:val="center"/>
        </w:trPr>
        <w:tc>
          <w:tcPr>
            <w:tcW w:w="960" w:type="dxa"/>
            <w:shd w:val="clear" w:color="auto" w:fill="auto"/>
            <w:noWrap/>
            <w:vAlign w:val="bottom"/>
            <w:hideMark/>
          </w:tcPr>
          <w:p w14:paraId="41B2FD1E"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w:t>
            </w:r>
          </w:p>
        </w:tc>
        <w:tc>
          <w:tcPr>
            <w:tcW w:w="2822" w:type="dxa"/>
            <w:shd w:val="clear" w:color="auto" w:fill="auto"/>
            <w:noWrap/>
            <w:vAlign w:val="bottom"/>
            <w:hideMark/>
          </w:tcPr>
          <w:p w14:paraId="0AA53D8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Projector</w:t>
            </w:r>
          </w:p>
        </w:tc>
        <w:tc>
          <w:tcPr>
            <w:tcW w:w="1210" w:type="dxa"/>
            <w:shd w:val="clear" w:color="auto" w:fill="auto"/>
            <w:noWrap/>
            <w:vAlign w:val="bottom"/>
            <w:hideMark/>
          </w:tcPr>
          <w:p w14:paraId="0036C894"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1000</w:t>
            </w:r>
          </w:p>
        </w:tc>
        <w:tc>
          <w:tcPr>
            <w:tcW w:w="1870" w:type="dxa"/>
            <w:shd w:val="clear" w:color="auto" w:fill="auto"/>
            <w:noWrap/>
            <w:vAlign w:val="bottom"/>
            <w:hideMark/>
          </w:tcPr>
          <w:p w14:paraId="50B98964"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w:t>
            </w:r>
          </w:p>
        </w:tc>
        <w:tc>
          <w:tcPr>
            <w:tcW w:w="1596" w:type="dxa"/>
            <w:shd w:val="clear" w:color="auto" w:fill="auto"/>
            <w:noWrap/>
            <w:vAlign w:val="bottom"/>
            <w:hideMark/>
          </w:tcPr>
          <w:p w14:paraId="78D8A0E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$3,000.00</w:t>
            </w:r>
          </w:p>
        </w:tc>
      </w:tr>
      <w:tr w:rsidR="00441661" w14:paraId="465D310E" w14:textId="77777777" w:rsidTr="006636F0">
        <w:trPr>
          <w:trHeight w:val="300"/>
          <w:jc w:val="center"/>
        </w:trPr>
        <w:tc>
          <w:tcPr>
            <w:tcW w:w="960" w:type="dxa"/>
            <w:shd w:val="clear" w:color="auto" w:fill="auto"/>
            <w:noWrap/>
            <w:vAlign w:val="bottom"/>
            <w:hideMark/>
          </w:tcPr>
          <w:p w14:paraId="6BDFE175"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w:t>
            </w:r>
          </w:p>
        </w:tc>
        <w:tc>
          <w:tcPr>
            <w:tcW w:w="2822" w:type="dxa"/>
            <w:shd w:val="clear" w:color="auto" w:fill="auto"/>
            <w:noWrap/>
            <w:vAlign w:val="bottom"/>
            <w:hideMark/>
          </w:tcPr>
          <w:p w14:paraId="06D945EF"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cubicles</w:t>
            </w:r>
          </w:p>
        </w:tc>
        <w:tc>
          <w:tcPr>
            <w:tcW w:w="1210" w:type="dxa"/>
            <w:shd w:val="clear" w:color="auto" w:fill="auto"/>
            <w:noWrap/>
            <w:vAlign w:val="bottom"/>
            <w:hideMark/>
          </w:tcPr>
          <w:p w14:paraId="585CA23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700</w:t>
            </w:r>
          </w:p>
        </w:tc>
        <w:tc>
          <w:tcPr>
            <w:tcW w:w="1870" w:type="dxa"/>
            <w:shd w:val="clear" w:color="auto" w:fill="auto"/>
            <w:noWrap/>
            <w:vAlign w:val="bottom"/>
            <w:hideMark/>
          </w:tcPr>
          <w:p w14:paraId="74C6E66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180</w:t>
            </w:r>
          </w:p>
        </w:tc>
        <w:tc>
          <w:tcPr>
            <w:tcW w:w="1596" w:type="dxa"/>
            <w:shd w:val="clear" w:color="auto" w:fill="auto"/>
            <w:noWrap/>
            <w:vAlign w:val="bottom"/>
            <w:hideMark/>
          </w:tcPr>
          <w:p w14:paraId="0D81C487"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$126,000.00</w:t>
            </w:r>
          </w:p>
        </w:tc>
      </w:tr>
      <w:tr w:rsidR="00441661" w14:paraId="1C998035" w14:textId="77777777" w:rsidTr="006636F0">
        <w:trPr>
          <w:trHeight w:val="300"/>
          <w:jc w:val="center"/>
        </w:trPr>
        <w:tc>
          <w:tcPr>
            <w:tcW w:w="960" w:type="dxa"/>
            <w:shd w:val="clear" w:color="auto" w:fill="auto"/>
            <w:noWrap/>
            <w:vAlign w:val="bottom"/>
            <w:hideMark/>
          </w:tcPr>
          <w:p w14:paraId="002FC0E7"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w:t>
            </w:r>
          </w:p>
        </w:tc>
        <w:tc>
          <w:tcPr>
            <w:tcW w:w="2822" w:type="dxa"/>
            <w:shd w:val="clear" w:color="auto" w:fill="auto"/>
            <w:noWrap/>
            <w:vAlign w:val="bottom"/>
            <w:hideMark/>
          </w:tcPr>
          <w:p w14:paraId="43081717"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Computers</w:t>
            </w:r>
          </w:p>
        </w:tc>
        <w:tc>
          <w:tcPr>
            <w:tcW w:w="1210" w:type="dxa"/>
            <w:shd w:val="clear" w:color="auto" w:fill="auto"/>
            <w:noWrap/>
            <w:vAlign w:val="bottom"/>
            <w:hideMark/>
          </w:tcPr>
          <w:p w14:paraId="286A978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1000</w:t>
            </w:r>
          </w:p>
        </w:tc>
        <w:tc>
          <w:tcPr>
            <w:tcW w:w="1870" w:type="dxa"/>
            <w:shd w:val="clear" w:color="auto" w:fill="auto"/>
            <w:noWrap/>
            <w:vAlign w:val="bottom"/>
            <w:hideMark/>
          </w:tcPr>
          <w:p w14:paraId="1C44444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240</w:t>
            </w:r>
          </w:p>
        </w:tc>
        <w:tc>
          <w:tcPr>
            <w:tcW w:w="1596" w:type="dxa"/>
            <w:shd w:val="clear" w:color="auto" w:fill="auto"/>
            <w:noWrap/>
            <w:vAlign w:val="bottom"/>
            <w:hideMark/>
          </w:tcPr>
          <w:p w14:paraId="01FB312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$240,000.00</w:t>
            </w:r>
          </w:p>
        </w:tc>
      </w:tr>
      <w:tr w:rsidR="00441661" w14:paraId="663A5844" w14:textId="77777777" w:rsidTr="006636F0">
        <w:trPr>
          <w:trHeight w:val="300"/>
          <w:jc w:val="center"/>
        </w:trPr>
        <w:tc>
          <w:tcPr>
            <w:tcW w:w="960" w:type="dxa"/>
            <w:shd w:val="clear" w:color="auto" w:fill="auto"/>
            <w:noWrap/>
            <w:vAlign w:val="bottom"/>
            <w:hideMark/>
          </w:tcPr>
          <w:p w14:paraId="47D83F55"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9</w:t>
            </w:r>
          </w:p>
        </w:tc>
        <w:tc>
          <w:tcPr>
            <w:tcW w:w="2822" w:type="dxa"/>
            <w:shd w:val="clear" w:color="auto" w:fill="auto"/>
            <w:noWrap/>
            <w:vAlign w:val="bottom"/>
            <w:hideMark/>
          </w:tcPr>
          <w:p w14:paraId="4E0274B2"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Printer</w:t>
            </w:r>
          </w:p>
        </w:tc>
        <w:tc>
          <w:tcPr>
            <w:tcW w:w="1210" w:type="dxa"/>
            <w:shd w:val="clear" w:color="auto" w:fill="auto"/>
            <w:noWrap/>
            <w:vAlign w:val="bottom"/>
            <w:hideMark/>
          </w:tcPr>
          <w:p w14:paraId="4F43C22E"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800</w:t>
            </w:r>
          </w:p>
        </w:tc>
        <w:tc>
          <w:tcPr>
            <w:tcW w:w="1870" w:type="dxa"/>
            <w:shd w:val="clear" w:color="auto" w:fill="auto"/>
            <w:noWrap/>
            <w:vAlign w:val="bottom"/>
            <w:hideMark/>
          </w:tcPr>
          <w:p w14:paraId="757D3FA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60</w:t>
            </w:r>
          </w:p>
        </w:tc>
        <w:tc>
          <w:tcPr>
            <w:tcW w:w="1596" w:type="dxa"/>
            <w:shd w:val="clear" w:color="auto" w:fill="auto"/>
            <w:noWrap/>
            <w:vAlign w:val="bottom"/>
            <w:hideMark/>
          </w:tcPr>
          <w:p w14:paraId="61005E9B"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$48,000.00</w:t>
            </w:r>
          </w:p>
        </w:tc>
      </w:tr>
      <w:tr w:rsidR="00441661" w14:paraId="3B15540D" w14:textId="77777777" w:rsidTr="006636F0">
        <w:trPr>
          <w:trHeight w:val="300"/>
          <w:jc w:val="center"/>
        </w:trPr>
        <w:tc>
          <w:tcPr>
            <w:tcW w:w="960" w:type="dxa"/>
            <w:shd w:val="clear" w:color="auto" w:fill="auto"/>
            <w:noWrap/>
            <w:vAlign w:val="bottom"/>
            <w:hideMark/>
          </w:tcPr>
          <w:p w14:paraId="6759217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w:t>
            </w:r>
          </w:p>
        </w:tc>
        <w:tc>
          <w:tcPr>
            <w:tcW w:w="2822" w:type="dxa"/>
            <w:shd w:val="clear" w:color="auto" w:fill="auto"/>
            <w:noWrap/>
            <w:vAlign w:val="bottom"/>
            <w:hideMark/>
          </w:tcPr>
          <w:p w14:paraId="61668AC1"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Scanner</w:t>
            </w:r>
          </w:p>
        </w:tc>
        <w:tc>
          <w:tcPr>
            <w:tcW w:w="1210" w:type="dxa"/>
            <w:shd w:val="clear" w:color="auto" w:fill="auto"/>
            <w:noWrap/>
            <w:vAlign w:val="bottom"/>
            <w:hideMark/>
          </w:tcPr>
          <w:p w14:paraId="35E5FFDB"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250</w:t>
            </w:r>
          </w:p>
        </w:tc>
        <w:tc>
          <w:tcPr>
            <w:tcW w:w="1870" w:type="dxa"/>
            <w:shd w:val="clear" w:color="auto" w:fill="auto"/>
            <w:noWrap/>
            <w:vAlign w:val="bottom"/>
            <w:hideMark/>
          </w:tcPr>
          <w:p w14:paraId="5395440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240</w:t>
            </w:r>
          </w:p>
        </w:tc>
        <w:tc>
          <w:tcPr>
            <w:tcW w:w="1596" w:type="dxa"/>
            <w:shd w:val="clear" w:color="auto" w:fill="auto"/>
            <w:noWrap/>
            <w:vAlign w:val="bottom"/>
            <w:hideMark/>
          </w:tcPr>
          <w:p w14:paraId="2060C293"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$60,000.00</w:t>
            </w:r>
          </w:p>
        </w:tc>
      </w:tr>
      <w:tr w:rsidR="00441661" w14:paraId="72794278" w14:textId="77777777" w:rsidTr="006636F0">
        <w:trPr>
          <w:trHeight w:val="300"/>
          <w:jc w:val="center"/>
        </w:trPr>
        <w:tc>
          <w:tcPr>
            <w:tcW w:w="960" w:type="dxa"/>
            <w:shd w:val="clear" w:color="auto" w:fill="auto"/>
            <w:noWrap/>
            <w:vAlign w:val="bottom"/>
            <w:hideMark/>
          </w:tcPr>
          <w:p w14:paraId="3C46379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w:t>
            </w:r>
          </w:p>
        </w:tc>
        <w:tc>
          <w:tcPr>
            <w:tcW w:w="2822" w:type="dxa"/>
            <w:shd w:val="clear" w:color="auto" w:fill="auto"/>
            <w:noWrap/>
            <w:vAlign w:val="bottom"/>
            <w:hideMark/>
          </w:tcPr>
          <w:p w14:paraId="6CD0410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Fax machine</w:t>
            </w:r>
          </w:p>
        </w:tc>
        <w:tc>
          <w:tcPr>
            <w:tcW w:w="1210" w:type="dxa"/>
            <w:shd w:val="clear" w:color="auto" w:fill="auto"/>
            <w:noWrap/>
            <w:vAlign w:val="bottom"/>
            <w:hideMark/>
          </w:tcPr>
          <w:p w14:paraId="0C5C6059"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750</w:t>
            </w:r>
          </w:p>
        </w:tc>
        <w:tc>
          <w:tcPr>
            <w:tcW w:w="1870" w:type="dxa"/>
            <w:shd w:val="clear" w:color="auto" w:fill="auto"/>
            <w:noWrap/>
            <w:vAlign w:val="bottom"/>
            <w:hideMark/>
          </w:tcPr>
          <w:p w14:paraId="4EE8FAE4"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w:t>
            </w:r>
          </w:p>
        </w:tc>
        <w:tc>
          <w:tcPr>
            <w:tcW w:w="1596" w:type="dxa"/>
            <w:shd w:val="clear" w:color="auto" w:fill="auto"/>
            <w:noWrap/>
            <w:vAlign w:val="bottom"/>
            <w:hideMark/>
          </w:tcPr>
          <w:p w14:paraId="5AEDDE62"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$18,000.00</w:t>
            </w:r>
          </w:p>
        </w:tc>
      </w:tr>
      <w:tr w:rsidR="00441661" w14:paraId="20830163" w14:textId="77777777" w:rsidTr="006636F0">
        <w:trPr>
          <w:trHeight w:val="300"/>
          <w:jc w:val="center"/>
        </w:trPr>
        <w:tc>
          <w:tcPr>
            <w:tcW w:w="960" w:type="dxa"/>
            <w:shd w:val="clear" w:color="auto" w:fill="auto"/>
            <w:noWrap/>
            <w:vAlign w:val="bottom"/>
            <w:hideMark/>
          </w:tcPr>
          <w:p w14:paraId="30F7F2E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w:t>
            </w:r>
          </w:p>
        </w:tc>
        <w:tc>
          <w:tcPr>
            <w:tcW w:w="2822" w:type="dxa"/>
            <w:shd w:val="clear" w:color="auto" w:fill="auto"/>
            <w:noWrap/>
            <w:vAlign w:val="bottom"/>
            <w:hideMark/>
          </w:tcPr>
          <w:p w14:paraId="332D49D3"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Phones</w:t>
            </w:r>
          </w:p>
        </w:tc>
        <w:tc>
          <w:tcPr>
            <w:tcW w:w="1210" w:type="dxa"/>
            <w:shd w:val="clear" w:color="auto" w:fill="auto"/>
            <w:noWrap/>
            <w:vAlign w:val="bottom"/>
            <w:hideMark/>
          </w:tcPr>
          <w:p w14:paraId="6B76044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w:t>
            </w:r>
          </w:p>
        </w:tc>
        <w:tc>
          <w:tcPr>
            <w:tcW w:w="1870" w:type="dxa"/>
            <w:shd w:val="clear" w:color="auto" w:fill="auto"/>
            <w:noWrap/>
            <w:vAlign w:val="bottom"/>
            <w:hideMark/>
          </w:tcPr>
          <w:p w14:paraId="299030AE"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220</w:t>
            </w:r>
          </w:p>
        </w:tc>
        <w:tc>
          <w:tcPr>
            <w:tcW w:w="1596" w:type="dxa"/>
            <w:shd w:val="clear" w:color="auto" w:fill="auto"/>
            <w:noWrap/>
            <w:vAlign w:val="bottom"/>
            <w:hideMark/>
          </w:tcPr>
          <w:p w14:paraId="1BA83EEE"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$22,000.00</w:t>
            </w:r>
          </w:p>
        </w:tc>
      </w:tr>
      <w:tr w:rsidR="00441661" w14:paraId="50594775" w14:textId="77777777" w:rsidTr="006636F0">
        <w:trPr>
          <w:trHeight w:val="300"/>
          <w:jc w:val="center"/>
        </w:trPr>
        <w:tc>
          <w:tcPr>
            <w:tcW w:w="960" w:type="dxa"/>
            <w:shd w:val="clear" w:color="auto" w:fill="auto"/>
            <w:noWrap/>
            <w:vAlign w:val="bottom"/>
            <w:hideMark/>
          </w:tcPr>
          <w:p w14:paraId="5CD8ED0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w:t>
            </w:r>
          </w:p>
        </w:tc>
        <w:tc>
          <w:tcPr>
            <w:tcW w:w="2822" w:type="dxa"/>
            <w:shd w:val="clear" w:color="auto" w:fill="auto"/>
            <w:noWrap/>
            <w:vAlign w:val="bottom"/>
            <w:hideMark/>
          </w:tcPr>
          <w:p w14:paraId="090A4358"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Whiteboard</w:t>
            </w:r>
          </w:p>
        </w:tc>
        <w:tc>
          <w:tcPr>
            <w:tcW w:w="1210" w:type="dxa"/>
            <w:shd w:val="clear" w:color="auto" w:fill="auto"/>
            <w:noWrap/>
            <w:vAlign w:val="bottom"/>
            <w:hideMark/>
          </w:tcPr>
          <w:p w14:paraId="69C64EF9"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w:t>
            </w:r>
          </w:p>
        </w:tc>
        <w:tc>
          <w:tcPr>
            <w:tcW w:w="1870" w:type="dxa"/>
            <w:shd w:val="clear" w:color="auto" w:fill="auto"/>
            <w:noWrap/>
            <w:vAlign w:val="bottom"/>
            <w:hideMark/>
          </w:tcPr>
          <w:p w14:paraId="77D095A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18</w:t>
            </w:r>
          </w:p>
        </w:tc>
        <w:tc>
          <w:tcPr>
            <w:tcW w:w="1596" w:type="dxa"/>
            <w:shd w:val="clear" w:color="auto" w:fill="auto"/>
            <w:noWrap/>
            <w:vAlign w:val="bottom"/>
            <w:hideMark/>
          </w:tcPr>
          <w:p w14:paraId="1809F06D"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$1,800.00</w:t>
            </w:r>
          </w:p>
        </w:tc>
      </w:tr>
      <w:tr w:rsidR="00441661" w14:paraId="1D5828C2" w14:textId="77777777" w:rsidTr="006636F0">
        <w:trPr>
          <w:trHeight w:val="300"/>
          <w:jc w:val="center"/>
        </w:trPr>
        <w:tc>
          <w:tcPr>
            <w:tcW w:w="960" w:type="dxa"/>
            <w:shd w:val="clear" w:color="auto" w:fill="auto"/>
            <w:noWrap/>
            <w:vAlign w:val="bottom"/>
            <w:hideMark/>
          </w:tcPr>
          <w:p w14:paraId="0C1746B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w:t>
            </w:r>
          </w:p>
        </w:tc>
        <w:tc>
          <w:tcPr>
            <w:tcW w:w="2822" w:type="dxa"/>
            <w:shd w:val="clear" w:color="auto" w:fill="auto"/>
            <w:noWrap/>
            <w:vAlign w:val="bottom"/>
            <w:hideMark/>
          </w:tcPr>
          <w:p w14:paraId="7401CEC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w:t>
            </w:r>
            <w:r w:rsidRPr="003131DD">
              <w:rPr>
                <w:rFonts w:ascii="Times New Roman" w:eastAsia="Times New Roman" w:hAnsi="Times New Roman" w:cs="Times New Roman"/>
                <w:color w:val="000000"/>
                <w:lang w:eastAsia="en-US"/>
              </w:rPr>
              <w:t>ecurity system</w:t>
            </w:r>
          </w:p>
        </w:tc>
        <w:tc>
          <w:tcPr>
            <w:tcW w:w="1210" w:type="dxa"/>
            <w:shd w:val="clear" w:color="auto" w:fill="auto"/>
            <w:noWrap/>
            <w:vAlign w:val="bottom"/>
            <w:hideMark/>
          </w:tcPr>
          <w:p w14:paraId="046757E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6400</w:t>
            </w:r>
          </w:p>
        </w:tc>
        <w:tc>
          <w:tcPr>
            <w:tcW w:w="1870" w:type="dxa"/>
            <w:shd w:val="clear" w:color="auto" w:fill="auto"/>
            <w:noWrap/>
            <w:vAlign w:val="bottom"/>
            <w:hideMark/>
          </w:tcPr>
          <w:p w14:paraId="0BA4130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w:t>
            </w:r>
          </w:p>
        </w:tc>
        <w:tc>
          <w:tcPr>
            <w:tcW w:w="1596" w:type="dxa"/>
            <w:shd w:val="clear" w:color="auto" w:fill="auto"/>
            <w:noWrap/>
            <w:vAlign w:val="bottom"/>
            <w:hideMark/>
          </w:tcPr>
          <w:p w14:paraId="307BEDA2"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$6,400.00</w:t>
            </w:r>
          </w:p>
        </w:tc>
      </w:tr>
      <w:tr w:rsidR="00441661" w14:paraId="14F3D7A0" w14:textId="77777777" w:rsidTr="006636F0">
        <w:trPr>
          <w:trHeight w:val="300"/>
          <w:jc w:val="center"/>
        </w:trPr>
        <w:tc>
          <w:tcPr>
            <w:tcW w:w="960" w:type="dxa"/>
            <w:shd w:val="clear" w:color="auto" w:fill="auto"/>
            <w:noWrap/>
            <w:vAlign w:val="bottom"/>
            <w:hideMark/>
          </w:tcPr>
          <w:p w14:paraId="5A206A33"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15</w:t>
            </w:r>
          </w:p>
        </w:tc>
        <w:tc>
          <w:tcPr>
            <w:tcW w:w="2822" w:type="dxa"/>
            <w:shd w:val="clear" w:color="auto" w:fill="auto"/>
            <w:noWrap/>
            <w:vAlign w:val="bottom"/>
            <w:hideMark/>
          </w:tcPr>
          <w:p w14:paraId="28970A8F"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 xml:space="preserve">Internet </w:t>
            </w:r>
            <w:r w:rsidRPr="003131DD">
              <w:rPr>
                <w:rFonts w:ascii="Times New Roman" w:eastAsia="Times New Roman" w:hAnsi="Times New Roman" w:cs="Times New Roman"/>
                <w:color w:val="000000"/>
                <w:lang w:eastAsia="en-US"/>
              </w:rPr>
              <w:t>connectivity</w:t>
            </w:r>
          </w:p>
        </w:tc>
        <w:tc>
          <w:tcPr>
            <w:tcW w:w="1210" w:type="dxa"/>
            <w:shd w:val="clear" w:color="auto" w:fill="auto"/>
            <w:noWrap/>
            <w:vAlign w:val="bottom"/>
            <w:hideMark/>
          </w:tcPr>
          <w:p w14:paraId="457CD63B"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8100</w:t>
            </w:r>
          </w:p>
        </w:tc>
        <w:tc>
          <w:tcPr>
            <w:tcW w:w="1870" w:type="dxa"/>
            <w:shd w:val="clear" w:color="auto" w:fill="auto"/>
            <w:noWrap/>
            <w:vAlign w:val="bottom"/>
            <w:hideMark/>
          </w:tcPr>
          <w:p w14:paraId="61337DC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w:t>
            </w:r>
          </w:p>
        </w:tc>
        <w:tc>
          <w:tcPr>
            <w:tcW w:w="1596" w:type="dxa"/>
            <w:shd w:val="clear" w:color="auto" w:fill="auto"/>
            <w:noWrap/>
            <w:vAlign w:val="bottom"/>
            <w:hideMark/>
          </w:tcPr>
          <w:p w14:paraId="0F6E4904"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$8,100.00</w:t>
            </w:r>
          </w:p>
        </w:tc>
      </w:tr>
      <w:tr w:rsidR="00441661" w14:paraId="1502F43B" w14:textId="77777777" w:rsidTr="006636F0">
        <w:trPr>
          <w:trHeight w:val="300"/>
          <w:jc w:val="center"/>
        </w:trPr>
        <w:tc>
          <w:tcPr>
            <w:tcW w:w="960" w:type="dxa"/>
            <w:shd w:val="clear" w:color="auto" w:fill="auto"/>
            <w:noWrap/>
            <w:vAlign w:val="bottom"/>
            <w:hideMark/>
          </w:tcPr>
          <w:p w14:paraId="69A3DF4D"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16</w:t>
            </w:r>
          </w:p>
        </w:tc>
        <w:tc>
          <w:tcPr>
            <w:tcW w:w="2822" w:type="dxa"/>
            <w:shd w:val="clear" w:color="auto" w:fill="auto"/>
            <w:noWrap/>
            <w:vAlign w:val="bottom"/>
            <w:hideMark/>
          </w:tcPr>
          <w:p w14:paraId="4EBA866E"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Paper shredder</w:t>
            </w:r>
          </w:p>
        </w:tc>
        <w:tc>
          <w:tcPr>
            <w:tcW w:w="1210" w:type="dxa"/>
            <w:shd w:val="clear" w:color="auto" w:fill="auto"/>
            <w:noWrap/>
            <w:vAlign w:val="bottom"/>
            <w:hideMark/>
          </w:tcPr>
          <w:p w14:paraId="64C414A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375</w:t>
            </w:r>
          </w:p>
        </w:tc>
        <w:tc>
          <w:tcPr>
            <w:tcW w:w="1870" w:type="dxa"/>
            <w:shd w:val="clear" w:color="auto" w:fill="auto"/>
            <w:noWrap/>
            <w:vAlign w:val="bottom"/>
            <w:hideMark/>
          </w:tcPr>
          <w:p w14:paraId="5159640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40</w:t>
            </w:r>
          </w:p>
        </w:tc>
        <w:tc>
          <w:tcPr>
            <w:tcW w:w="1596" w:type="dxa"/>
            <w:shd w:val="clear" w:color="auto" w:fill="auto"/>
            <w:noWrap/>
            <w:vAlign w:val="bottom"/>
            <w:hideMark/>
          </w:tcPr>
          <w:p w14:paraId="6D5FF33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$15,000.00</w:t>
            </w:r>
          </w:p>
        </w:tc>
      </w:tr>
      <w:tr w:rsidR="00441661" w14:paraId="3939E1A6" w14:textId="77777777" w:rsidTr="006636F0">
        <w:trPr>
          <w:trHeight w:val="300"/>
          <w:jc w:val="center"/>
        </w:trPr>
        <w:tc>
          <w:tcPr>
            <w:tcW w:w="960" w:type="dxa"/>
            <w:shd w:val="clear" w:color="auto" w:fill="auto"/>
            <w:noWrap/>
            <w:vAlign w:val="bottom"/>
            <w:hideMark/>
          </w:tcPr>
          <w:p w14:paraId="2D602E29"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w:t>
            </w:r>
          </w:p>
        </w:tc>
        <w:tc>
          <w:tcPr>
            <w:tcW w:w="2822" w:type="dxa"/>
            <w:shd w:val="clear" w:color="auto" w:fill="auto"/>
            <w:noWrap/>
            <w:vAlign w:val="bottom"/>
            <w:hideMark/>
          </w:tcPr>
          <w:p w14:paraId="5DD7B39C"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Copier</w:t>
            </w:r>
          </w:p>
        </w:tc>
        <w:tc>
          <w:tcPr>
            <w:tcW w:w="1210" w:type="dxa"/>
            <w:shd w:val="clear" w:color="auto" w:fill="auto"/>
            <w:noWrap/>
            <w:vAlign w:val="bottom"/>
            <w:hideMark/>
          </w:tcPr>
          <w:p w14:paraId="371243E9"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1400</w:t>
            </w:r>
          </w:p>
        </w:tc>
        <w:tc>
          <w:tcPr>
            <w:tcW w:w="1870" w:type="dxa"/>
            <w:shd w:val="clear" w:color="auto" w:fill="auto"/>
            <w:noWrap/>
            <w:vAlign w:val="bottom"/>
            <w:hideMark/>
          </w:tcPr>
          <w:p w14:paraId="52C40C1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12</w:t>
            </w:r>
          </w:p>
        </w:tc>
        <w:tc>
          <w:tcPr>
            <w:tcW w:w="1596" w:type="dxa"/>
            <w:shd w:val="clear" w:color="auto" w:fill="auto"/>
            <w:noWrap/>
            <w:vAlign w:val="bottom"/>
            <w:hideMark/>
          </w:tcPr>
          <w:p w14:paraId="4611F03B"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$16,800.00</w:t>
            </w:r>
          </w:p>
        </w:tc>
      </w:tr>
      <w:tr w:rsidR="00441661" w14:paraId="08E14943" w14:textId="77777777" w:rsidTr="006636F0">
        <w:trPr>
          <w:trHeight w:val="300"/>
          <w:jc w:val="center"/>
        </w:trPr>
        <w:tc>
          <w:tcPr>
            <w:tcW w:w="960" w:type="dxa"/>
            <w:shd w:val="clear" w:color="auto" w:fill="auto"/>
            <w:noWrap/>
            <w:vAlign w:val="bottom"/>
            <w:hideMark/>
          </w:tcPr>
          <w:p w14:paraId="7C926B74"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18</w:t>
            </w:r>
          </w:p>
        </w:tc>
        <w:tc>
          <w:tcPr>
            <w:tcW w:w="2822" w:type="dxa"/>
            <w:shd w:val="clear" w:color="auto" w:fill="auto"/>
            <w:noWrap/>
            <w:vAlign w:val="bottom"/>
            <w:hideMark/>
          </w:tcPr>
          <w:p w14:paraId="18312C4A"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Lights</w:t>
            </w:r>
          </w:p>
        </w:tc>
        <w:tc>
          <w:tcPr>
            <w:tcW w:w="1210" w:type="dxa"/>
            <w:shd w:val="clear" w:color="auto" w:fill="auto"/>
            <w:noWrap/>
            <w:vAlign w:val="bottom"/>
            <w:hideMark/>
          </w:tcPr>
          <w:p w14:paraId="317CE322"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20</w:t>
            </w:r>
          </w:p>
        </w:tc>
        <w:tc>
          <w:tcPr>
            <w:tcW w:w="1870" w:type="dxa"/>
            <w:shd w:val="clear" w:color="auto" w:fill="auto"/>
            <w:noWrap/>
            <w:vAlign w:val="bottom"/>
            <w:hideMark/>
          </w:tcPr>
          <w:p w14:paraId="1F22576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500</w:t>
            </w:r>
          </w:p>
        </w:tc>
        <w:tc>
          <w:tcPr>
            <w:tcW w:w="1596" w:type="dxa"/>
            <w:shd w:val="clear" w:color="auto" w:fill="auto"/>
            <w:noWrap/>
            <w:vAlign w:val="bottom"/>
            <w:hideMark/>
          </w:tcPr>
          <w:p w14:paraId="03810D2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$10,000.00</w:t>
            </w:r>
          </w:p>
        </w:tc>
      </w:tr>
      <w:tr w:rsidR="00441661" w14:paraId="7E78863A" w14:textId="77777777" w:rsidTr="006636F0">
        <w:trPr>
          <w:trHeight w:val="300"/>
          <w:jc w:val="center"/>
        </w:trPr>
        <w:tc>
          <w:tcPr>
            <w:tcW w:w="960" w:type="dxa"/>
            <w:shd w:val="clear" w:color="auto" w:fill="auto"/>
            <w:noWrap/>
            <w:vAlign w:val="bottom"/>
            <w:hideMark/>
          </w:tcPr>
          <w:p w14:paraId="45C4518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19</w:t>
            </w:r>
          </w:p>
        </w:tc>
        <w:tc>
          <w:tcPr>
            <w:tcW w:w="2822" w:type="dxa"/>
            <w:shd w:val="clear" w:color="auto" w:fill="auto"/>
            <w:noWrap/>
            <w:vAlign w:val="bottom"/>
            <w:hideMark/>
          </w:tcPr>
          <w:p w14:paraId="17778441"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w:t>
            </w:r>
            <w:r w:rsidRPr="003131DD">
              <w:rPr>
                <w:rFonts w:ascii="Times New Roman" w:eastAsia="Times New Roman" w:hAnsi="Times New Roman" w:cs="Times New Roman"/>
                <w:color w:val="000000"/>
                <w:lang w:eastAsia="en-US"/>
              </w:rPr>
              <w:t>entral air conditioning</w:t>
            </w:r>
          </w:p>
        </w:tc>
        <w:tc>
          <w:tcPr>
            <w:tcW w:w="1210" w:type="dxa"/>
            <w:shd w:val="clear" w:color="auto" w:fill="auto"/>
            <w:noWrap/>
            <w:vAlign w:val="bottom"/>
            <w:hideMark/>
          </w:tcPr>
          <w:p w14:paraId="5F19628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60000</w:t>
            </w:r>
          </w:p>
        </w:tc>
        <w:tc>
          <w:tcPr>
            <w:tcW w:w="1870" w:type="dxa"/>
            <w:shd w:val="clear" w:color="auto" w:fill="auto"/>
            <w:noWrap/>
            <w:vAlign w:val="bottom"/>
            <w:hideMark/>
          </w:tcPr>
          <w:p w14:paraId="6BE6396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w:t>
            </w:r>
          </w:p>
        </w:tc>
        <w:tc>
          <w:tcPr>
            <w:tcW w:w="1596" w:type="dxa"/>
            <w:shd w:val="clear" w:color="auto" w:fill="auto"/>
            <w:noWrap/>
            <w:vAlign w:val="bottom"/>
            <w:hideMark/>
          </w:tcPr>
          <w:p w14:paraId="7A35D6A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$60,000.00</w:t>
            </w:r>
          </w:p>
        </w:tc>
      </w:tr>
      <w:tr w:rsidR="00441661" w14:paraId="7244C543" w14:textId="77777777" w:rsidTr="006636F0">
        <w:trPr>
          <w:trHeight w:val="300"/>
          <w:jc w:val="center"/>
        </w:trPr>
        <w:tc>
          <w:tcPr>
            <w:tcW w:w="960" w:type="dxa"/>
            <w:shd w:val="clear" w:color="auto" w:fill="auto"/>
            <w:noWrap/>
            <w:vAlign w:val="bottom"/>
            <w:hideMark/>
          </w:tcPr>
          <w:p w14:paraId="70C25CD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w:t>
            </w:r>
          </w:p>
        </w:tc>
        <w:tc>
          <w:tcPr>
            <w:tcW w:w="2822" w:type="dxa"/>
            <w:shd w:val="clear" w:color="auto" w:fill="auto"/>
            <w:noWrap/>
            <w:vAlign w:val="bottom"/>
            <w:hideMark/>
          </w:tcPr>
          <w:p w14:paraId="6B71D650"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Refrigerator</w:t>
            </w:r>
          </w:p>
        </w:tc>
        <w:tc>
          <w:tcPr>
            <w:tcW w:w="1210" w:type="dxa"/>
            <w:shd w:val="clear" w:color="auto" w:fill="auto"/>
            <w:noWrap/>
            <w:vAlign w:val="bottom"/>
            <w:hideMark/>
          </w:tcPr>
          <w:p w14:paraId="0937AC48"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970</w:t>
            </w:r>
          </w:p>
        </w:tc>
        <w:tc>
          <w:tcPr>
            <w:tcW w:w="1870" w:type="dxa"/>
            <w:shd w:val="clear" w:color="auto" w:fill="auto"/>
            <w:noWrap/>
            <w:vAlign w:val="bottom"/>
            <w:hideMark/>
          </w:tcPr>
          <w:p w14:paraId="37D90B5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w:t>
            </w:r>
          </w:p>
        </w:tc>
        <w:tc>
          <w:tcPr>
            <w:tcW w:w="1596" w:type="dxa"/>
            <w:shd w:val="clear" w:color="auto" w:fill="auto"/>
            <w:noWrap/>
            <w:vAlign w:val="bottom"/>
            <w:hideMark/>
          </w:tcPr>
          <w:p w14:paraId="1C93EF0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$5,820.00</w:t>
            </w:r>
          </w:p>
        </w:tc>
      </w:tr>
      <w:tr w:rsidR="00441661" w14:paraId="7D192B76" w14:textId="77777777" w:rsidTr="006636F0">
        <w:trPr>
          <w:trHeight w:val="300"/>
          <w:jc w:val="center"/>
        </w:trPr>
        <w:tc>
          <w:tcPr>
            <w:tcW w:w="960" w:type="dxa"/>
            <w:shd w:val="clear" w:color="auto" w:fill="auto"/>
            <w:noWrap/>
            <w:vAlign w:val="bottom"/>
            <w:hideMark/>
          </w:tcPr>
          <w:p w14:paraId="53509B9E"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21</w:t>
            </w:r>
          </w:p>
        </w:tc>
        <w:tc>
          <w:tcPr>
            <w:tcW w:w="2822" w:type="dxa"/>
            <w:shd w:val="clear" w:color="auto" w:fill="auto"/>
            <w:noWrap/>
            <w:vAlign w:val="bottom"/>
            <w:hideMark/>
          </w:tcPr>
          <w:p w14:paraId="566ED50A"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Microwave</w:t>
            </w:r>
          </w:p>
        </w:tc>
        <w:tc>
          <w:tcPr>
            <w:tcW w:w="1210" w:type="dxa"/>
            <w:shd w:val="clear" w:color="auto" w:fill="auto"/>
            <w:noWrap/>
            <w:vAlign w:val="bottom"/>
            <w:hideMark/>
          </w:tcPr>
          <w:p w14:paraId="74EFB5E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480</w:t>
            </w:r>
          </w:p>
        </w:tc>
        <w:tc>
          <w:tcPr>
            <w:tcW w:w="1870" w:type="dxa"/>
            <w:shd w:val="clear" w:color="auto" w:fill="auto"/>
            <w:noWrap/>
            <w:vAlign w:val="bottom"/>
            <w:hideMark/>
          </w:tcPr>
          <w:p w14:paraId="2B222D85"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w:t>
            </w:r>
          </w:p>
        </w:tc>
        <w:tc>
          <w:tcPr>
            <w:tcW w:w="1596" w:type="dxa"/>
            <w:shd w:val="clear" w:color="auto" w:fill="auto"/>
            <w:noWrap/>
            <w:vAlign w:val="bottom"/>
            <w:hideMark/>
          </w:tcPr>
          <w:p w14:paraId="59390F9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$1,920.00</w:t>
            </w:r>
          </w:p>
        </w:tc>
      </w:tr>
      <w:tr w:rsidR="00441661" w14:paraId="3328050D" w14:textId="77777777" w:rsidTr="006636F0">
        <w:trPr>
          <w:trHeight w:val="300"/>
          <w:jc w:val="center"/>
        </w:trPr>
        <w:tc>
          <w:tcPr>
            <w:tcW w:w="960" w:type="dxa"/>
            <w:shd w:val="clear" w:color="auto" w:fill="auto"/>
            <w:noWrap/>
            <w:vAlign w:val="bottom"/>
            <w:hideMark/>
          </w:tcPr>
          <w:p w14:paraId="49A552DD"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22</w:t>
            </w:r>
          </w:p>
        </w:tc>
        <w:tc>
          <w:tcPr>
            <w:tcW w:w="2822" w:type="dxa"/>
            <w:shd w:val="clear" w:color="auto" w:fill="auto"/>
            <w:noWrap/>
            <w:vAlign w:val="bottom"/>
            <w:hideMark/>
          </w:tcPr>
          <w:p w14:paraId="6668D202"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Lab</w:t>
            </w:r>
          </w:p>
        </w:tc>
        <w:tc>
          <w:tcPr>
            <w:tcW w:w="1210" w:type="dxa"/>
            <w:shd w:val="clear" w:color="auto" w:fill="auto"/>
            <w:noWrap/>
            <w:vAlign w:val="bottom"/>
            <w:hideMark/>
          </w:tcPr>
          <w:p w14:paraId="5E4D7BE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200000</w:t>
            </w:r>
          </w:p>
        </w:tc>
        <w:tc>
          <w:tcPr>
            <w:tcW w:w="1870" w:type="dxa"/>
            <w:shd w:val="clear" w:color="auto" w:fill="auto"/>
            <w:noWrap/>
            <w:vAlign w:val="bottom"/>
            <w:hideMark/>
          </w:tcPr>
          <w:p w14:paraId="5D9648D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w:t>
            </w:r>
          </w:p>
        </w:tc>
        <w:tc>
          <w:tcPr>
            <w:tcW w:w="1596" w:type="dxa"/>
            <w:shd w:val="clear" w:color="auto" w:fill="auto"/>
            <w:noWrap/>
            <w:vAlign w:val="bottom"/>
            <w:hideMark/>
          </w:tcPr>
          <w:p w14:paraId="6974713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$400,000.00</w:t>
            </w:r>
          </w:p>
        </w:tc>
      </w:tr>
      <w:tr w:rsidR="00441661" w14:paraId="6767DF22" w14:textId="77777777" w:rsidTr="006636F0">
        <w:trPr>
          <w:trHeight w:val="300"/>
          <w:jc w:val="center"/>
        </w:trPr>
        <w:tc>
          <w:tcPr>
            <w:tcW w:w="960" w:type="dxa"/>
            <w:shd w:val="clear" w:color="auto" w:fill="auto"/>
            <w:noWrap/>
            <w:vAlign w:val="bottom"/>
            <w:hideMark/>
          </w:tcPr>
          <w:p w14:paraId="215694CC"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23</w:t>
            </w:r>
          </w:p>
        </w:tc>
        <w:tc>
          <w:tcPr>
            <w:tcW w:w="2822" w:type="dxa"/>
            <w:shd w:val="clear" w:color="auto" w:fill="auto"/>
            <w:noWrap/>
            <w:vAlign w:val="bottom"/>
            <w:hideMark/>
          </w:tcPr>
          <w:p w14:paraId="11971E1E"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Van</w:t>
            </w:r>
          </w:p>
        </w:tc>
        <w:tc>
          <w:tcPr>
            <w:tcW w:w="1210" w:type="dxa"/>
            <w:shd w:val="clear" w:color="auto" w:fill="auto"/>
            <w:noWrap/>
            <w:vAlign w:val="bottom"/>
            <w:hideMark/>
          </w:tcPr>
          <w:p w14:paraId="6D6B2DB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60000</w:t>
            </w:r>
          </w:p>
        </w:tc>
        <w:tc>
          <w:tcPr>
            <w:tcW w:w="1870" w:type="dxa"/>
            <w:shd w:val="clear" w:color="auto" w:fill="auto"/>
            <w:noWrap/>
            <w:vAlign w:val="bottom"/>
            <w:hideMark/>
          </w:tcPr>
          <w:p w14:paraId="43C627B0"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4</w:t>
            </w:r>
          </w:p>
        </w:tc>
        <w:tc>
          <w:tcPr>
            <w:tcW w:w="1596" w:type="dxa"/>
            <w:shd w:val="clear" w:color="auto" w:fill="auto"/>
            <w:noWrap/>
            <w:vAlign w:val="bottom"/>
            <w:hideMark/>
          </w:tcPr>
          <w:p w14:paraId="23ED732A"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$240,000.00</w:t>
            </w:r>
          </w:p>
        </w:tc>
      </w:tr>
      <w:tr w:rsidR="00441661" w14:paraId="1CC48BF8" w14:textId="77777777" w:rsidTr="006636F0">
        <w:trPr>
          <w:trHeight w:val="300"/>
          <w:jc w:val="center"/>
        </w:trPr>
        <w:tc>
          <w:tcPr>
            <w:tcW w:w="960" w:type="dxa"/>
            <w:shd w:val="clear" w:color="auto" w:fill="auto"/>
            <w:noWrap/>
            <w:vAlign w:val="bottom"/>
            <w:hideMark/>
          </w:tcPr>
          <w:p w14:paraId="16E80321"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24</w:t>
            </w:r>
          </w:p>
        </w:tc>
        <w:tc>
          <w:tcPr>
            <w:tcW w:w="2822" w:type="dxa"/>
            <w:shd w:val="clear" w:color="auto" w:fill="auto"/>
            <w:noWrap/>
            <w:vAlign w:val="bottom"/>
            <w:hideMark/>
          </w:tcPr>
          <w:p w14:paraId="5DCCD26B" w14:textId="77777777" w:rsidR="003131DD" w:rsidRPr="003131DD" w:rsidRDefault="0022522D" w:rsidP="003131DD">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w:t>
            </w:r>
            <w:r w:rsidRPr="003131DD">
              <w:rPr>
                <w:rFonts w:ascii="Times New Roman" w:eastAsia="Times New Roman" w:hAnsi="Times New Roman" w:cs="Times New Roman"/>
                <w:color w:val="000000"/>
                <w:lang w:eastAsia="en-US"/>
              </w:rPr>
              <w:t>iscellaneous</w:t>
            </w:r>
          </w:p>
        </w:tc>
        <w:tc>
          <w:tcPr>
            <w:tcW w:w="1210" w:type="dxa"/>
            <w:shd w:val="clear" w:color="auto" w:fill="auto"/>
            <w:noWrap/>
            <w:vAlign w:val="bottom"/>
            <w:hideMark/>
          </w:tcPr>
          <w:p w14:paraId="15B12D03" w14:textId="77777777" w:rsidR="003131DD" w:rsidRPr="003131DD" w:rsidRDefault="003131DD" w:rsidP="003131DD">
            <w:pPr>
              <w:spacing w:line="240" w:lineRule="auto"/>
              <w:ind w:firstLine="0"/>
              <w:rPr>
                <w:rFonts w:ascii="Times New Roman" w:eastAsia="Times New Roman" w:hAnsi="Times New Roman" w:cs="Times New Roman"/>
                <w:color w:val="000000"/>
                <w:lang w:eastAsia="en-US"/>
              </w:rPr>
            </w:pPr>
          </w:p>
        </w:tc>
        <w:tc>
          <w:tcPr>
            <w:tcW w:w="1870" w:type="dxa"/>
            <w:shd w:val="clear" w:color="auto" w:fill="auto"/>
            <w:noWrap/>
            <w:vAlign w:val="bottom"/>
            <w:hideMark/>
          </w:tcPr>
          <w:p w14:paraId="49189346" w14:textId="77777777" w:rsidR="003131DD" w:rsidRPr="003131DD" w:rsidRDefault="003131DD" w:rsidP="003131DD">
            <w:pPr>
              <w:spacing w:line="240" w:lineRule="auto"/>
              <w:ind w:firstLine="0"/>
              <w:rPr>
                <w:rFonts w:ascii="Times New Roman" w:eastAsia="Times New Roman" w:hAnsi="Times New Roman" w:cs="Times New Roman"/>
                <w:color w:val="auto"/>
                <w:lang w:eastAsia="en-US"/>
              </w:rPr>
            </w:pPr>
          </w:p>
        </w:tc>
        <w:tc>
          <w:tcPr>
            <w:tcW w:w="1596" w:type="dxa"/>
            <w:shd w:val="clear" w:color="auto" w:fill="auto"/>
            <w:noWrap/>
            <w:vAlign w:val="bottom"/>
            <w:hideMark/>
          </w:tcPr>
          <w:p w14:paraId="4ED6AD56"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$245,560.00</w:t>
            </w:r>
          </w:p>
        </w:tc>
      </w:tr>
      <w:tr w:rsidR="00441661" w14:paraId="6D5546A2" w14:textId="77777777" w:rsidTr="006636F0">
        <w:trPr>
          <w:trHeight w:val="300"/>
          <w:jc w:val="center"/>
        </w:trPr>
        <w:tc>
          <w:tcPr>
            <w:tcW w:w="6862" w:type="dxa"/>
            <w:gridSpan w:val="4"/>
            <w:shd w:val="clear" w:color="auto" w:fill="auto"/>
            <w:noWrap/>
            <w:vAlign w:val="bottom"/>
            <w:hideMark/>
          </w:tcPr>
          <w:p w14:paraId="3B3A66C3" w14:textId="77777777" w:rsidR="003131DD" w:rsidRPr="003131DD" w:rsidRDefault="0022522D" w:rsidP="003131DD">
            <w:pPr>
              <w:spacing w:line="240" w:lineRule="auto"/>
              <w:ind w:firstLine="0"/>
              <w:jc w:val="center"/>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total</w:t>
            </w:r>
          </w:p>
        </w:tc>
        <w:tc>
          <w:tcPr>
            <w:tcW w:w="1596" w:type="dxa"/>
            <w:shd w:val="clear" w:color="auto" w:fill="auto"/>
            <w:noWrap/>
            <w:vAlign w:val="bottom"/>
            <w:hideMark/>
          </w:tcPr>
          <w:p w14:paraId="4A850D1F" w14:textId="77777777" w:rsidR="003131DD" w:rsidRPr="003131DD" w:rsidRDefault="0022522D" w:rsidP="003131DD">
            <w:pPr>
              <w:spacing w:line="240" w:lineRule="auto"/>
              <w:ind w:firstLine="0"/>
              <w:jc w:val="right"/>
              <w:rPr>
                <w:rFonts w:ascii="Times New Roman" w:eastAsia="Times New Roman" w:hAnsi="Times New Roman" w:cs="Times New Roman"/>
                <w:color w:val="000000"/>
                <w:lang w:eastAsia="en-US"/>
              </w:rPr>
            </w:pPr>
            <w:r w:rsidRPr="003131DD">
              <w:rPr>
                <w:rFonts w:ascii="Times New Roman" w:eastAsia="Times New Roman" w:hAnsi="Times New Roman" w:cs="Times New Roman"/>
                <w:color w:val="000000"/>
                <w:lang w:eastAsia="en-US"/>
              </w:rPr>
              <w:t>$2,000,000.00</w:t>
            </w:r>
          </w:p>
        </w:tc>
      </w:tr>
    </w:tbl>
    <w:p w14:paraId="7B83B606" w14:textId="77777777" w:rsidR="00DB38B3" w:rsidRDefault="00DB38B3" w:rsidP="003F0548"/>
    <w:p w14:paraId="06EB0A15" w14:textId="77777777" w:rsidR="003131DD" w:rsidRDefault="0022522D" w:rsidP="00712696">
      <w:pPr>
        <w:pStyle w:val="Heading3"/>
      </w:pPr>
      <w:r>
        <w:t>Indirect cost</w:t>
      </w:r>
    </w:p>
    <w:p w14:paraId="01EE6B86" w14:textId="77777777" w:rsidR="000F1894" w:rsidRDefault="0022522D" w:rsidP="003F0548">
      <w:r>
        <w:t xml:space="preserve">Indirect cost includes delivery of these products and some additional cost that may arise which are not catered in the </w:t>
      </w:r>
      <w:r w:rsidR="005D3414">
        <w:t>above table. These expenses will be covered in miscellaneous</w:t>
      </w:r>
      <w:r w:rsidR="00712696">
        <w:t>.</w:t>
      </w:r>
      <w:r w:rsidR="005D3414">
        <w:t xml:space="preserve"> </w:t>
      </w:r>
    </w:p>
    <w:p w14:paraId="329FA762" w14:textId="77777777" w:rsidR="00F35B11" w:rsidRDefault="0022522D" w:rsidP="00560A6B">
      <w:pPr>
        <w:pStyle w:val="Heading2"/>
      </w:pPr>
      <w:r>
        <w:t>Expected Benefit</w:t>
      </w:r>
    </w:p>
    <w:p w14:paraId="31E51AD2" w14:textId="6E0FAEDB" w:rsidR="00256584" w:rsidRDefault="0022522D" w:rsidP="00256584">
      <w:r>
        <w:t xml:space="preserve">Making improvement in office equipment will be very beneficial to the organization. </w:t>
      </w:r>
      <w:r w:rsidR="003C0044">
        <w:t>Some of the benefits are written below</w:t>
      </w:r>
      <w:r w:rsidR="004107BD">
        <w:t>:</w:t>
      </w:r>
    </w:p>
    <w:p w14:paraId="3D42A7F5" w14:textId="77777777" w:rsidR="003C0044" w:rsidRDefault="0022522D" w:rsidP="003C0044">
      <w:pPr>
        <w:pStyle w:val="ListParagraph"/>
        <w:numPr>
          <w:ilvl w:val="0"/>
          <w:numId w:val="12"/>
        </w:numPr>
      </w:pPr>
      <w:r>
        <w:t>Expansion and outreach</w:t>
      </w:r>
    </w:p>
    <w:p w14:paraId="41322849" w14:textId="77777777" w:rsidR="003C0044" w:rsidRDefault="0022522D" w:rsidP="003C0044">
      <w:pPr>
        <w:pStyle w:val="ListParagraph"/>
        <w:numPr>
          <w:ilvl w:val="0"/>
          <w:numId w:val="12"/>
        </w:numPr>
      </w:pPr>
      <w:r>
        <w:t>Increase efficiency</w:t>
      </w:r>
    </w:p>
    <w:p w14:paraId="3C4060E5" w14:textId="77777777" w:rsidR="002E4608" w:rsidRDefault="0022522D" w:rsidP="003C0044">
      <w:pPr>
        <w:pStyle w:val="ListParagraph"/>
        <w:numPr>
          <w:ilvl w:val="0"/>
          <w:numId w:val="12"/>
        </w:numPr>
      </w:pPr>
      <w:r>
        <w:t>Saving time</w:t>
      </w:r>
    </w:p>
    <w:p w14:paraId="0CD20C02" w14:textId="77777777" w:rsidR="002E4608" w:rsidRDefault="0022522D" w:rsidP="003C0044">
      <w:pPr>
        <w:pStyle w:val="ListParagraph"/>
        <w:numPr>
          <w:ilvl w:val="0"/>
          <w:numId w:val="12"/>
        </w:numPr>
      </w:pPr>
      <w:r>
        <w:t>Cost effective in the long</w:t>
      </w:r>
      <w:r>
        <w:t xml:space="preserve"> run</w:t>
      </w:r>
    </w:p>
    <w:p w14:paraId="712361E5" w14:textId="77777777" w:rsidR="007E75E9" w:rsidRDefault="0022522D" w:rsidP="009C6521">
      <w:pPr>
        <w:pStyle w:val="ListParagraph"/>
        <w:numPr>
          <w:ilvl w:val="0"/>
          <w:numId w:val="12"/>
        </w:numPr>
      </w:pPr>
      <w:r>
        <w:t>One-stop solution for HIV patients</w:t>
      </w:r>
    </w:p>
    <w:p w14:paraId="756F7EBB" w14:textId="77777777" w:rsidR="00256584" w:rsidRDefault="0022522D" w:rsidP="00B30C00">
      <w:pPr>
        <w:pStyle w:val="Heading2"/>
      </w:pPr>
      <w:r>
        <w:t xml:space="preserve">Cost and Benefit </w:t>
      </w:r>
      <w:r w:rsidR="008B4A8E">
        <w:t>Comparison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1661" w14:paraId="0D1B24DA" w14:textId="77777777" w:rsidTr="00384817">
        <w:trPr>
          <w:trHeight w:val="287"/>
        </w:trPr>
        <w:tc>
          <w:tcPr>
            <w:tcW w:w="4675" w:type="dxa"/>
          </w:tcPr>
          <w:p w14:paraId="515DC58B" w14:textId="77777777" w:rsidR="003F5E9C" w:rsidRDefault="0022522D" w:rsidP="00384817">
            <w:pPr>
              <w:ind w:firstLine="0"/>
            </w:pPr>
            <w:r>
              <w:t>Total direct indirect cost</w:t>
            </w:r>
          </w:p>
        </w:tc>
        <w:tc>
          <w:tcPr>
            <w:tcW w:w="4675" w:type="dxa"/>
          </w:tcPr>
          <w:p w14:paraId="157037D8" w14:textId="77777777" w:rsidR="003F5E9C" w:rsidRDefault="0022522D" w:rsidP="003F5E9C">
            <w:pPr>
              <w:ind w:firstLine="0"/>
            </w:pPr>
            <w:r>
              <w:t>= 2,000,000 $</w:t>
            </w:r>
          </w:p>
        </w:tc>
      </w:tr>
      <w:tr w:rsidR="00441661" w14:paraId="595F7D02" w14:textId="77777777" w:rsidTr="00384817">
        <w:tc>
          <w:tcPr>
            <w:tcW w:w="4675" w:type="dxa"/>
          </w:tcPr>
          <w:p w14:paraId="65616854" w14:textId="77777777" w:rsidR="003F5E9C" w:rsidRDefault="0022522D" w:rsidP="00384817">
            <w:pPr>
              <w:ind w:firstLine="0"/>
            </w:pPr>
            <w:r>
              <w:t>Anticipated benefit in 6 years</w:t>
            </w:r>
          </w:p>
        </w:tc>
        <w:tc>
          <w:tcPr>
            <w:tcW w:w="4675" w:type="dxa"/>
          </w:tcPr>
          <w:p w14:paraId="64EC5400" w14:textId="77777777" w:rsidR="003F5E9C" w:rsidRDefault="0022522D" w:rsidP="003F5E9C">
            <w:pPr>
              <w:ind w:firstLine="0"/>
            </w:pPr>
            <w:r>
              <w:t>= 3,750,000 $</w:t>
            </w:r>
          </w:p>
        </w:tc>
      </w:tr>
      <w:tr w:rsidR="00441661" w14:paraId="5E915D26" w14:textId="77777777" w:rsidTr="00384817">
        <w:tc>
          <w:tcPr>
            <w:tcW w:w="4675" w:type="dxa"/>
          </w:tcPr>
          <w:p w14:paraId="3F4B9CFA" w14:textId="77777777" w:rsidR="00384817" w:rsidRDefault="0022522D" w:rsidP="00384817">
            <w:pPr>
              <w:ind w:firstLine="0"/>
            </w:pPr>
            <w:r>
              <w:t>Profit</w:t>
            </w:r>
          </w:p>
        </w:tc>
        <w:tc>
          <w:tcPr>
            <w:tcW w:w="4675" w:type="dxa"/>
          </w:tcPr>
          <w:p w14:paraId="52D20833" w14:textId="77777777" w:rsidR="00384817" w:rsidRDefault="0022522D" w:rsidP="003F5E9C">
            <w:pPr>
              <w:ind w:firstLine="0"/>
            </w:pPr>
            <w:r w:rsidRPr="00384817">
              <w:t>= 1,750,000</w:t>
            </w:r>
            <w:r>
              <w:t xml:space="preserve"> $</w:t>
            </w:r>
          </w:p>
        </w:tc>
      </w:tr>
    </w:tbl>
    <w:p w14:paraId="09AF65BB" w14:textId="77777777" w:rsidR="008D13D7" w:rsidRPr="00256584" w:rsidRDefault="008D13D7" w:rsidP="00256584"/>
    <w:p w14:paraId="28DE7221" w14:textId="1766D7EB" w:rsidR="00560A6B" w:rsidRDefault="0022522D" w:rsidP="00B30C00">
      <w:pPr>
        <w:pStyle w:val="Heading2"/>
      </w:pPr>
      <w:r>
        <w:t xml:space="preserve">Make a </w:t>
      </w:r>
      <w:r w:rsidR="004107BD">
        <w:t>D</w:t>
      </w:r>
      <w:r>
        <w:t>ecision</w:t>
      </w:r>
    </w:p>
    <w:p w14:paraId="78CD227E" w14:textId="77777777" w:rsidR="00384817" w:rsidRPr="00384817" w:rsidRDefault="0022522D" w:rsidP="00384817">
      <w:r>
        <w:t xml:space="preserve">Upgrading office equipment provides a </w:t>
      </w:r>
      <w:r w:rsidR="00C25D83">
        <w:t xml:space="preserve">positive </w:t>
      </w:r>
      <w:r>
        <w:t xml:space="preserve">rate of return in </w:t>
      </w:r>
      <w:r w:rsidR="00C25D83">
        <w:t>the long run. According to the financial and economic analysis of this up gradation project, the payback period of this investment will be 5.7 years.</w:t>
      </w:r>
    </w:p>
    <w:p w14:paraId="70B1390D" w14:textId="77777777" w:rsidR="003F0548" w:rsidRDefault="0022522D" w:rsidP="003F0548">
      <w:pPr>
        <w:pStyle w:val="Heading1"/>
      </w:pPr>
      <w:r>
        <w:t>Section B</w:t>
      </w:r>
    </w:p>
    <w:p w14:paraId="59E69C89" w14:textId="4E6380A6" w:rsidR="00DB38B3" w:rsidRDefault="0022522D" w:rsidP="003F0548">
      <w:r>
        <w:t xml:space="preserve">We are provided </w:t>
      </w:r>
      <w:r w:rsidR="00FA64B1">
        <w:t xml:space="preserve">with </w:t>
      </w:r>
      <w:r w:rsidR="00BD10B2">
        <w:t xml:space="preserve">8 million </w:t>
      </w:r>
      <w:r w:rsidR="00FA64B1">
        <w:t xml:space="preserve">$ </w:t>
      </w:r>
      <w:r w:rsidR="007E7D57">
        <w:t xml:space="preserve">for </w:t>
      </w:r>
      <w:r w:rsidR="0007014F">
        <w:t>preventive</w:t>
      </w:r>
      <w:r w:rsidR="00FA64B1">
        <w:t xml:space="preserve"> services. </w:t>
      </w:r>
      <w:r w:rsidR="007C0F18">
        <w:t xml:space="preserve">The </w:t>
      </w:r>
      <w:r w:rsidR="004551D5">
        <w:t>program</w:t>
      </w:r>
      <w:r w:rsidR="007C0F18">
        <w:t xml:space="preserve"> will </w:t>
      </w:r>
      <w:r w:rsidR="004551D5">
        <w:t>f</w:t>
      </w:r>
      <w:r w:rsidR="00292BDC">
        <w:t>acilitate 4000 residents.</w:t>
      </w:r>
      <w:r w:rsidR="009C6521">
        <w:t xml:space="preserve"> The fund will be spending us the period of 2 detail of which is given below</w:t>
      </w:r>
      <w:r w:rsidR="004107BD">
        <w:t>:</w:t>
      </w:r>
    </w:p>
    <w:p w14:paraId="7F101480" w14:textId="77777777" w:rsidR="009C6521" w:rsidRDefault="009C6521" w:rsidP="003F0548"/>
    <w:tbl>
      <w:tblPr>
        <w:tblW w:w="5345" w:type="dxa"/>
        <w:jc w:val="center"/>
        <w:tblLook w:val="04A0" w:firstRow="1" w:lastRow="0" w:firstColumn="1" w:lastColumn="0" w:noHBand="0" w:noVBand="1"/>
      </w:tblPr>
      <w:tblGrid>
        <w:gridCol w:w="960"/>
        <w:gridCol w:w="2789"/>
        <w:gridCol w:w="1596"/>
      </w:tblGrid>
      <w:tr w:rsidR="00441661" w14:paraId="31C368CA"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F5F73" w14:textId="77777777" w:rsidR="00E25E40"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Sr. No.</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D7673" w14:textId="77777777" w:rsidR="00E25E40" w:rsidRPr="00292BDC" w:rsidRDefault="0022522D" w:rsidP="00292BDC">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Programs details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5F20C" w14:textId="77777777" w:rsidR="00E25E40"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Cost</w:t>
            </w:r>
          </w:p>
        </w:tc>
      </w:tr>
      <w:tr w:rsidR="00441661" w14:paraId="3967093E"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7CA3A"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1</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D96D"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Seminars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319F2"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$1,370,000.00</w:t>
            </w:r>
          </w:p>
        </w:tc>
      </w:tr>
      <w:tr w:rsidR="00441661" w14:paraId="7B8E52D6"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6F6F"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2</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BBFC"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Workshops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7109"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$97,000.00</w:t>
            </w:r>
          </w:p>
        </w:tc>
      </w:tr>
      <w:tr w:rsidR="00441661" w14:paraId="65D43BF4" w14:textId="77777777" w:rsidTr="009C652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CE384"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3</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F785"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 xml:space="preserve">Sex education </w:t>
            </w:r>
            <w:r w:rsidR="00E25E40" w:rsidRPr="00292BDC">
              <w:rPr>
                <w:rFonts w:ascii="Times New Roman" w:eastAsia="Times New Roman" w:hAnsi="Times New Roman" w:cs="Times New Roman"/>
                <w:color w:val="000000"/>
                <w:lang w:eastAsia="en-US"/>
              </w:rPr>
              <w:t>campaigns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4AED7"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$250,000.00</w:t>
            </w:r>
          </w:p>
        </w:tc>
      </w:tr>
      <w:tr w:rsidR="00441661" w14:paraId="2E4ECE3B"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CF548"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4</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855F"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broachers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B92E2"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$500,000.00</w:t>
            </w:r>
          </w:p>
        </w:tc>
      </w:tr>
      <w:tr w:rsidR="00441661" w14:paraId="2C5293F8"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7704"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5</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962A"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therapy</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1AE91"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$678,000.00</w:t>
            </w:r>
          </w:p>
        </w:tc>
      </w:tr>
      <w:tr w:rsidR="00441661" w14:paraId="38852BB5"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359C5"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6</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E21C"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purchasing condoms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A3CA4"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$400,000.00</w:t>
            </w:r>
          </w:p>
        </w:tc>
      </w:tr>
      <w:tr w:rsidR="00441661" w14:paraId="0D184788"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8735"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7</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EEE5"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media marketing</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9D96"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$2,300,000.00</w:t>
            </w:r>
          </w:p>
        </w:tc>
      </w:tr>
      <w:tr w:rsidR="00441661" w14:paraId="024AD1DF"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DD2F"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42EF"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w:t>
            </w:r>
            <w:r w:rsidRPr="00292BDC">
              <w:rPr>
                <w:rFonts w:ascii="Times New Roman" w:eastAsia="Times New Roman" w:hAnsi="Times New Roman" w:cs="Times New Roman"/>
                <w:color w:val="000000"/>
                <w:lang w:eastAsia="en-US"/>
              </w:rPr>
              <w:t>obile labs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A8771"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$1,000,000.00</w:t>
            </w:r>
          </w:p>
        </w:tc>
      </w:tr>
      <w:tr w:rsidR="00441661" w14:paraId="39A76D29"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06FF"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9</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13D8"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pother prevention kits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2092"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$575,000.00</w:t>
            </w:r>
          </w:p>
        </w:tc>
      </w:tr>
      <w:tr w:rsidR="00441661" w14:paraId="3D734D6D"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39BDA"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EF1DA" w14:textId="77777777" w:rsidR="00292BDC"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Pay expert speakers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3B78"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$100,000.00</w:t>
            </w:r>
          </w:p>
        </w:tc>
      </w:tr>
      <w:tr w:rsidR="00441661" w14:paraId="74BCCA98" w14:textId="77777777" w:rsidTr="009C652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E187B"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11</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DDDE9" w14:textId="77777777" w:rsidR="00E25E40" w:rsidRPr="00292BDC" w:rsidRDefault="0022522D" w:rsidP="00292BDC">
            <w:pPr>
              <w:spacing w:line="240" w:lineRule="auto"/>
              <w:ind w:firstLine="0"/>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Mis</w:t>
            </w:r>
            <w:r>
              <w:rPr>
                <w:rFonts w:ascii="Times New Roman" w:eastAsia="Times New Roman" w:hAnsi="Times New Roman" w:cs="Times New Roman"/>
                <w:color w:val="000000"/>
                <w:lang w:eastAsia="en-US"/>
              </w:rPr>
              <w:t>cellaneous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E21A" w14:textId="77777777" w:rsidR="00292BDC" w:rsidRPr="00292BDC" w:rsidRDefault="0022522D" w:rsidP="00292BDC">
            <w:pPr>
              <w:spacing w:line="240" w:lineRule="auto"/>
              <w:ind w:firstLine="0"/>
              <w:jc w:val="right"/>
              <w:rPr>
                <w:rFonts w:ascii="Times New Roman" w:eastAsia="Times New Roman" w:hAnsi="Times New Roman" w:cs="Times New Roman"/>
                <w:color w:val="000000"/>
                <w:lang w:eastAsia="en-US"/>
              </w:rPr>
            </w:pPr>
            <w:r w:rsidRPr="00292BDC">
              <w:rPr>
                <w:rFonts w:ascii="Times New Roman" w:eastAsia="Times New Roman" w:hAnsi="Times New Roman" w:cs="Times New Roman"/>
                <w:color w:val="000000"/>
                <w:lang w:eastAsia="en-US"/>
              </w:rPr>
              <w:t>$730,000.00</w:t>
            </w:r>
          </w:p>
        </w:tc>
      </w:tr>
      <w:tr w:rsidR="00441661" w14:paraId="2461DA07" w14:textId="77777777" w:rsidTr="009C6521">
        <w:trPr>
          <w:trHeight w:val="300"/>
          <w:jc w:val="center"/>
        </w:trPr>
        <w:tc>
          <w:tcPr>
            <w:tcW w:w="3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B5308B" w14:textId="77777777" w:rsidR="00E25E40" w:rsidRPr="00292BDC" w:rsidRDefault="0022522D" w:rsidP="00292BDC">
            <w:pPr>
              <w:spacing w:line="240" w:lineRule="auto"/>
              <w:ind w:firstLine="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Total</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3F9C6" w14:textId="77777777" w:rsidR="00E25E40" w:rsidRPr="00292BDC" w:rsidRDefault="0022522D" w:rsidP="00292BDC">
            <w:pPr>
              <w:spacing w:line="240" w:lineRule="auto"/>
              <w:ind w:firstLine="0"/>
              <w:jc w:val="right"/>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$8,000,000.00</w:t>
            </w:r>
          </w:p>
        </w:tc>
      </w:tr>
    </w:tbl>
    <w:p w14:paraId="58F601C1" w14:textId="77777777" w:rsidR="00292BDC" w:rsidRDefault="00292BDC" w:rsidP="003F0548"/>
    <w:p w14:paraId="70AE2054" w14:textId="77777777" w:rsidR="009C6521" w:rsidRDefault="0022522D" w:rsidP="003F0548">
      <w:r>
        <w:t xml:space="preserve">By initiating this project, the outreach of </w:t>
      </w:r>
      <w:r w:rsidR="008E6736">
        <w:t xml:space="preserve">the organization will increase. </w:t>
      </w:r>
    </w:p>
    <w:p w14:paraId="631B20D6" w14:textId="77777777" w:rsidR="00C9507A" w:rsidRDefault="0022522D" w:rsidP="00C9507A">
      <w:pPr>
        <w:pStyle w:val="Heading1"/>
      </w:pPr>
      <w:r>
        <w:t>Section C</w:t>
      </w:r>
      <w:r w:rsidR="00CE0052">
        <w:t xml:space="preserve"> (HIV Testing)</w:t>
      </w:r>
    </w:p>
    <w:p w14:paraId="22C7A85B" w14:textId="77777777" w:rsidR="00B438C7" w:rsidRDefault="0022522D" w:rsidP="003F0548">
      <w:pPr>
        <w:sectPr w:rsidR="00B438C7">
          <w:footnotePr>
            <w:pos w:val="beneathText"/>
          </w:footnotePr>
          <w:pgSz w:w="12240" w:h="15840"/>
          <w:pgMar w:top="1440" w:right="1440" w:bottom="1440" w:left="1440" w:header="720" w:footer="720" w:gutter="0"/>
          <w:cols w:space="720"/>
          <w:titlePg/>
          <w:docGrid w:linePitch="360"/>
          <w15:footnoteColumns w:val="1"/>
        </w:sectPr>
      </w:pPr>
      <w:r>
        <w:t xml:space="preserve">Sooner a patient realized that he has HIV, sooner he will </w:t>
      </w:r>
      <w:r w:rsidR="00C57A02">
        <w:t xml:space="preserve">start his treatment. </w:t>
      </w:r>
      <w:r w:rsidR="00B9220A">
        <w:t>HIV testing services ensure that the diagnosis is right</w:t>
      </w:r>
      <w:r w:rsidR="008C231F">
        <w:t xml:space="preserve"> </w:t>
      </w:r>
      <w:sdt>
        <w:sdtPr>
          <w:id w:val="606780121"/>
          <w:citation/>
        </w:sdtPr>
        <w:sdtEndPr/>
        <w:sdtContent>
          <w:r w:rsidR="008C231F">
            <w:fldChar w:fldCharType="begin"/>
          </w:r>
          <w:r w:rsidR="008C231F">
            <w:instrText xml:space="preserve"> CITATION DRH95 \l 1033 </w:instrText>
          </w:r>
          <w:r w:rsidR="008C231F">
            <w:fldChar w:fldCharType="separate"/>
          </w:r>
          <w:r w:rsidR="008C231F">
            <w:rPr>
              <w:noProof/>
            </w:rPr>
            <w:t>(DR Holtgrave, 1995)</w:t>
          </w:r>
          <w:r w:rsidR="008C231F">
            <w:fldChar w:fldCharType="end"/>
          </w:r>
        </w:sdtContent>
      </w:sdt>
      <w:r w:rsidR="00B65DD5">
        <w:t xml:space="preserve">. </w:t>
      </w:r>
      <w:r w:rsidR="0042152A">
        <w:t>The HIV testing is effective in identifying the victim which may have HIV and may not know about it. HIV identification can limit the disease from further escalating in society. Moreover, timely treatment can also control the spread of disease a</w:t>
      </w:r>
      <w:r>
        <w:t>nd its effects on the patients.</w:t>
      </w:r>
      <w:bookmarkStart w:id="0" w:name="_GoBack"/>
      <w:bookmarkEnd w:id="0"/>
    </w:p>
    <w:sdt>
      <w:sdtPr>
        <w:rPr>
          <w:rFonts w:asciiTheme="minorHAnsi" w:eastAsiaTheme="minorEastAsia" w:hAnsiTheme="minorHAnsi" w:cstheme="minorBidi"/>
          <w:b w:val="0"/>
          <w:bCs w:val="0"/>
        </w:rPr>
        <w:id w:val="-1924797702"/>
        <w:docPartObj>
          <w:docPartGallery w:val="Bibliographies"/>
          <w:docPartUnique/>
        </w:docPartObj>
      </w:sdtPr>
      <w:sdtEndPr/>
      <w:sdtContent>
        <w:p w14:paraId="60927323" w14:textId="77777777" w:rsidR="00B438C7" w:rsidRDefault="0022522D">
          <w:pPr>
            <w:pStyle w:val="Heading1"/>
          </w:pPr>
          <w:r>
            <w:t>References</w:t>
          </w:r>
        </w:p>
        <w:sdt>
          <w:sdtPr>
            <w:id w:val="-573587230"/>
            <w:bibliography/>
          </w:sdtPr>
          <w:sdtEndPr/>
          <w:sdtContent>
            <w:p w14:paraId="6D57FBE0" w14:textId="77777777" w:rsidR="00B438C7" w:rsidRDefault="0022522D" w:rsidP="00B438C7">
              <w:pPr>
                <w:pStyle w:val="Bibliography"/>
                <w:rPr>
                  <w:noProof/>
                </w:rPr>
              </w:pPr>
              <w:r>
                <w:fldChar w:fldCharType="begin"/>
              </w:r>
              <w:r>
                <w:instrText xml:space="preserve"> BIBLIOGRAPHY </w:instrText>
              </w:r>
              <w:r>
                <w:fldChar w:fldCharType="separate"/>
              </w:r>
              <w:r>
                <w:rPr>
                  <w:noProof/>
                </w:rPr>
                <w:t>D Pearce, G. A. (2006). Cost-benefit analysis and the environment: recent developments.</w:t>
              </w:r>
            </w:p>
            <w:p w14:paraId="6366AB5F" w14:textId="77777777" w:rsidR="00B438C7" w:rsidRDefault="0022522D" w:rsidP="00B438C7">
              <w:pPr>
                <w:pStyle w:val="Bibliography"/>
                <w:rPr>
                  <w:noProof/>
                </w:rPr>
              </w:pPr>
              <w:r>
                <w:rPr>
                  <w:noProof/>
                </w:rPr>
                <w:t>DR Holtgrave, N. Q. (1995). An overview of the effectiveness and effici</w:t>
              </w:r>
              <w:r>
                <w:rPr>
                  <w:noProof/>
                </w:rPr>
                <w:t xml:space="preserve">ency of HIV prevention programs. </w:t>
              </w:r>
              <w:r>
                <w:rPr>
                  <w:i/>
                  <w:iCs/>
                  <w:noProof/>
                </w:rPr>
                <w:t>Public Health</w:t>
              </w:r>
              <w:r>
                <w:rPr>
                  <w:noProof/>
                </w:rPr>
                <w:t>.</w:t>
              </w:r>
            </w:p>
            <w:p w14:paraId="74C94409" w14:textId="77777777" w:rsidR="00B438C7" w:rsidRDefault="0022522D" w:rsidP="00B438C7">
              <w:r>
                <w:rPr>
                  <w:b/>
                  <w:bCs/>
                  <w:noProof/>
                </w:rPr>
                <w:fldChar w:fldCharType="end"/>
              </w:r>
            </w:p>
          </w:sdtContent>
        </w:sdt>
      </w:sdtContent>
    </w:sdt>
    <w:p w14:paraId="6843F604" w14:textId="77777777" w:rsidR="00C9507A" w:rsidRDefault="00C9507A" w:rsidP="003F0548"/>
    <w:sectPr w:rsidR="00C9507A">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C601" w14:textId="77777777" w:rsidR="0022522D" w:rsidRDefault="0022522D">
      <w:pPr>
        <w:spacing w:line="240" w:lineRule="auto"/>
      </w:pPr>
      <w:r>
        <w:separator/>
      </w:r>
    </w:p>
  </w:endnote>
  <w:endnote w:type="continuationSeparator" w:id="0">
    <w:p w14:paraId="28BA8AB1" w14:textId="77777777" w:rsidR="0022522D" w:rsidRDefault="00225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66F1" w14:textId="77777777" w:rsidR="0022522D" w:rsidRDefault="0022522D">
      <w:pPr>
        <w:spacing w:line="240" w:lineRule="auto"/>
      </w:pPr>
      <w:r>
        <w:separator/>
      </w:r>
    </w:p>
  </w:footnote>
  <w:footnote w:type="continuationSeparator" w:id="0">
    <w:p w14:paraId="4AFF40BD" w14:textId="77777777" w:rsidR="0022522D" w:rsidRDefault="00225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41661" w14:paraId="700E2C38" w14:textId="77777777" w:rsidTr="0044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1E727F" w14:textId="77777777" w:rsidR="004D6B86" w:rsidRPr="00170521" w:rsidRDefault="0022522D"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4107BD">
                <w:t xml:space="preserve">     </w:t>
              </w:r>
            </w:sdtContent>
          </w:sdt>
        </w:p>
      </w:tc>
      <w:tc>
        <w:tcPr>
          <w:tcW w:w="1080" w:type="dxa"/>
        </w:tcPr>
        <w:p w14:paraId="351B36B2" w14:textId="77777777" w:rsidR="004D6B86" w:rsidRDefault="0022522D">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438C7">
            <w:rPr>
              <w:noProof/>
            </w:rPr>
            <w:t>4</w:t>
          </w:r>
          <w:r>
            <w:rPr>
              <w:noProof/>
            </w:rPr>
            <w:fldChar w:fldCharType="end"/>
          </w:r>
        </w:p>
      </w:tc>
    </w:tr>
  </w:tbl>
  <w:p w14:paraId="6AC34D3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41661" w14:paraId="3261B7FF" w14:textId="77777777" w:rsidTr="0044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902DEE1" w14:textId="77777777" w:rsidR="004D6B86" w:rsidRPr="009F0414" w:rsidRDefault="0022522D"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4107BD">
                <w:t xml:space="preserve">     </w:t>
              </w:r>
            </w:sdtContent>
          </w:sdt>
        </w:p>
      </w:tc>
      <w:tc>
        <w:tcPr>
          <w:tcW w:w="1080" w:type="dxa"/>
        </w:tcPr>
        <w:p w14:paraId="4E2D13E9" w14:textId="77777777" w:rsidR="004D6B86" w:rsidRDefault="0022522D">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438C7">
            <w:rPr>
              <w:noProof/>
            </w:rPr>
            <w:t>5</w:t>
          </w:r>
          <w:r>
            <w:rPr>
              <w:noProof/>
            </w:rPr>
            <w:fldChar w:fldCharType="end"/>
          </w:r>
        </w:p>
      </w:tc>
    </w:tr>
  </w:tbl>
  <w:p w14:paraId="69DC901E"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7FC1CD7"/>
    <w:multiLevelType w:val="hybridMultilevel"/>
    <w:tmpl w:val="D876E7F4"/>
    <w:lvl w:ilvl="0" w:tplc="F2E6F4B6">
      <w:start w:val="1"/>
      <w:numFmt w:val="lowerLetter"/>
      <w:lvlText w:val="%1."/>
      <w:lvlJc w:val="left"/>
      <w:pPr>
        <w:ind w:left="1440" w:hanging="360"/>
      </w:pPr>
    </w:lvl>
    <w:lvl w:ilvl="1" w:tplc="87FC43D0" w:tentative="1">
      <w:start w:val="1"/>
      <w:numFmt w:val="lowerLetter"/>
      <w:lvlText w:val="%2."/>
      <w:lvlJc w:val="left"/>
      <w:pPr>
        <w:ind w:left="2160" w:hanging="360"/>
      </w:pPr>
    </w:lvl>
    <w:lvl w:ilvl="2" w:tplc="E0BC387C" w:tentative="1">
      <w:start w:val="1"/>
      <w:numFmt w:val="lowerRoman"/>
      <w:lvlText w:val="%3."/>
      <w:lvlJc w:val="right"/>
      <w:pPr>
        <w:ind w:left="2880" w:hanging="180"/>
      </w:pPr>
    </w:lvl>
    <w:lvl w:ilvl="3" w:tplc="45C872C2" w:tentative="1">
      <w:start w:val="1"/>
      <w:numFmt w:val="decimal"/>
      <w:lvlText w:val="%4."/>
      <w:lvlJc w:val="left"/>
      <w:pPr>
        <w:ind w:left="3600" w:hanging="360"/>
      </w:pPr>
    </w:lvl>
    <w:lvl w:ilvl="4" w:tplc="F5F421DC" w:tentative="1">
      <w:start w:val="1"/>
      <w:numFmt w:val="lowerLetter"/>
      <w:lvlText w:val="%5."/>
      <w:lvlJc w:val="left"/>
      <w:pPr>
        <w:ind w:left="4320" w:hanging="360"/>
      </w:pPr>
    </w:lvl>
    <w:lvl w:ilvl="5" w:tplc="7F8E124A" w:tentative="1">
      <w:start w:val="1"/>
      <w:numFmt w:val="lowerRoman"/>
      <w:lvlText w:val="%6."/>
      <w:lvlJc w:val="right"/>
      <w:pPr>
        <w:ind w:left="5040" w:hanging="180"/>
      </w:pPr>
    </w:lvl>
    <w:lvl w:ilvl="6" w:tplc="1370F398" w:tentative="1">
      <w:start w:val="1"/>
      <w:numFmt w:val="decimal"/>
      <w:lvlText w:val="%7."/>
      <w:lvlJc w:val="left"/>
      <w:pPr>
        <w:ind w:left="5760" w:hanging="360"/>
      </w:pPr>
    </w:lvl>
    <w:lvl w:ilvl="7" w:tplc="A816CFE2" w:tentative="1">
      <w:start w:val="1"/>
      <w:numFmt w:val="lowerLetter"/>
      <w:lvlText w:val="%8."/>
      <w:lvlJc w:val="left"/>
      <w:pPr>
        <w:ind w:left="6480" w:hanging="360"/>
      </w:pPr>
    </w:lvl>
    <w:lvl w:ilvl="8" w:tplc="C0A2B502"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3566B"/>
    <w:rsid w:val="0007014F"/>
    <w:rsid w:val="00097169"/>
    <w:rsid w:val="000A3C6E"/>
    <w:rsid w:val="000F1894"/>
    <w:rsid w:val="00114BFA"/>
    <w:rsid w:val="001602E3"/>
    <w:rsid w:val="00160C0C"/>
    <w:rsid w:val="001664A2"/>
    <w:rsid w:val="00170521"/>
    <w:rsid w:val="001B3587"/>
    <w:rsid w:val="001B4848"/>
    <w:rsid w:val="001D4612"/>
    <w:rsid w:val="001F447A"/>
    <w:rsid w:val="001F7399"/>
    <w:rsid w:val="00212319"/>
    <w:rsid w:val="0022522D"/>
    <w:rsid w:val="00225BE3"/>
    <w:rsid w:val="00244620"/>
    <w:rsid w:val="00256584"/>
    <w:rsid w:val="002632B3"/>
    <w:rsid w:val="0027034A"/>
    <w:rsid w:val="00274E0A"/>
    <w:rsid w:val="00292BDC"/>
    <w:rsid w:val="002B6153"/>
    <w:rsid w:val="002C627C"/>
    <w:rsid w:val="002E4608"/>
    <w:rsid w:val="00306564"/>
    <w:rsid w:val="00307586"/>
    <w:rsid w:val="003131DD"/>
    <w:rsid w:val="00315AD8"/>
    <w:rsid w:val="00336906"/>
    <w:rsid w:val="00345333"/>
    <w:rsid w:val="00384817"/>
    <w:rsid w:val="003A06C6"/>
    <w:rsid w:val="003C0044"/>
    <w:rsid w:val="003E36B1"/>
    <w:rsid w:val="003E4162"/>
    <w:rsid w:val="003F0548"/>
    <w:rsid w:val="003F17FF"/>
    <w:rsid w:val="003F5E9C"/>
    <w:rsid w:val="003F7CBD"/>
    <w:rsid w:val="004107BD"/>
    <w:rsid w:val="0042152A"/>
    <w:rsid w:val="00441661"/>
    <w:rsid w:val="004551D5"/>
    <w:rsid w:val="004739D4"/>
    <w:rsid w:val="00481CF8"/>
    <w:rsid w:val="00492C2D"/>
    <w:rsid w:val="004A3D87"/>
    <w:rsid w:val="004B18A9"/>
    <w:rsid w:val="004C3B53"/>
    <w:rsid w:val="004C4BF1"/>
    <w:rsid w:val="004D4F8C"/>
    <w:rsid w:val="004D6B86"/>
    <w:rsid w:val="00504F88"/>
    <w:rsid w:val="00507968"/>
    <w:rsid w:val="0055242C"/>
    <w:rsid w:val="00560A6B"/>
    <w:rsid w:val="00595412"/>
    <w:rsid w:val="005B2CC5"/>
    <w:rsid w:val="005D3414"/>
    <w:rsid w:val="00604948"/>
    <w:rsid w:val="0061747E"/>
    <w:rsid w:val="00641876"/>
    <w:rsid w:val="00645290"/>
    <w:rsid w:val="006636F0"/>
    <w:rsid w:val="00684C26"/>
    <w:rsid w:val="006B015B"/>
    <w:rsid w:val="006B599C"/>
    <w:rsid w:val="006C162F"/>
    <w:rsid w:val="006C7039"/>
    <w:rsid w:val="006D7EE9"/>
    <w:rsid w:val="00712696"/>
    <w:rsid w:val="007133F5"/>
    <w:rsid w:val="007244DE"/>
    <w:rsid w:val="007C0F18"/>
    <w:rsid w:val="007E75E9"/>
    <w:rsid w:val="007E7D57"/>
    <w:rsid w:val="0081390C"/>
    <w:rsid w:val="00816831"/>
    <w:rsid w:val="00837D67"/>
    <w:rsid w:val="008747E8"/>
    <w:rsid w:val="008A2A83"/>
    <w:rsid w:val="008A78F1"/>
    <w:rsid w:val="008B4A8E"/>
    <w:rsid w:val="008C231F"/>
    <w:rsid w:val="008D13D7"/>
    <w:rsid w:val="008E6736"/>
    <w:rsid w:val="00910F0E"/>
    <w:rsid w:val="009324D4"/>
    <w:rsid w:val="0096003D"/>
    <w:rsid w:val="00961AE5"/>
    <w:rsid w:val="009923F6"/>
    <w:rsid w:val="009A2C38"/>
    <w:rsid w:val="009C6521"/>
    <w:rsid w:val="009F0414"/>
    <w:rsid w:val="009F3CB7"/>
    <w:rsid w:val="00A4757D"/>
    <w:rsid w:val="00A47DF0"/>
    <w:rsid w:val="00A77F6B"/>
    <w:rsid w:val="00A80755"/>
    <w:rsid w:val="00A81BB2"/>
    <w:rsid w:val="00AA5C05"/>
    <w:rsid w:val="00B026C7"/>
    <w:rsid w:val="00B03BA4"/>
    <w:rsid w:val="00B30C00"/>
    <w:rsid w:val="00B438C7"/>
    <w:rsid w:val="00B51A56"/>
    <w:rsid w:val="00B65DD5"/>
    <w:rsid w:val="00B9220A"/>
    <w:rsid w:val="00BD10B2"/>
    <w:rsid w:val="00C25D83"/>
    <w:rsid w:val="00C3438C"/>
    <w:rsid w:val="00C5686B"/>
    <w:rsid w:val="00C57A02"/>
    <w:rsid w:val="00C74024"/>
    <w:rsid w:val="00C83B15"/>
    <w:rsid w:val="00C925C8"/>
    <w:rsid w:val="00C9507A"/>
    <w:rsid w:val="00CB7F84"/>
    <w:rsid w:val="00CE0052"/>
    <w:rsid w:val="00CF1B55"/>
    <w:rsid w:val="00D000DB"/>
    <w:rsid w:val="00D5066D"/>
    <w:rsid w:val="00DB2E59"/>
    <w:rsid w:val="00DB358F"/>
    <w:rsid w:val="00DB38B3"/>
    <w:rsid w:val="00DB66B0"/>
    <w:rsid w:val="00DC44F1"/>
    <w:rsid w:val="00DF6D26"/>
    <w:rsid w:val="00E25E40"/>
    <w:rsid w:val="00E7305D"/>
    <w:rsid w:val="00E855A3"/>
    <w:rsid w:val="00EA780C"/>
    <w:rsid w:val="00EB69D3"/>
    <w:rsid w:val="00F31D66"/>
    <w:rsid w:val="00F35B11"/>
    <w:rsid w:val="00F363EC"/>
    <w:rsid w:val="00F413AC"/>
    <w:rsid w:val="00F87C60"/>
    <w:rsid w:val="00FA64B1"/>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46C55"/>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DRH95</b:Tag>
    <b:SourceType>JournalArticle</b:SourceType>
    <b:Guid>{F19EBACD-DC25-4D15-9ABF-90EF6CE3E5C4}</b:Guid>
    <b:Author>
      <b:Author>
        <b:NameList>
          <b:Person>
            <b:Last>DR Holtgrave</b:Last>
            <b:First>NL</b:First>
            <b:Middle>Qualls, JW Curran</b:Middle>
          </b:Person>
        </b:NameList>
      </b:Author>
    </b:Author>
    <b:Title>An overview of the effectiveness and efficiency of HIV prevention programs</b:Title>
    <b:Year>1995</b:Year>
    <b:JournalName>Public Health</b:JournalName>
    <b:RefOrder>2</b:RefOrder>
  </b:Source>
  <b:Source>
    <b:Tag>DPe06</b:Tag>
    <b:SourceType>JournalArticle</b:SourceType>
    <b:Guid>{2C01E0BD-82DA-40A8-94D6-BDFDC4FBB668}</b:Guid>
    <b:Author>
      <b:Author>
        <b:NameList>
          <b:Person>
            <b:Last>D Pearce</b:Last>
            <b:First>G</b:First>
            <b:Middle>Atkinson, S Mourato</b:Middle>
          </b:Person>
        </b:NameList>
      </b:Author>
    </b:Author>
    <b:Title>Cost-benefit analysis and the environment: recent developments</b:Title>
    <b:Year>2006</b:Yea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48853FE-FB55-4735-A8D7-F25E5F78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winsome</cp:lastModifiedBy>
  <cp:revision>2</cp:revision>
  <dcterms:created xsi:type="dcterms:W3CDTF">2019-07-09T10:48:00Z</dcterms:created>
  <dcterms:modified xsi:type="dcterms:W3CDTF">2019-07-09T10:48:00Z</dcterms:modified>
</cp:coreProperties>
</file>