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A1271" w:rsidRDefault="0008177B" w:rsidP="00367FE0">
      <w:pPr>
        <w:spacing w:after="0" w:line="480" w:lineRule="auto"/>
        <w:jc w:val="center"/>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31283" w:rsidP="00550EFD">
      <w:pPr>
        <w:spacing w:after="0" w:line="480" w:lineRule="auto"/>
        <w:jc w:val="center"/>
        <w:rPr>
          <w:rFonts w:ascii="Times New Roman" w:hAnsi="Times New Roman" w:cs="Times New Roman"/>
          <w:sz w:val="24"/>
          <w:szCs w:val="24"/>
        </w:rPr>
      </w:pPr>
      <w:r w:rsidRPr="002A1271">
        <w:rPr>
          <w:rFonts w:ascii="Times New Roman" w:hAnsi="Times New Roman" w:cs="Times New Roman"/>
          <w:sz w:val="24"/>
          <w:szCs w:val="24"/>
        </w:rPr>
        <w:t xml:space="preserve">02 Proposal </w:t>
      </w:r>
    </w:p>
    <w:p w:rsidR="0008177B" w:rsidRPr="002A1271" w:rsidRDefault="0008177B" w:rsidP="00550EFD">
      <w:pPr>
        <w:spacing w:after="0" w:line="480" w:lineRule="auto"/>
        <w:jc w:val="center"/>
        <w:rPr>
          <w:rFonts w:ascii="Times New Roman" w:hAnsi="Times New Roman" w:cs="Times New Roman"/>
          <w:sz w:val="24"/>
          <w:szCs w:val="24"/>
        </w:rPr>
      </w:pPr>
      <w:r w:rsidRPr="002A1271">
        <w:rPr>
          <w:rFonts w:ascii="Times New Roman" w:hAnsi="Times New Roman" w:cs="Times New Roman"/>
          <w:sz w:val="24"/>
          <w:szCs w:val="24"/>
        </w:rPr>
        <w:t xml:space="preserve">[Name of the </w:t>
      </w:r>
      <w:r w:rsidR="00A4374D" w:rsidRPr="002A1271">
        <w:rPr>
          <w:rFonts w:ascii="Times New Roman" w:hAnsi="Times New Roman" w:cs="Times New Roman"/>
          <w:sz w:val="24"/>
          <w:szCs w:val="24"/>
        </w:rPr>
        <w:t>Writer</w:t>
      </w:r>
      <w:r w:rsidRPr="002A1271">
        <w:rPr>
          <w:rFonts w:ascii="Times New Roman" w:hAnsi="Times New Roman" w:cs="Times New Roman"/>
          <w:sz w:val="24"/>
          <w:szCs w:val="24"/>
        </w:rPr>
        <w:t>]</w:t>
      </w:r>
    </w:p>
    <w:p w:rsidR="0008177B" w:rsidRPr="002A1271" w:rsidRDefault="0008177B" w:rsidP="00550EFD">
      <w:pPr>
        <w:spacing w:after="0" w:line="480" w:lineRule="auto"/>
        <w:jc w:val="center"/>
        <w:rPr>
          <w:rFonts w:ascii="Times New Roman" w:hAnsi="Times New Roman" w:cs="Times New Roman"/>
          <w:sz w:val="24"/>
          <w:szCs w:val="24"/>
        </w:rPr>
      </w:pPr>
      <w:r w:rsidRPr="002A1271">
        <w:rPr>
          <w:rFonts w:ascii="Times New Roman" w:hAnsi="Times New Roman" w:cs="Times New Roman"/>
          <w:sz w:val="24"/>
          <w:szCs w:val="24"/>
        </w:rPr>
        <w:t xml:space="preserve">[Name of the </w:t>
      </w:r>
      <w:r w:rsidR="00A4374D" w:rsidRPr="002A1271">
        <w:rPr>
          <w:rFonts w:ascii="Times New Roman" w:hAnsi="Times New Roman" w:cs="Times New Roman"/>
          <w:sz w:val="24"/>
          <w:szCs w:val="24"/>
        </w:rPr>
        <w:t>Institution</w:t>
      </w:r>
      <w:r w:rsidRPr="002A1271">
        <w:rPr>
          <w:rFonts w:ascii="Times New Roman" w:hAnsi="Times New Roman" w:cs="Times New Roman"/>
          <w:sz w:val="24"/>
          <w:szCs w:val="24"/>
        </w:rPr>
        <w:t>]</w:t>
      </w:r>
    </w:p>
    <w:p w:rsidR="00B54609" w:rsidRPr="002A1271" w:rsidRDefault="00B54609">
      <w:pPr>
        <w:rPr>
          <w:rFonts w:ascii="Times New Roman" w:hAnsi="Times New Roman" w:cs="Times New Roman"/>
          <w:sz w:val="24"/>
          <w:szCs w:val="24"/>
        </w:rPr>
      </w:pPr>
      <w:r w:rsidRPr="002A1271">
        <w:rPr>
          <w:rFonts w:ascii="Times New Roman" w:hAnsi="Times New Roman" w:cs="Times New Roman"/>
          <w:sz w:val="24"/>
          <w:szCs w:val="24"/>
        </w:rPr>
        <w:br w:type="page"/>
      </w:r>
    </w:p>
    <w:p w:rsidR="00B54609" w:rsidRPr="002A1271" w:rsidRDefault="00193665" w:rsidP="00193665">
      <w:pPr>
        <w:spacing w:after="0" w:line="480" w:lineRule="auto"/>
        <w:jc w:val="center"/>
        <w:rPr>
          <w:rFonts w:ascii="Times New Roman" w:hAnsi="Times New Roman" w:cs="Times New Roman"/>
          <w:b/>
          <w:sz w:val="24"/>
          <w:szCs w:val="24"/>
        </w:rPr>
      </w:pPr>
      <w:r w:rsidRPr="002A1271">
        <w:rPr>
          <w:rFonts w:ascii="Times New Roman" w:hAnsi="Times New Roman" w:cs="Times New Roman"/>
          <w:b/>
          <w:sz w:val="24"/>
          <w:szCs w:val="24"/>
        </w:rPr>
        <w:lastRenderedPageBreak/>
        <w:t>Outline</w:t>
      </w:r>
    </w:p>
    <w:p w:rsidR="00A106AF" w:rsidRPr="002A1271" w:rsidRDefault="006520B4"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Introduction</w:t>
      </w:r>
    </w:p>
    <w:p w:rsidR="00764581" w:rsidRPr="002A1271" w:rsidRDefault="00764581"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Discussion</w:t>
      </w:r>
    </w:p>
    <w:p w:rsidR="006520B4" w:rsidRPr="002A1271" w:rsidRDefault="00297526"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World Food Crises</w:t>
      </w:r>
    </w:p>
    <w:p w:rsidR="00070384" w:rsidRPr="002A1271" w:rsidRDefault="00070384"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Resolving the Crises</w:t>
      </w:r>
    </w:p>
    <w:p w:rsidR="00297526" w:rsidRPr="002A1271" w:rsidRDefault="00297526"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Summaries of Academic Sources</w:t>
      </w:r>
    </w:p>
    <w:p w:rsidR="00415896" w:rsidRPr="002A1271" w:rsidRDefault="00415896"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A Way Forward</w:t>
      </w:r>
    </w:p>
    <w:p w:rsidR="00CE11E8" w:rsidRPr="002A1271" w:rsidRDefault="00764581" w:rsidP="005203DF">
      <w:pPr>
        <w:pStyle w:val="ListParagraph"/>
        <w:numPr>
          <w:ilvl w:val="0"/>
          <w:numId w:val="1"/>
        </w:num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Conclusion</w:t>
      </w:r>
    </w:p>
    <w:p w:rsidR="00A106AF" w:rsidRPr="002A1271" w:rsidRDefault="00A106AF" w:rsidP="00550EFD">
      <w:pPr>
        <w:spacing w:after="0" w:line="480" w:lineRule="auto"/>
        <w:jc w:val="center"/>
        <w:rPr>
          <w:rFonts w:ascii="Times New Roman" w:hAnsi="Times New Roman" w:cs="Times New Roman"/>
          <w:sz w:val="24"/>
          <w:szCs w:val="24"/>
        </w:rPr>
        <w:sectPr w:rsidR="00A106AF" w:rsidRPr="002A1271" w:rsidSect="00C74D28">
          <w:headerReference w:type="default" r:id="rId8"/>
          <w:pgSz w:w="12240" w:h="15840"/>
          <w:pgMar w:top="1440" w:right="1440" w:bottom="1440" w:left="1440" w:header="720" w:footer="720" w:gutter="0"/>
          <w:cols w:space="720"/>
          <w:docGrid w:linePitch="360"/>
        </w:sectPr>
      </w:pPr>
    </w:p>
    <w:p w:rsidR="009C2EA1" w:rsidRPr="002A1271" w:rsidRDefault="00031283" w:rsidP="00550EFD">
      <w:pPr>
        <w:spacing w:after="0" w:line="480" w:lineRule="auto"/>
        <w:jc w:val="center"/>
        <w:rPr>
          <w:rFonts w:ascii="Times New Roman" w:hAnsi="Times New Roman" w:cs="Times New Roman"/>
          <w:b/>
          <w:sz w:val="24"/>
          <w:szCs w:val="24"/>
        </w:rPr>
      </w:pPr>
      <w:r w:rsidRPr="002A1271">
        <w:rPr>
          <w:rFonts w:ascii="Times New Roman" w:hAnsi="Times New Roman" w:cs="Times New Roman"/>
          <w:sz w:val="24"/>
          <w:szCs w:val="24"/>
        </w:rPr>
        <w:lastRenderedPageBreak/>
        <w:t>02 Proposal</w:t>
      </w:r>
      <w:r w:rsidRPr="002A1271">
        <w:rPr>
          <w:rFonts w:ascii="Times New Roman" w:hAnsi="Times New Roman" w:cs="Times New Roman"/>
          <w:b/>
          <w:sz w:val="24"/>
          <w:szCs w:val="24"/>
        </w:rPr>
        <w:t xml:space="preserve"> </w:t>
      </w:r>
    </w:p>
    <w:p w:rsidR="0008177B" w:rsidRPr="002A1271" w:rsidRDefault="0008177B" w:rsidP="00550EFD">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t>Introduction</w:t>
      </w:r>
      <w:r w:rsidR="009C2EA1" w:rsidRPr="002A1271">
        <w:rPr>
          <w:rFonts w:ascii="Times New Roman" w:hAnsi="Times New Roman" w:cs="Times New Roman"/>
          <w:sz w:val="24"/>
          <w:szCs w:val="24"/>
        </w:rPr>
        <w:t xml:space="preserve"> </w:t>
      </w:r>
    </w:p>
    <w:p w:rsidR="006566D5" w:rsidRPr="002A1271" w:rsidRDefault="00A660F2" w:rsidP="006566D5">
      <w:p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ab/>
      </w:r>
      <w:r w:rsidR="00964189" w:rsidRPr="002A1271">
        <w:rPr>
          <w:rFonts w:ascii="Times New Roman" w:hAnsi="Times New Roman" w:cs="Times New Roman"/>
          <w:sz w:val="24"/>
          <w:szCs w:val="24"/>
        </w:rPr>
        <w:t xml:space="preserve">The </w:t>
      </w:r>
      <w:r w:rsidR="00964189" w:rsidRPr="002A1271">
        <w:rPr>
          <w:rFonts w:ascii="Times New Roman" w:hAnsi="Times New Roman" w:cs="Times New Roman"/>
          <w:sz w:val="24"/>
          <w:szCs w:val="24"/>
        </w:rPr>
        <w:t>transformation</w:t>
      </w:r>
      <w:r w:rsidR="00964189" w:rsidRPr="002A1271">
        <w:rPr>
          <w:rFonts w:ascii="Times New Roman" w:hAnsi="Times New Roman" w:cs="Times New Roman"/>
          <w:sz w:val="24"/>
          <w:szCs w:val="24"/>
        </w:rPr>
        <w:t xml:space="preserve"> of the middle class </w:t>
      </w:r>
      <w:r w:rsidR="009A1FFD" w:rsidRPr="002A1271">
        <w:rPr>
          <w:rFonts w:ascii="Times New Roman" w:hAnsi="Times New Roman" w:cs="Times New Roman"/>
          <w:sz w:val="24"/>
          <w:szCs w:val="24"/>
        </w:rPr>
        <w:t xml:space="preserve">and the population has </w:t>
      </w:r>
      <w:r w:rsidR="00964189" w:rsidRPr="002A1271">
        <w:rPr>
          <w:rFonts w:ascii="Times New Roman" w:hAnsi="Times New Roman" w:cs="Times New Roman"/>
          <w:sz w:val="24"/>
          <w:szCs w:val="24"/>
        </w:rPr>
        <w:t xml:space="preserve">led </w:t>
      </w:r>
      <w:r w:rsidR="009A1FFD" w:rsidRPr="002A1271">
        <w:rPr>
          <w:rFonts w:ascii="Times New Roman" w:hAnsi="Times New Roman" w:cs="Times New Roman"/>
          <w:sz w:val="24"/>
          <w:szCs w:val="24"/>
        </w:rPr>
        <w:t xml:space="preserve">to the </w:t>
      </w:r>
      <w:r w:rsidR="00964189" w:rsidRPr="002A1271">
        <w:rPr>
          <w:rFonts w:ascii="Times New Roman" w:hAnsi="Times New Roman" w:cs="Times New Roman"/>
          <w:sz w:val="24"/>
          <w:szCs w:val="24"/>
        </w:rPr>
        <w:t xml:space="preserve">majority of </w:t>
      </w:r>
      <w:r w:rsidR="005A31F5">
        <w:rPr>
          <w:rFonts w:ascii="Times New Roman" w:hAnsi="Times New Roman" w:cs="Times New Roman"/>
          <w:sz w:val="24"/>
          <w:szCs w:val="24"/>
        </w:rPr>
        <w:t xml:space="preserve">the </w:t>
      </w:r>
      <w:r w:rsidR="00964189" w:rsidRPr="005A31F5">
        <w:rPr>
          <w:rFonts w:ascii="Times New Roman" w:hAnsi="Times New Roman" w:cs="Times New Roman"/>
          <w:noProof/>
          <w:sz w:val="24"/>
          <w:szCs w:val="24"/>
        </w:rPr>
        <w:t>population</w:t>
      </w:r>
      <w:r w:rsidR="00964189" w:rsidRPr="002A1271">
        <w:rPr>
          <w:rFonts w:ascii="Times New Roman" w:hAnsi="Times New Roman" w:cs="Times New Roman"/>
          <w:sz w:val="24"/>
          <w:szCs w:val="24"/>
        </w:rPr>
        <w:t xml:space="preserve"> to directly affect the dilemma of hunger. It is a matter of debate for many as the </w:t>
      </w:r>
      <w:r w:rsidR="00F61267" w:rsidRPr="002A1271">
        <w:rPr>
          <w:rFonts w:ascii="Times New Roman" w:hAnsi="Times New Roman" w:cs="Times New Roman"/>
          <w:sz w:val="24"/>
          <w:szCs w:val="24"/>
        </w:rPr>
        <w:t xml:space="preserve">world food </w:t>
      </w:r>
      <w:r w:rsidR="00964189" w:rsidRPr="002A1271">
        <w:rPr>
          <w:rFonts w:ascii="Times New Roman" w:hAnsi="Times New Roman" w:cs="Times New Roman"/>
          <w:sz w:val="24"/>
          <w:szCs w:val="24"/>
        </w:rPr>
        <w:t xml:space="preserve">crises are systematic and well determined. The rise of population in India and China is the case in point which reflects the clear change in the demographics and demand for excessive food resources. Other factors that contribute to the crises are the increasing demand and requirement for the basic needs of people living in developing </w:t>
      </w:r>
      <w:r w:rsidR="00CC3E11" w:rsidRPr="002A1271">
        <w:rPr>
          <w:rFonts w:ascii="Times New Roman" w:hAnsi="Times New Roman" w:cs="Times New Roman"/>
          <w:sz w:val="24"/>
          <w:szCs w:val="24"/>
        </w:rPr>
        <w:t>regions</w:t>
      </w:r>
      <w:r w:rsidR="00964189" w:rsidRPr="002A1271">
        <w:rPr>
          <w:rFonts w:ascii="Times New Roman" w:hAnsi="Times New Roman" w:cs="Times New Roman"/>
          <w:sz w:val="24"/>
          <w:szCs w:val="24"/>
        </w:rPr>
        <w:t xml:space="preserve">. The growth rate in these regions is </w:t>
      </w:r>
      <w:r w:rsidR="00054E90" w:rsidRPr="002A1271">
        <w:rPr>
          <w:rFonts w:ascii="Times New Roman" w:hAnsi="Times New Roman" w:cs="Times New Roman"/>
          <w:sz w:val="24"/>
          <w:szCs w:val="24"/>
        </w:rPr>
        <w:t xml:space="preserve">extensively at </w:t>
      </w:r>
      <w:r w:rsidR="005A31F5">
        <w:rPr>
          <w:rFonts w:ascii="Times New Roman" w:hAnsi="Times New Roman" w:cs="Times New Roman"/>
          <w:sz w:val="24"/>
          <w:szCs w:val="24"/>
        </w:rPr>
        <w:t xml:space="preserve">the </w:t>
      </w:r>
      <w:r w:rsidR="00964189" w:rsidRPr="005A31F5">
        <w:rPr>
          <w:rFonts w:ascii="Times New Roman" w:hAnsi="Times New Roman" w:cs="Times New Roman"/>
          <w:noProof/>
          <w:sz w:val="24"/>
          <w:szCs w:val="24"/>
        </w:rPr>
        <w:t>rise</w:t>
      </w:r>
      <w:r w:rsidR="00054E90" w:rsidRPr="002A1271">
        <w:rPr>
          <w:rFonts w:ascii="Times New Roman" w:hAnsi="Times New Roman" w:cs="Times New Roman"/>
          <w:sz w:val="24"/>
          <w:szCs w:val="24"/>
        </w:rPr>
        <w:t xml:space="preserve"> </w:t>
      </w:r>
      <w:r w:rsidR="00964189" w:rsidRPr="002A1271">
        <w:rPr>
          <w:rFonts w:ascii="Times New Roman" w:hAnsi="Times New Roman" w:cs="Times New Roman"/>
          <w:sz w:val="24"/>
          <w:szCs w:val="24"/>
        </w:rPr>
        <w:t xml:space="preserve">and the corresponding increase in the middle class </w:t>
      </w:r>
      <w:r w:rsidR="00A51428" w:rsidRPr="002A1271">
        <w:rPr>
          <w:rFonts w:ascii="Times New Roman" w:hAnsi="Times New Roman" w:cs="Times New Roman"/>
          <w:sz w:val="24"/>
          <w:szCs w:val="24"/>
        </w:rPr>
        <w:t xml:space="preserve">has </w:t>
      </w:r>
      <w:r w:rsidR="00964189" w:rsidRPr="002A1271">
        <w:rPr>
          <w:rFonts w:ascii="Times New Roman" w:hAnsi="Times New Roman" w:cs="Times New Roman"/>
          <w:sz w:val="24"/>
          <w:szCs w:val="24"/>
        </w:rPr>
        <w:t xml:space="preserve">provided for the </w:t>
      </w:r>
      <w:r w:rsidR="009B37DD" w:rsidRPr="002A1271">
        <w:rPr>
          <w:rFonts w:ascii="Times New Roman" w:hAnsi="Times New Roman" w:cs="Times New Roman"/>
          <w:sz w:val="24"/>
          <w:szCs w:val="24"/>
        </w:rPr>
        <w:t>adoption of certain</w:t>
      </w:r>
      <w:r w:rsidR="00A51428" w:rsidRPr="002A1271">
        <w:rPr>
          <w:rFonts w:ascii="Times New Roman" w:hAnsi="Times New Roman" w:cs="Times New Roman"/>
          <w:sz w:val="24"/>
          <w:szCs w:val="24"/>
        </w:rPr>
        <w:t xml:space="preserve"> modifications in the </w:t>
      </w:r>
      <w:r w:rsidR="00964189" w:rsidRPr="002A1271">
        <w:rPr>
          <w:rFonts w:ascii="Times New Roman" w:hAnsi="Times New Roman" w:cs="Times New Roman"/>
          <w:sz w:val="24"/>
          <w:szCs w:val="24"/>
        </w:rPr>
        <w:t>lifestyle and eating habits.</w:t>
      </w:r>
      <w:r w:rsidR="005442F4" w:rsidRPr="002A1271">
        <w:rPr>
          <w:rFonts w:ascii="Times New Roman" w:hAnsi="Times New Roman" w:cs="Times New Roman"/>
          <w:sz w:val="24"/>
          <w:szCs w:val="24"/>
        </w:rPr>
        <w:t xml:space="preserve"> </w:t>
      </w:r>
      <w:r w:rsidR="001A0BD7" w:rsidRPr="002A1271">
        <w:rPr>
          <w:rFonts w:ascii="Times New Roman" w:hAnsi="Times New Roman" w:cs="Times New Roman"/>
          <w:i/>
          <w:sz w:val="24"/>
          <w:szCs w:val="24"/>
        </w:rPr>
        <w:t xml:space="preserve">However, </w:t>
      </w:r>
      <w:r w:rsidR="00454203" w:rsidRPr="002A1271">
        <w:rPr>
          <w:rFonts w:ascii="Times New Roman" w:hAnsi="Times New Roman" w:cs="Times New Roman"/>
          <w:i/>
          <w:sz w:val="24"/>
          <w:szCs w:val="24"/>
        </w:rPr>
        <w:t>the question arises what behind it and what can we do to reduce the crises of food security i</w:t>
      </w:r>
      <w:r w:rsidR="004C67E7" w:rsidRPr="002A1271">
        <w:rPr>
          <w:rFonts w:ascii="Times New Roman" w:hAnsi="Times New Roman" w:cs="Times New Roman"/>
          <w:i/>
          <w:sz w:val="24"/>
          <w:szCs w:val="24"/>
        </w:rPr>
        <w:t>n the world.</w:t>
      </w:r>
      <w:r w:rsidR="004874C3">
        <w:rPr>
          <w:rFonts w:ascii="Times New Roman" w:hAnsi="Times New Roman" w:cs="Times New Roman"/>
          <w:i/>
          <w:sz w:val="24"/>
          <w:szCs w:val="24"/>
        </w:rPr>
        <w:t xml:space="preserve">  </w:t>
      </w:r>
    </w:p>
    <w:p w:rsidR="0008177B" w:rsidRPr="002A1271" w:rsidRDefault="0008177B" w:rsidP="006566D5">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t>Discussion</w:t>
      </w:r>
    </w:p>
    <w:p w:rsidR="00AA0A2E" w:rsidRPr="002A1271" w:rsidRDefault="00325C02" w:rsidP="00325C02">
      <w:p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ab/>
      </w:r>
      <w:r w:rsidR="00C0509B" w:rsidRPr="002A1271">
        <w:rPr>
          <w:rFonts w:ascii="Times New Roman" w:hAnsi="Times New Roman" w:cs="Times New Roman"/>
          <w:sz w:val="24"/>
          <w:szCs w:val="24"/>
        </w:rPr>
        <w:t xml:space="preserve">Over </w:t>
      </w:r>
      <w:r w:rsidR="00C0509B" w:rsidRPr="005A31F5">
        <w:rPr>
          <w:rFonts w:ascii="Times New Roman" w:hAnsi="Times New Roman" w:cs="Times New Roman"/>
          <w:noProof/>
          <w:sz w:val="24"/>
          <w:szCs w:val="24"/>
        </w:rPr>
        <w:t>time</w:t>
      </w:r>
      <w:r w:rsidR="00C0509B" w:rsidRPr="002A1271">
        <w:rPr>
          <w:rFonts w:ascii="Times New Roman" w:hAnsi="Times New Roman" w:cs="Times New Roman"/>
          <w:sz w:val="24"/>
          <w:szCs w:val="24"/>
        </w:rPr>
        <w:t xml:space="preserve">, there are various measures that </w:t>
      </w:r>
      <w:r w:rsidR="00C96880" w:rsidRPr="002A1271">
        <w:rPr>
          <w:rFonts w:ascii="Times New Roman" w:hAnsi="Times New Roman" w:cs="Times New Roman"/>
          <w:sz w:val="24"/>
          <w:szCs w:val="24"/>
        </w:rPr>
        <w:t xml:space="preserve">are undertaken by the </w:t>
      </w:r>
      <w:r w:rsidR="00CC1833" w:rsidRPr="002A1271">
        <w:rPr>
          <w:rFonts w:ascii="Times New Roman" w:hAnsi="Times New Roman" w:cs="Times New Roman"/>
          <w:sz w:val="24"/>
          <w:szCs w:val="24"/>
        </w:rPr>
        <w:t xml:space="preserve">authorities, international aid agencies and other </w:t>
      </w:r>
      <w:r w:rsidR="008B4624" w:rsidRPr="002A1271">
        <w:rPr>
          <w:rFonts w:ascii="Times New Roman" w:hAnsi="Times New Roman" w:cs="Times New Roman"/>
          <w:sz w:val="24"/>
          <w:szCs w:val="24"/>
        </w:rPr>
        <w:t xml:space="preserve">stakeholders. </w:t>
      </w:r>
      <w:r w:rsidR="000241A5" w:rsidRPr="002A1271">
        <w:rPr>
          <w:rFonts w:ascii="Times New Roman" w:hAnsi="Times New Roman" w:cs="Times New Roman"/>
          <w:sz w:val="24"/>
          <w:szCs w:val="24"/>
        </w:rPr>
        <w:t xml:space="preserve">These steps were based on </w:t>
      </w:r>
      <w:r w:rsidR="00EA1BA5" w:rsidRPr="002A1271">
        <w:rPr>
          <w:rFonts w:ascii="Times New Roman" w:hAnsi="Times New Roman" w:cs="Times New Roman"/>
          <w:sz w:val="24"/>
          <w:szCs w:val="24"/>
        </w:rPr>
        <w:t xml:space="preserve">the elimination of hunger and success to </w:t>
      </w:r>
      <w:r w:rsidR="005A31F5">
        <w:rPr>
          <w:rFonts w:ascii="Times New Roman" w:hAnsi="Times New Roman" w:cs="Times New Roman"/>
          <w:sz w:val="24"/>
          <w:szCs w:val="24"/>
        </w:rPr>
        <w:t xml:space="preserve">a </w:t>
      </w:r>
      <w:r w:rsidR="00EA1BA5" w:rsidRPr="005A31F5">
        <w:rPr>
          <w:rFonts w:ascii="Times New Roman" w:hAnsi="Times New Roman" w:cs="Times New Roman"/>
          <w:noProof/>
          <w:sz w:val="24"/>
          <w:szCs w:val="24"/>
        </w:rPr>
        <w:t>certain</w:t>
      </w:r>
      <w:r w:rsidR="00EA1BA5" w:rsidRPr="002A1271">
        <w:rPr>
          <w:rFonts w:ascii="Times New Roman" w:hAnsi="Times New Roman" w:cs="Times New Roman"/>
          <w:sz w:val="24"/>
          <w:szCs w:val="24"/>
        </w:rPr>
        <w:t xml:space="preserve"> level is also achieved. </w:t>
      </w:r>
      <w:r w:rsidR="00997171" w:rsidRPr="002A1271">
        <w:rPr>
          <w:rFonts w:ascii="Times New Roman" w:hAnsi="Times New Roman" w:cs="Times New Roman"/>
          <w:sz w:val="24"/>
          <w:szCs w:val="24"/>
        </w:rPr>
        <w:t xml:space="preserve">Similarly deregulation of the prices, process and practices of food supply chain management contributed </w:t>
      </w:r>
      <w:r w:rsidR="005A31F5">
        <w:rPr>
          <w:rFonts w:ascii="Times New Roman" w:hAnsi="Times New Roman" w:cs="Times New Roman"/>
          <w:noProof/>
          <w:sz w:val="24"/>
          <w:szCs w:val="24"/>
        </w:rPr>
        <w:t>to</w:t>
      </w:r>
      <w:r w:rsidR="00416145" w:rsidRPr="002A1271">
        <w:rPr>
          <w:rFonts w:ascii="Times New Roman" w:hAnsi="Times New Roman" w:cs="Times New Roman"/>
          <w:sz w:val="24"/>
          <w:szCs w:val="24"/>
        </w:rPr>
        <w:t xml:space="preserve"> the </w:t>
      </w:r>
      <w:r w:rsidR="00BB247E" w:rsidRPr="002A1271">
        <w:rPr>
          <w:rFonts w:ascii="Times New Roman" w:hAnsi="Times New Roman" w:cs="Times New Roman"/>
          <w:sz w:val="24"/>
          <w:szCs w:val="24"/>
        </w:rPr>
        <w:t xml:space="preserve">intense rise </w:t>
      </w:r>
      <w:r w:rsidR="008A042C" w:rsidRPr="002A1271">
        <w:rPr>
          <w:rFonts w:ascii="Times New Roman" w:hAnsi="Times New Roman" w:cs="Times New Roman"/>
          <w:sz w:val="24"/>
          <w:szCs w:val="24"/>
        </w:rPr>
        <w:t xml:space="preserve">and exploit the </w:t>
      </w:r>
      <w:r w:rsidR="00CE2613" w:rsidRPr="002A1271">
        <w:rPr>
          <w:rFonts w:ascii="Times New Roman" w:hAnsi="Times New Roman" w:cs="Times New Roman"/>
          <w:sz w:val="24"/>
          <w:szCs w:val="24"/>
        </w:rPr>
        <w:t>poor from accessing their basic needs</w:t>
      </w:r>
      <w:r w:rsidR="00B141F5">
        <w:rPr>
          <w:rFonts w:ascii="Times New Roman" w:hAnsi="Times New Roman" w:cs="Times New Roman"/>
          <w:sz w:val="24"/>
          <w:szCs w:val="24"/>
        </w:rPr>
        <w:t xml:space="preserve"> </w:t>
      </w:r>
      <w:r w:rsidR="00B141F5">
        <w:rPr>
          <w:rFonts w:ascii="Times New Roman" w:hAnsi="Times New Roman" w:cs="Times New Roman"/>
          <w:sz w:val="24"/>
          <w:szCs w:val="24"/>
        </w:rPr>
        <w:t>(</w:t>
      </w:r>
      <w:r w:rsidR="00B141F5" w:rsidRPr="00DE60A4">
        <w:rPr>
          <w:rFonts w:ascii="Times New Roman" w:hAnsi="Times New Roman" w:cs="Times New Roman"/>
          <w:color w:val="222222"/>
          <w:sz w:val="24"/>
          <w:szCs w:val="24"/>
          <w:shd w:val="clear" w:color="auto" w:fill="FFFFFF"/>
        </w:rPr>
        <w:t>Bouët &amp; Debucquet, 2016)</w:t>
      </w:r>
      <w:r w:rsidR="00CE2613" w:rsidRPr="002A1271">
        <w:rPr>
          <w:rFonts w:ascii="Times New Roman" w:hAnsi="Times New Roman" w:cs="Times New Roman"/>
          <w:sz w:val="24"/>
          <w:szCs w:val="24"/>
        </w:rPr>
        <w:t xml:space="preserve">. </w:t>
      </w:r>
      <w:r w:rsidR="002E35C7" w:rsidRPr="002A1271">
        <w:rPr>
          <w:rFonts w:ascii="Times New Roman" w:hAnsi="Times New Roman" w:cs="Times New Roman"/>
          <w:sz w:val="24"/>
          <w:szCs w:val="24"/>
        </w:rPr>
        <w:t xml:space="preserve">On the starvation and </w:t>
      </w:r>
      <w:r w:rsidR="004B3692" w:rsidRPr="002A1271">
        <w:rPr>
          <w:rFonts w:ascii="Times New Roman" w:hAnsi="Times New Roman" w:cs="Times New Roman"/>
          <w:sz w:val="24"/>
          <w:szCs w:val="24"/>
        </w:rPr>
        <w:t xml:space="preserve">through </w:t>
      </w:r>
      <w:r w:rsidR="005A31F5">
        <w:rPr>
          <w:rFonts w:ascii="Times New Roman" w:hAnsi="Times New Roman" w:cs="Times New Roman"/>
          <w:sz w:val="24"/>
          <w:szCs w:val="24"/>
        </w:rPr>
        <w:t xml:space="preserve">a </w:t>
      </w:r>
      <w:r w:rsidR="001511BE" w:rsidRPr="005A31F5">
        <w:rPr>
          <w:rFonts w:ascii="Times New Roman" w:hAnsi="Times New Roman" w:cs="Times New Roman"/>
          <w:noProof/>
          <w:sz w:val="24"/>
          <w:szCs w:val="24"/>
        </w:rPr>
        <w:t>series</w:t>
      </w:r>
      <w:r w:rsidR="001511BE" w:rsidRPr="002A1271">
        <w:rPr>
          <w:rFonts w:ascii="Times New Roman" w:hAnsi="Times New Roman" w:cs="Times New Roman"/>
          <w:sz w:val="24"/>
          <w:szCs w:val="24"/>
        </w:rPr>
        <w:t xml:space="preserve"> of </w:t>
      </w:r>
      <w:r w:rsidR="004B3692" w:rsidRPr="002A1271">
        <w:rPr>
          <w:rFonts w:ascii="Times New Roman" w:hAnsi="Times New Roman" w:cs="Times New Roman"/>
          <w:sz w:val="24"/>
          <w:szCs w:val="24"/>
        </w:rPr>
        <w:t>restrictions</w:t>
      </w:r>
      <w:r w:rsidR="00AA34FB" w:rsidRPr="002A1271">
        <w:rPr>
          <w:rFonts w:ascii="Times New Roman" w:hAnsi="Times New Roman" w:cs="Times New Roman"/>
          <w:sz w:val="24"/>
          <w:szCs w:val="24"/>
        </w:rPr>
        <w:t xml:space="preserve">, these vulnerable people </w:t>
      </w:r>
      <w:r w:rsidR="00B534CE" w:rsidRPr="002A1271">
        <w:rPr>
          <w:rFonts w:ascii="Times New Roman" w:hAnsi="Times New Roman" w:cs="Times New Roman"/>
          <w:sz w:val="24"/>
          <w:szCs w:val="24"/>
        </w:rPr>
        <w:t>are unable to reach out</w:t>
      </w:r>
      <w:r w:rsidR="00D67F14" w:rsidRPr="002A1271">
        <w:rPr>
          <w:rFonts w:ascii="Times New Roman" w:hAnsi="Times New Roman" w:cs="Times New Roman"/>
          <w:sz w:val="24"/>
          <w:szCs w:val="24"/>
        </w:rPr>
        <w:t xml:space="preserve"> for the fulfilment of their needs. </w:t>
      </w:r>
      <w:r w:rsidR="00851C43" w:rsidRPr="002A1271">
        <w:rPr>
          <w:rFonts w:ascii="Times New Roman" w:hAnsi="Times New Roman" w:cs="Times New Roman"/>
          <w:sz w:val="24"/>
          <w:szCs w:val="24"/>
        </w:rPr>
        <w:t>There are various systemat</w:t>
      </w:r>
      <w:r w:rsidR="00450CF2" w:rsidRPr="002A1271">
        <w:rPr>
          <w:rFonts w:ascii="Times New Roman" w:hAnsi="Times New Roman" w:cs="Times New Roman"/>
          <w:sz w:val="24"/>
          <w:szCs w:val="24"/>
        </w:rPr>
        <w:t>ic approaches that can be achieved</w:t>
      </w:r>
      <w:r w:rsidR="00851C43" w:rsidRPr="002A1271">
        <w:rPr>
          <w:rFonts w:ascii="Times New Roman" w:hAnsi="Times New Roman" w:cs="Times New Roman"/>
          <w:sz w:val="24"/>
          <w:szCs w:val="24"/>
        </w:rPr>
        <w:t xml:space="preserve"> through </w:t>
      </w:r>
      <w:r w:rsidR="00755E97" w:rsidRPr="005A31F5">
        <w:rPr>
          <w:rFonts w:ascii="Times New Roman" w:hAnsi="Times New Roman" w:cs="Times New Roman"/>
          <w:noProof/>
          <w:sz w:val="24"/>
          <w:szCs w:val="24"/>
        </w:rPr>
        <w:t>practical</w:t>
      </w:r>
      <w:r w:rsidR="00755E97" w:rsidRPr="002A1271">
        <w:rPr>
          <w:rFonts w:ascii="Times New Roman" w:hAnsi="Times New Roman" w:cs="Times New Roman"/>
          <w:sz w:val="24"/>
          <w:szCs w:val="24"/>
        </w:rPr>
        <w:t xml:space="preserve"> and </w:t>
      </w:r>
      <w:r w:rsidR="002D3913" w:rsidRPr="002A1271">
        <w:rPr>
          <w:rFonts w:ascii="Times New Roman" w:hAnsi="Times New Roman" w:cs="Times New Roman"/>
          <w:sz w:val="24"/>
          <w:szCs w:val="24"/>
        </w:rPr>
        <w:t>professional movements.</w:t>
      </w:r>
    </w:p>
    <w:p w:rsidR="00325C02" w:rsidRPr="002A1271" w:rsidRDefault="00AA0A2E" w:rsidP="00AA0A2E">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t>World Food Crises</w:t>
      </w:r>
    </w:p>
    <w:p w:rsidR="008541F1" w:rsidRPr="002A1271" w:rsidRDefault="007D4477" w:rsidP="007D4477">
      <w:pPr>
        <w:spacing w:after="0" w:line="480" w:lineRule="auto"/>
        <w:rPr>
          <w:rFonts w:ascii="Times New Roman" w:hAnsi="Times New Roman" w:cs="Times New Roman"/>
          <w:sz w:val="24"/>
          <w:szCs w:val="24"/>
        </w:rPr>
      </w:pPr>
      <w:r w:rsidRPr="002A1271">
        <w:rPr>
          <w:rFonts w:ascii="Times New Roman" w:hAnsi="Times New Roman" w:cs="Times New Roman"/>
          <w:sz w:val="24"/>
          <w:szCs w:val="24"/>
        </w:rPr>
        <w:tab/>
        <w:t xml:space="preserve">The natural disaster of world food crises is not new to the </w:t>
      </w:r>
      <w:r w:rsidR="00EE1002" w:rsidRPr="002A1271">
        <w:rPr>
          <w:rFonts w:ascii="Times New Roman" w:hAnsi="Times New Roman" w:cs="Times New Roman"/>
          <w:sz w:val="24"/>
          <w:szCs w:val="24"/>
        </w:rPr>
        <w:t xml:space="preserve">individuals of this planet. It goes back to </w:t>
      </w:r>
      <w:r w:rsidR="002849EA" w:rsidRPr="002A1271">
        <w:rPr>
          <w:rFonts w:ascii="Times New Roman" w:hAnsi="Times New Roman" w:cs="Times New Roman"/>
          <w:sz w:val="24"/>
          <w:szCs w:val="24"/>
        </w:rPr>
        <w:t xml:space="preserve">the era before </w:t>
      </w:r>
      <w:r w:rsidR="009E3685" w:rsidRPr="005A31F5">
        <w:rPr>
          <w:rFonts w:ascii="Times New Roman" w:hAnsi="Times New Roman" w:cs="Times New Roman"/>
          <w:noProof/>
          <w:sz w:val="24"/>
          <w:szCs w:val="24"/>
        </w:rPr>
        <w:t>World</w:t>
      </w:r>
      <w:r w:rsidR="009E3685" w:rsidRPr="002A1271">
        <w:rPr>
          <w:rFonts w:ascii="Times New Roman" w:hAnsi="Times New Roman" w:cs="Times New Roman"/>
          <w:sz w:val="24"/>
          <w:szCs w:val="24"/>
        </w:rPr>
        <w:t xml:space="preserve"> War</w:t>
      </w:r>
      <w:r w:rsidR="002849EA" w:rsidRPr="002A1271">
        <w:rPr>
          <w:rFonts w:ascii="Times New Roman" w:hAnsi="Times New Roman" w:cs="Times New Roman"/>
          <w:sz w:val="24"/>
          <w:szCs w:val="24"/>
        </w:rPr>
        <w:t xml:space="preserve"> I, II and especially after </w:t>
      </w:r>
      <w:r w:rsidR="002849EA" w:rsidRPr="005A31F5">
        <w:rPr>
          <w:rFonts w:ascii="Times New Roman" w:hAnsi="Times New Roman" w:cs="Times New Roman"/>
          <w:noProof/>
          <w:sz w:val="24"/>
          <w:szCs w:val="24"/>
        </w:rPr>
        <w:t>both</w:t>
      </w:r>
      <w:r w:rsidR="002849EA" w:rsidRPr="002A1271">
        <w:rPr>
          <w:rFonts w:ascii="Times New Roman" w:hAnsi="Times New Roman" w:cs="Times New Roman"/>
          <w:sz w:val="24"/>
          <w:szCs w:val="24"/>
        </w:rPr>
        <w:t xml:space="preserve"> wars </w:t>
      </w:r>
      <w:r w:rsidR="000F7FB7" w:rsidRPr="005A31F5">
        <w:rPr>
          <w:rFonts w:ascii="Times New Roman" w:hAnsi="Times New Roman" w:cs="Times New Roman"/>
          <w:noProof/>
          <w:sz w:val="24"/>
          <w:szCs w:val="24"/>
        </w:rPr>
        <w:t>w</w:t>
      </w:r>
      <w:r w:rsidR="005A31F5">
        <w:rPr>
          <w:rFonts w:ascii="Times New Roman" w:hAnsi="Times New Roman" w:cs="Times New Roman"/>
          <w:noProof/>
          <w:sz w:val="24"/>
          <w:szCs w:val="24"/>
        </w:rPr>
        <w:t>ere</w:t>
      </w:r>
      <w:r w:rsidR="002849EA" w:rsidRPr="002A1271">
        <w:rPr>
          <w:rFonts w:ascii="Times New Roman" w:hAnsi="Times New Roman" w:cs="Times New Roman"/>
          <w:sz w:val="24"/>
          <w:szCs w:val="24"/>
        </w:rPr>
        <w:t xml:space="preserve"> fought. </w:t>
      </w:r>
      <w:r w:rsidR="008E602E" w:rsidRPr="002A1271">
        <w:rPr>
          <w:rFonts w:ascii="Times New Roman" w:hAnsi="Times New Roman" w:cs="Times New Roman"/>
          <w:sz w:val="24"/>
          <w:szCs w:val="24"/>
        </w:rPr>
        <w:t xml:space="preserve">The </w:t>
      </w:r>
      <w:r w:rsidR="008E602E" w:rsidRPr="002A1271">
        <w:rPr>
          <w:rFonts w:ascii="Times New Roman" w:hAnsi="Times New Roman" w:cs="Times New Roman"/>
          <w:sz w:val="24"/>
          <w:szCs w:val="24"/>
        </w:rPr>
        <w:lastRenderedPageBreak/>
        <w:t xml:space="preserve">unaware population became helpless due to the massive destruction of </w:t>
      </w:r>
      <w:r w:rsidR="00126B73" w:rsidRPr="002A1271">
        <w:rPr>
          <w:rFonts w:ascii="Times New Roman" w:hAnsi="Times New Roman" w:cs="Times New Roman"/>
          <w:sz w:val="24"/>
          <w:szCs w:val="24"/>
        </w:rPr>
        <w:t>those who have power in one or oth</w:t>
      </w:r>
      <w:r w:rsidR="003C3A87" w:rsidRPr="002A1271">
        <w:rPr>
          <w:rFonts w:ascii="Times New Roman" w:hAnsi="Times New Roman" w:cs="Times New Roman"/>
          <w:sz w:val="24"/>
          <w:szCs w:val="24"/>
        </w:rPr>
        <w:t xml:space="preserve">er way. When these deprived people have no choice to approach their particular area and </w:t>
      </w:r>
      <w:r w:rsidR="00EC5BFF" w:rsidRPr="002A1271">
        <w:rPr>
          <w:rFonts w:ascii="Times New Roman" w:hAnsi="Times New Roman" w:cs="Times New Roman"/>
          <w:sz w:val="24"/>
          <w:szCs w:val="24"/>
        </w:rPr>
        <w:t>especially</w:t>
      </w:r>
      <w:r w:rsidR="003C3A87" w:rsidRPr="002A1271">
        <w:rPr>
          <w:rFonts w:ascii="Times New Roman" w:hAnsi="Times New Roman" w:cs="Times New Roman"/>
          <w:sz w:val="24"/>
          <w:szCs w:val="24"/>
        </w:rPr>
        <w:t xml:space="preserve"> the basic needs for food, it is commonly </w:t>
      </w:r>
      <w:r w:rsidR="003C3A87" w:rsidRPr="005A31F5">
        <w:rPr>
          <w:rFonts w:ascii="Times New Roman" w:hAnsi="Times New Roman" w:cs="Times New Roman"/>
          <w:noProof/>
          <w:sz w:val="24"/>
          <w:szCs w:val="24"/>
        </w:rPr>
        <w:t>referred</w:t>
      </w:r>
      <w:r w:rsidR="005A31F5">
        <w:rPr>
          <w:rFonts w:ascii="Times New Roman" w:hAnsi="Times New Roman" w:cs="Times New Roman"/>
          <w:noProof/>
          <w:sz w:val="24"/>
          <w:szCs w:val="24"/>
        </w:rPr>
        <w:t xml:space="preserve"> to</w:t>
      </w:r>
      <w:r w:rsidR="003C3A87" w:rsidRPr="002A1271">
        <w:rPr>
          <w:rFonts w:ascii="Times New Roman" w:hAnsi="Times New Roman" w:cs="Times New Roman"/>
          <w:sz w:val="24"/>
          <w:szCs w:val="24"/>
        </w:rPr>
        <w:t xml:space="preserve"> as world food crises</w:t>
      </w:r>
      <w:r w:rsidR="00F14523">
        <w:rPr>
          <w:rFonts w:ascii="Times New Roman" w:hAnsi="Times New Roman" w:cs="Times New Roman"/>
          <w:sz w:val="24"/>
          <w:szCs w:val="24"/>
        </w:rPr>
        <w:t xml:space="preserve"> </w:t>
      </w:r>
      <w:r w:rsidR="00F14523">
        <w:rPr>
          <w:rFonts w:ascii="Times New Roman" w:hAnsi="Times New Roman" w:cs="Times New Roman"/>
          <w:sz w:val="24"/>
          <w:szCs w:val="24"/>
        </w:rPr>
        <w:t>(</w:t>
      </w:r>
      <w:r w:rsidR="00F14523">
        <w:rPr>
          <w:rFonts w:ascii="Times New Roman" w:hAnsi="Times New Roman" w:cs="Times New Roman"/>
          <w:color w:val="222222"/>
          <w:sz w:val="24"/>
          <w:szCs w:val="24"/>
          <w:shd w:val="clear" w:color="auto" w:fill="FFFFFF"/>
        </w:rPr>
        <w:t xml:space="preserve">Farrell, </w:t>
      </w:r>
      <w:r w:rsidR="00F14523" w:rsidRPr="00DE60A4">
        <w:rPr>
          <w:rFonts w:ascii="Times New Roman" w:hAnsi="Times New Roman" w:cs="Times New Roman"/>
          <w:color w:val="222222"/>
          <w:sz w:val="24"/>
          <w:szCs w:val="24"/>
          <w:shd w:val="clear" w:color="auto" w:fill="FFFFFF"/>
        </w:rPr>
        <w:t>2017)</w:t>
      </w:r>
      <w:r w:rsidR="003C3A87" w:rsidRPr="002A1271">
        <w:rPr>
          <w:rFonts w:ascii="Times New Roman" w:hAnsi="Times New Roman" w:cs="Times New Roman"/>
          <w:sz w:val="24"/>
          <w:szCs w:val="24"/>
        </w:rPr>
        <w:t>.</w:t>
      </w:r>
      <w:r w:rsidR="00AD076F" w:rsidRPr="002A1271">
        <w:rPr>
          <w:rFonts w:ascii="Times New Roman" w:hAnsi="Times New Roman" w:cs="Times New Roman"/>
          <w:sz w:val="24"/>
          <w:szCs w:val="24"/>
        </w:rPr>
        <w:t xml:space="preserve"> </w:t>
      </w:r>
      <w:r w:rsidR="00521D86" w:rsidRPr="002A1271">
        <w:rPr>
          <w:rFonts w:ascii="Times New Roman" w:hAnsi="Times New Roman" w:cs="Times New Roman"/>
          <w:sz w:val="24"/>
          <w:szCs w:val="24"/>
        </w:rPr>
        <w:t xml:space="preserve">Billions of people have their risk </w:t>
      </w:r>
      <w:r w:rsidR="005A31F5">
        <w:rPr>
          <w:rFonts w:ascii="Times New Roman" w:hAnsi="Times New Roman" w:cs="Times New Roman"/>
          <w:noProof/>
          <w:sz w:val="24"/>
          <w:szCs w:val="24"/>
        </w:rPr>
        <w:t>of</w:t>
      </w:r>
      <w:r w:rsidR="00521D86" w:rsidRPr="002A1271">
        <w:rPr>
          <w:rFonts w:ascii="Times New Roman" w:hAnsi="Times New Roman" w:cs="Times New Roman"/>
          <w:sz w:val="24"/>
          <w:szCs w:val="24"/>
        </w:rPr>
        <w:t xml:space="preserve"> </w:t>
      </w:r>
      <w:r w:rsidR="00381709" w:rsidRPr="005A31F5">
        <w:rPr>
          <w:rFonts w:ascii="Times New Roman" w:hAnsi="Times New Roman" w:cs="Times New Roman"/>
          <w:noProof/>
          <w:sz w:val="24"/>
          <w:szCs w:val="24"/>
        </w:rPr>
        <w:t>hunger</w:t>
      </w:r>
      <w:r w:rsidR="00381709" w:rsidRPr="002A1271">
        <w:rPr>
          <w:rFonts w:ascii="Times New Roman" w:hAnsi="Times New Roman" w:cs="Times New Roman"/>
          <w:sz w:val="24"/>
          <w:szCs w:val="24"/>
        </w:rPr>
        <w:t xml:space="preserve"> due t</w:t>
      </w:r>
      <w:r w:rsidR="00CD0424" w:rsidRPr="002A1271">
        <w:rPr>
          <w:rFonts w:ascii="Times New Roman" w:hAnsi="Times New Roman" w:cs="Times New Roman"/>
          <w:sz w:val="24"/>
          <w:szCs w:val="24"/>
        </w:rPr>
        <w:t xml:space="preserve">o varied and </w:t>
      </w:r>
      <w:r w:rsidR="000060FF" w:rsidRPr="002A1271">
        <w:rPr>
          <w:rFonts w:ascii="Times New Roman" w:hAnsi="Times New Roman" w:cs="Times New Roman"/>
          <w:sz w:val="24"/>
          <w:szCs w:val="24"/>
        </w:rPr>
        <w:t>professional</w:t>
      </w:r>
      <w:r w:rsidR="00CD0424" w:rsidRPr="002A1271">
        <w:rPr>
          <w:rFonts w:ascii="Times New Roman" w:hAnsi="Times New Roman" w:cs="Times New Roman"/>
          <w:sz w:val="24"/>
          <w:szCs w:val="24"/>
        </w:rPr>
        <w:t xml:space="preserve"> reasons.</w:t>
      </w:r>
      <w:r w:rsidR="00A04B98" w:rsidRPr="002A1271">
        <w:rPr>
          <w:rFonts w:ascii="Times New Roman" w:hAnsi="Times New Roman" w:cs="Times New Roman"/>
          <w:sz w:val="24"/>
          <w:szCs w:val="24"/>
        </w:rPr>
        <w:t xml:space="preserve"> </w:t>
      </w:r>
      <w:r w:rsidR="00994D9D" w:rsidRPr="002A1271">
        <w:rPr>
          <w:rFonts w:ascii="Times New Roman" w:hAnsi="Times New Roman" w:cs="Times New Roman"/>
          <w:sz w:val="24"/>
          <w:szCs w:val="24"/>
        </w:rPr>
        <w:t xml:space="preserve">Multinational companies and investors are becoming rich by exploiting these poor people of the world. </w:t>
      </w:r>
      <w:r w:rsidR="00154624" w:rsidRPr="002A1271">
        <w:rPr>
          <w:rFonts w:ascii="Times New Roman" w:hAnsi="Times New Roman" w:cs="Times New Roman"/>
          <w:sz w:val="24"/>
          <w:szCs w:val="24"/>
        </w:rPr>
        <w:t xml:space="preserve">The </w:t>
      </w:r>
      <w:r w:rsidR="00222723" w:rsidRPr="002A1271">
        <w:rPr>
          <w:rFonts w:ascii="Times New Roman" w:hAnsi="Times New Roman" w:cs="Times New Roman"/>
          <w:sz w:val="24"/>
          <w:szCs w:val="24"/>
        </w:rPr>
        <w:t>arguments are</w:t>
      </w:r>
      <w:r w:rsidR="00154624" w:rsidRPr="002A1271">
        <w:rPr>
          <w:rFonts w:ascii="Times New Roman" w:hAnsi="Times New Roman" w:cs="Times New Roman"/>
          <w:sz w:val="24"/>
          <w:szCs w:val="24"/>
        </w:rPr>
        <w:t xml:space="preserve"> well supporte</w:t>
      </w:r>
      <w:r w:rsidR="00DC68D0" w:rsidRPr="002A1271">
        <w:rPr>
          <w:rFonts w:ascii="Times New Roman" w:hAnsi="Times New Roman" w:cs="Times New Roman"/>
          <w:sz w:val="24"/>
          <w:szCs w:val="24"/>
        </w:rPr>
        <w:t xml:space="preserve">d by the </w:t>
      </w:r>
      <w:r w:rsidR="00980BE5" w:rsidRPr="002A1271">
        <w:rPr>
          <w:rFonts w:ascii="Times New Roman" w:hAnsi="Times New Roman" w:cs="Times New Roman"/>
          <w:sz w:val="24"/>
          <w:szCs w:val="24"/>
        </w:rPr>
        <w:t xml:space="preserve">researchers and scholars who work for the </w:t>
      </w:r>
      <w:r w:rsidR="00B639D7" w:rsidRPr="002A1271">
        <w:rPr>
          <w:rFonts w:ascii="Times New Roman" w:hAnsi="Times New Roman" w:cs="Times New Roman"/>
          <w:sz w:val="24"/>
          <w:szCs w:val="24"/>
        </w:rPr>
        <w:t xml:space="preserve">food crises that are prevailing in the entire world. </w:t>
      </w:r>
      <w:r w:rsidR="00757BF3" w:rsidRPr="002A1271">
        <w:rPr>
          <w:rFonts w:ascii="Times New Roman" w:hAnsi="Times New Roman" w:cs="Times New Roman"/>
          <w:sz w:val="24"/>
          <w:szCs w:val="24"/>
        </w:rPr>
        <w:t xml:space="preserve"> </w:t>
      </w:r>
    </w:p>
    <w:p w:rsidR="00796C6F" w:rsidRPr="002A1271" w:rsidRDefault="00796C6F" w:rsidP="00796C6F">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t>Resolving the Crises</w:t>
      </w:r>
    </w:p>
    <w:p w:rsidR="008663CE" w:rsidRPr="002A1271" w:rsidRDefault="005E7ABA" w:rsidP="008663CE">
      <w:pPr>
        <w:spacing w:after="0" w:line="480" w:lineRule="auto"/>
        <w:ind w:firstLine="720"/>
        <w:rPr>
          <w:rFonts w:ascii="Times New Roman" w:hAnsi="Times New Roman" w:cs="Times New Roman"/>
          <w:sz w:val="24"/>
          <w:szCs w:val="24"/>
        </w:rPr>
      </w:pPr>
      <w:r w:rsidRPr="002A1271">
        <w:rPr>
          <w:rFonts w:ascii="Times New Roman" w:hAnsi="Times New Roman" w:cs="Times New Roman"/>
          <w:sz w:val="24"/>
          <w:szCs w:val="24"/>
        </w:rPr>
        <w:tab/>
        <w:t>Various steps can be taken to counter the issues of hunger like t</w:t>
      </w:r>
      <w:r w:rsidRPr="002A1271">
        <w:rPr>
          <w:rFonts w:ascii="Times New Roman" w:hAnsi="Times New Roman" w:cs="Times New Roman"/>
          <w:sz w:val="24"/>
          <w:szCs w:val="24"/>
        </w:rPr>
        <w:t>he localization of food power and the renegotiation of trade agreements that are done globally should be done accordingly. On the fair prices, World Food Organization should purchase the food locally. Fair distribution is one of the major factors that should be considered and such practices should avoid the dumping of feeding more people with cheap grains. The improvement in safety nets for poor individuals should also be supported</w:t>
      </w:r>
      <w:r w:rsidR="00D83127" w:rsidRPr="002A1271">
        <w:rPr>
          <w:rFonts w:ascii="Times New Roman" w:hAnsi="Times New Roman" w:cs="Times New Roman"/>
          <w:sz w:val="24"/>
          <w:szCs w:val="24"/>
        </w:rPr>
        <w:t>.</w:t>
      </w:r>
      <w:r w:rsidRPr="002A1271">
        <w:rPr>
          <w:rFonts w:ascii="Times New Roman" w:hAnsi="Times New Roman" w:cs="Times New Roman"/>
          <w:sz w:val="24"/>
          <w:szCs w:val="24"/>
        </w:rPr>
        <w:t xml:space="preserve"> Through the state level welfare programs there should be an increase in food banks with healthy and fresh commodities. </w:t>
      </w:r>
      <w:r w:rsidR="000C663E">
        <w:rPr>
          <w:rFonts w:ascii="Times New Roman" w:hAnsi="Times New Roman" w:cs="Times New Roman"/>
          <w:sz w:val="24"/>
          <w:szCs w:val="24"/>
        </w:rPr>
        <w:t xml:space="preserve">  </w:t>
      </w:r>
    </w:p>
    <w:p w:rsidR="00B70094" w:rsidRPr="002A1271" w:rsidRDefault="005E7ABA" w:rsidP="00BA5854">
      <w:pPr>
        <w:spacing w:after="0" w:line="480" w:lineRule="auto"/>
        <w:ind w:firstLine="720"/>
        <w:rPr>
          <w:rFonts w:ascii="Times New Roman" w:hAnsi="Times New Roman" w:cs="Times New Roman"/>
          <w:sz w:val="24"/>
          <w:szCs w:val="24"/>
        </w:rPr>
      </w:pPr>
      <w:r w:rsidRPr="002A1271">
        <w:rPr>
          <w:rFonts w:ascii="Times New Roman" w:hAnsi="Times New Roman" w:cs="Times New Roman"/>
          <w:sz w:val="24"/>
          <w:szCs w:val="24"/>
        </w:rPr>
        <w:t>The support for the independent community has based on the businesses at a local and global level. The sovereignty of food is the basic right for everyone and it should be given to the states in the Asian and African region. It is the right of these people to define their own system of agriculture and food distribution.</w:t>
      </w:r>
      <w:r w:rsidR="008663CE" w:rsidRPr="002A1271">
        <w:rPr>
          <w:rFonts w:ascii="Times New Roman" w:hAnsi="Times New Roman" w:cs="Times New Roman"/>
          <w:sz w:val="24"/>
          <w:szCs w:val="24"/>
        </w:rPr>
        <w:t xml:space="preserve"> Further the</w:t>
      </w:r>
      <w:r w:rsidR="008663CE" w:rsidRPr="002A1271">
        <w:rPr>
          <w:rFonts w:ascii="Times New Roman" w:hAnsi="Times New Roman" w:cs="Times New Roman"/>
          <w:sz w:val="24"/>
          <w:szCs w:val="24"/>
        </w:rPr>
        <w:t xml:space="preserve"> fixation of the food system and the regulation of the market can be a positive point</w:t>
      </w:r>
      <w:r w:rsidR="00D77FF8">
        <w:rPr>
          <w:rFonts w:ascii="Times New Roman" w:hAnsi="Times New Roman" w:cs="Times New Roman"/>
          <w:sz w:val="24"/>
          <w:szCs w:val="24"/>
        </w:rPr>
        <w:t xml:space="preserve"> </w:t>
      </w:r>
      <w:r w:rsidR="00D77FF8">
        <w:rPr>
          <w:rFonts w:ascii="Times New Roman" w:hAnsi="Times New Roman" w:cs="Times New Roman"/>
          <w:sz w:val="24"/>
          <w:szCs w:val="24"/>
        </w:rPr>
        <w:t>(</w:t>
      </w:r>
      <w:r w:rsidR="00D77FF8" w:rsidRPr="00DE60A4">
        <w:rPr>
          <w:rFonts w:ascii="Times New Roman" w:hAnsi="Times New Roman" w:cs="Times New Roman"/>
          <w:color w:val="222222"/>
          <w:sz w:val="24"/>
          <w:szCs w:val="24"/>
          <w:shd w:val="clear" w:color="auto" w:fill="FFFFFF"/>
        </w:rPr>
        <w:t>Bernstein</w:t>
      </w:r>
      <w:r w:rsidR="00D77FF8">
        <w:rPr>
          <w:rFonts w:ascii="Times New Roman" w:hAnsi="Times New Roman" w:cs="Times New Roman"/>
          <w:color w:val="222222"/>
          <w:sz w:val="24"/>
          <w:szCs w:val="24"/>
          <w:shd w:val="clear" w:color="auto" w:fill="FFFFFF"/>
        </w:rPr>
        <w:t>, 2016)</w:t>
      </w:r>
      <w:r w:rsidR="008663CE" w:rsidRPr="002A1271">
        <w:rPr>
          <w:rFonts w:ascii="Times New Roman" w:hAnsi="Times New Roman" w:cs="Times New Roman"/>
          <w:sz w:val="24"/>
          <w:szCs w:val="24"/>
        </w:rPr>
        <w:t xml:space="preserve">. The decrease in power of oligopolistic food corporations and the development in the ecologically resilient system is the requirement of time. There is a need for affordable food that could turn the system into economic and social </w:t>
      </w:r>
      <w:r w:rsidR="008663CE" w:rsidRPr="002A1271">
        <w:rPr>
          <w:rFonts w:ascii="Times New Roman" w:hAnsi="Times New Roman" w:cs="Times New Roman"/>
          <w:sz w:val="24"/>
          <w:szCs w:val="24"/>
        </w:rPr>
        <w:lastRenderedPageBreak/>
        <w:t xml:space="preserve">development. </w:t>
      </w:r>
      <w:r w:rsidR="000F79A8" w:rsidRPr="002A1271">
        <w:rPr>
          <w:rFonts w:ascii="Times New Roman" w:hAnsi="Times New Roman" w:cs="Times New Roman"/>
          <w:sz w:val="24"/>
          <w:szCs w:val="24"/>
        </w:rPr>
        <w:t xml:space="preserve">Every </w:t>
      </w:r>
      <w:r w:rsidR="00A5723E" w:rsidRPr="002A1271">
        <w:rPr>
          <w:rFonts w:ascii="Times New Roman" w:hAnsi="Times New Roman" w:cs="Times New Roman"/>
          <w:sz w:val="24"/>
          <w:szCs w:val="24"/>
        </w:rPr>
        <w:t>single</w:t>
      </w:r>
      <w:r w:rsidR="000F79A8" w:rsidRPr="002A1271">
        <w:rPr>
          <w:rFonts w:ascii="Times New Roman" w:hAnsi="Times New Roman" w:cs="Times New Roman"/>
          <w:sz w:val="24"/>
          <w:szCs w:val="24"/>
        </w:rPr>
        <w:t xml:space="preserve"> person from the middle class cannot be a</w:t>
      </w:r>
      <w:r w:rsidR="00A5723E" w:rsidRPr="002A1271">
        <w:rPr>
          <w:rFonts w:ascii="Times New Roman" w:hAnsi="Times New Roman" w:cs="Times New Roman"/>
          <w:sz w:val="24"/>
          <w:szCs w:val="24"/>
        </w:rPr>
        <w:t>b</w:t>
      </w:r>
      <w:r w:rsidR="000F79A8" w:rsidRPr="002A1271">
        <w:rPr>
          <w:rFonts w:ascii="Times New Roman" w:hAnsi="Times New Roman" w:cs="Times New Roman"/>
          <w:sz w:val="24"/>
          <w:szCs w:val="24"/>
        </w:rPr>
        <w:t xml:space="preserve">le to </w:t>
      </w:r>
      <w:r w:rsidR="00976559" w:rsidRPr="002A1271">
        <w:rPr>
          <w:rFonts w:ascii="Times New Roman" w:hAnsi="Times New Roman" w:cs="Times New Roman"/>
          <w:sz w:val="24"/>
          <w:szCs w:val="24"/>
        </w:rPr>
        <w:t>afford the expensive pr</w:t>
      </w:r>
      <w:r w:rsidR="00A5723E" w:rsidRPr="002A1271">
        <w:rPr>
          <w:rFonts w:ascii="Times New Roman" w:hAnsi="Times New Roman" w:cs="Times New Roman"/>
          <w:sz w:val="24"/>
          <w:szCs w:val="24"/>
        </w:rPr>
        <w:t xml:space="preserve">ices and </w:t>
      </w:r>
      <w:r w:rsidR="005A31F5">
        <w:rPr>
          <w:rFonts w:ascii="Times New Roman" w:hAnsi="Times New Roman" w:cs="Times New Roman"/>
          <w:sz w:val="24"/>
          <w:szCs w:val="24"/>
        </w:rPr>
        <w:t xml:space="preserve">a </w:t>
      </w:r>
      <w:r w:rsidR="00A5723E" w:rsidRPr="005A31F5">
        <w:rPr>
          <w:rFonts w:ascii="Times New Roman" w:hAnsi="Times New Roman" w:cs="Times New Roman"/>
          <w:noProof/>
          <w:sz w:val="24"/>
          <w:szCs w:val="24"/>
        </w:rPr>
        <w:t>shortage</w:t>
      </w:r>
      <w:r w:rsidR="00A5723E" w:rsidRPr="002A1271">
        <w:rPr>
          <w:rFonts w:ascii="Times New Roman" w:hAnsi="Times New Roman" w:cs="Times New Roman"/>
          <w:sz w:val="24"/>
          <w:szCs w:val="24"/>
        </w:rPr>
        <w:t xml:space="preserve"> of food in their localities. </w:t>
      </w:r>
    </w:p>
    <w:p w:rsidR="007D4477" w:rsidRPr="002A1271" w:rsidRDefault="008541F1" w:rsidP="00C8511B">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t>Summaries of Academic Sources</w:t>
      </w:r>
      <w:r w:rsidR="00BA5854" w:rsidRPr="002A1271">
        <w:rPr>
          <w:rFonts w:ascii="Times New Roman" w:hAnsi="Times New Roman" w:cs="Times New Roman"/>
          <w:b/>
          <w:sz w:val="24"/>
          <w:szCs w:val="24"/>
        </w:rPr>
        <w:t>/Literature Review</w:t>
      </w:r>
    </w:p>
    <w:p w:rsidR="00FC2724" w:rsidRDefault="00FC2724" w:rsidP="00FC2724">
      <w:pPr>
        <w:spacing w:after="0" w:line="480" w:lineRule="auto"/>
        <w:rPr>
          <w:rFonts w:ascii="Times New Roman" w:hAnsi="Times New Roman" w:cs="Times New Roman"/>
          <w:color w:val="222222"/>
          <w:sz w:val="24"/>
          <w:szCs w:val="24"/>
          <w:shd w:val="clear" w:color="auto" w:fill="FFFFFF"/>
        </w:rPr>
      </w:pPr>
      <w:r w:rsidRPr="002A1271">
        <w:rPr>
          <w:rFonts w:ascii="Times New Roman" w:hAnsi="Times New Roman" w:cs="Times New Roman"/>
          <w:sz w:val="24"/>
          <w:szCs w:val="24"/>
        </w:rPr>
        <w:tab/>
      </w:r>
      <w:r w:rsidR="002A1271" w:rsidRPr="00E67B4A">
        <w:rPr>
          <w:rFonts w:ascii="Times New Roman" w:hAnsi="Times New Roman" w:cs="Times New Roman"/>
          <w:i/>
          <w:color w:val="222222"/>
          <w:sz w:val="24"/>
          <w:szCs w:val="24"/>
          <w:shd w:val="clear" w:color="auto" w:fill="FFFFFF"/>
        </w:rPr>
        <w:t>Bernstein, H. (2016). Agrarian political economy and modern world capitalism: the contributions of food regime analysis. </w:t>
      </w:r>
      <w:r w:rsidR="002A1271" w:rsidRPr="00E67B4A">
        <w:rPr>
          <w:rFonts w:ascii="Times New Roman" w:hAnsi="Times New Roman" w:cs="Times New Roman"/>
          <w:i/>
          <w:iCs/>
          <w:color w:val="222222"/>
          <w:sz w:val="24"/>
          <w:szCs w:val="24"/>
          <w:shd w:val="clear" w:color="auto" w:fill="FFFFFF"/>
        </w:rPr>
        <w:t>The Journal of Peasant Studies</w:t>
      </w:r>
      <w:r w:rsidR="002A1271" w:rsidRPr="00E67B4A">
        <w:rPr>
          <w:rFonts w:ascii="Times New Roman" w:hAnsi="Times New Roman" w:cs="Times New Roman"/>
          <w:i/>
          <w:color w:val="222222"/>
          <w:sz w:val="24"/>
          <w:szCs w:val="24"/>
          <w:shd w:val="clear" w:color="auto" w:fill="FFFFFF"/>
        </w:rPr>
        <w:t>, </w:t>
      </w:r>
      <w:r w:rsidR="002A1271" w:rsidRPr="00E67B4A">
        <w:rPr>
          <w:rFonts w:ascii="Times New Roman" w:hAnsi="Times New Roman" w:cs="Times New Roman"/>
          <w:i/>
          <w:iCs/>
          <w:color w:val="222222"/>
          <w:sz w:val="24"/>
          <w:szCs w:val="24"/>
          <w:shd w:val="clear" w:color="auto" w:fill="FFFFFF"/>
        </w:rPr>
        <w:t>43</w:t>
      </w:r>
      <w:r w:rsidR="002A1271" w:rsidRPr="00E67B4A">
        <w:rPr>
          <w:rFonts w:ascii="Times New Roman" w:hAnsi="Times New Roman" w:cs="Times New Roman"/>
          <w:i/>
          <w:color w:val="222222"/>
          <w:sz w:val="24"/>
          <w:szCs w:val="24"/>
          <w:shd w:val="clear" w:color="auto" w:fill="FFFFFF"/>
        </w:rPr>
        <w:t>(3), 611-647.</w:t>
      </w:r>
      <w:r w:rsidR="002A1271" w:rsidRPr="00E67B4A">
        <w:rPr>
          <w:rFonts w:ascii="Times New Roman" w:hAnsi="Times New Roman" w:cs="Times New Roman"/>
          <w:i/>
          <w:color w:val="222222"/>
          <w:sz w:val="24"/>
          <w:szCs w:val="24"/>
          <w:shd w:val="clear" w:color="auto" w:fill="FFFFFF"/>
        </w:rPr>
        <w:t xml:space="preserve"> </w:t>
      </w:r>
    </w:p>
    <w:p w:rsidR="008E1B7B" w:rsidRDefault="008E1B7B" w:rsidP="00FC2724">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Through the selective survey of food regime, the author pointed out </w:t>
      </w:r>
      <w:r w:rsidR="00753EBF">
        <w:rPr>
          <w:rFonts w:ascii="Times New Roman" w:hAnsi="Times New Roman" w:cs="Times New Roman"/>
          <w:color w:val="222222"/>
          <w:sz w:val="24"/>
          <w:szCs w:val="24"/>
          <w:shd w:val="clear" w:color="auto" w:fill="FFFFFF"/>
        </w:rPr>
        <w:t xml:space="preserve">key elements like the international state system, </w:t>
      </w:r>
      <w:r w:rsidR="00EB268B">
        <w:rPr>
          <w:rFonts w:ascii="Times New Roman" w:hAnsi="Times New Roman" w:cs="Times New Roman"/>
          <w:color w:val="222222"/>
          <w:sz w:val="24"/>
          <w:szCs w:val="24"/>
          <w:shd w:val="clear" w:color="auto" w:fill="FFFFFF"/>
        </w:rPr>
        <w:t xml:space="preserve">patterns of trade and the international system of labor. </w:t>
      </w:r>
      <w:r w:rsidR="00CF2B36">
        <w:rPr>
          <w:rFonts w:ascii="Times New Roman" w:hAnsi="Times New Roman" w:cs="Times New Roman"/>
          <w:color w:val="222222"/>
          <w:sz w:val="24"/>
          <w:szCs w:val="24"/>
          <w:shd w:val="clear" w:color="auto" w:fill="FFFFFF"/>
        </w:rPr>
        <w:t xml:space="preserve">There is </w:t>
      </w:r>
      <w:r w:rsidR="005A31F5">
        <w:rPr>
          <w:rFonts w:ascii="Times New Roman" w:hAnsi="Times New Roman" w:cs="Times New Roman"/>
          <w:color w:val="222222"/>
          <w:sz w:val="24"/>
          <w:szCs w:val="24"/>
          <w:shd w:val="clear" w:color="auto" w:fill="FFFFFF"/>
        </w:rPr>
        <w:t xml:space="preserve">a </w:t>
      </w:r>
      <w:r w:rsidR="00CF2B36" w:rsidRPr="005A31F5">
        <w:rPr>
          <w:rFonts w:ascii="Times New Roman" w:hAnsi="Times New Roman" w:cs="Times New Roman"/>
          <w:noProof/>
          <w:color w:val="222222"/>
          <w:sz w:val="24"/>
          <w:szCs w:val="24"/>
          <w:shd w:val="clear" w:color="auto" w:fill="FFFFFF"/>
        </w:rPr>
        <w:t>discussion</w:t>
      </w:r>
      <w:r w:rsidR="00CF2B36">
        <w:rPr>
          <w:rFonts w:ascii="Times New Roman" w:hAnsi="Times New Roman" w:cs="Times New Roman"/>
          <w:color w:val="222222"/>
          <w:sz w:val="24"/>
          <w:szCs w:val="24"/>
          <w:shd w:val="clear" w:color="auto" w:fill="FFFFFF"/>
        </w:rPr>
        <w:t xml:space="preserve"> on the </w:t>
      </w:r>
      <w:r w:rsidR="00AB3BAD">
        <w:rPr>
          <w:rFonts w:ascii="Times New Roman" w:hAnsi="Times New Roman" w:cs="Times New Roman"/>
          <w:color w:val="222222"/>
          <w:sz w:val="24"/>
          <w:szCs w:val="24"/>
          <w:shd w:val="clear" w:color="auto" w:fill="FFFFFF"/>
        </w:rPr>
        <w:t xml:space="preserve">relation of </w:t>
      </w:r>
      <w:r w:rsidR="00756E3F">
        <w:rPr>
          <w:rFonts w:ascii="Times New Roman" w:hAnsi="Times New Roman" w:cs="Times New Roman"/>
          <w:color w:val="222222"/>
          <w:sz w:val="24"/>
          <w:szCs w:val="24"/>
          <w:shd w:val="clear" w:color="auto" w:fill="FFFFFF"/>
        </w:rPr>
        <w:t>industry</w:t>
      </w:r>
      <w:r w:rsidR="00AB3BAD">
        <w:rPr>
          <w:rFonts w:ascii="Times New Roman" w:hAnsi="Times New Roman" w:cs="Times New Roman"/>
          <w:color w:val="222222"/>
          <w:sz w:val="24"/>
          <w:szCs w:val="24"/>
          <w:shd w:val="clear" w:color="auto" w:fill="FFFFFF"/>
        </w:rPr>
        <w:t xml:space="preserve"> and agriculture along with the </w:t>
      </w:r>
      <w:r w:rsidR="00756E3F">
        <w:rPr>
          <w:rFonts w:ascii="Times New Roman" w:hAnsi="Times New Roman" w:cs="Times New Roman"/>
          <w:color w:val="222222"/>
          <w:sz w:val="24"/>
          <w:szCs w:val="24"/>
          <w:shd w:val="clear" w:color="auto" w:fill="FFFFFF"/>
        </w:rPr>
        <w:t xml:space="preserve">modalities of accumulation. </w:t>
      </w:r>
      <w:r w:rsidR="009C09BB">
        <w:rPr>
          <w:rFonts w:ascii="Times New Roman" w:hAnsi="Times New Roman" w:cs="Times New Roman"/>
          <w:color w:val="222222"/>
          <w:sz w:val="24"/>
          <w:szCs w:val="24"/>
          <w:shd w:val="clear" w:color="auto" w:fill="FFFFFF"/>
        </w:rPr>
        <w:t xml:space="preserve">Further the tension and contradiction among the specific food regimes are </w:t>
      </w:r>
      <w:r w:rsidR="00BE6AC4">
        <w:rPr>
          <w:rFonts w:ascii="Times New Roman" w:hAnsi="Times New Roman" w:cs="Times New Roman"/>
          <w:color w:val="222222"/>
          <w:sz w:val="24"/>
          <w:szCs w:val="24"/>
          <w:shd w:val="clear" w:color="auto" w:fill="FFFFFF"/>
        </w:rPr>
        <w:t xml:space="preserve">effected by social forces and other elements. </w:t>
      </w:r>
      <w:r w:rsidR="00E71921">
        <w:rPr>
          <w:rFonts w:ascii="Times New Roman" w:hAnsi="Times New Roman" w:cs="Times New Roman"/>
          <w:color w:val="222222"/>
          <w:sz w:val="24"/>
          <w:szCs w:val="24"/>
          <w:shd w:val="clear" w:color="auto" w:fill="FFFFFF"/>
        </w:rPr>
        <w:t xml:space="preserve">The peasant turn of the corporate food regime is the empirical weakness </w:t>
      </w:r>
      <w:r w:rsidR="00152A35">
        <w:rPr>
          <w:rFonts w:ascii="Times New Roman" w:hAnsi="Times New Roman" w:cs="Times New Roman"/>
          <w:color w:val="222222"/>
          <w:sz w:val="24"/>
          <w:szCs w:val="24"/>
          <w:shd w:val="clear" w:color="auto" w:fill="FFFFFF"/>
        </w:rPr>
        <w:t xml:space="preserve">related </w:t>
      </w:r>
      <w:r w:rsidR="005A31F5">
        <w:rPr>
          <w:rFonts w:ascii="Times New Roman" w:hAnsi="Times New Roman" w:cs="Times New Roman"/>
          <w:noProof/>
          <w:color w:val="222222"/>
          <w:sz w:val="24"/>
          <w:szCs w:val="24"/>
          <w:shd w:val="clear" w:color="auto" w:fill="FFFFFF"/>
        </w:rPr>
        <w:t>to</w:t>
      </w:r>
      <w:r w:rsidR="00152A35">
        <w:rPr>
          <w:rFonts w:ascii="Times New Roman" w:hAnsi="Times New Roman" w:cs="Times New Roman"/>
          <w:color w:val="222222"/>
          <w:sz w:val="24"/>
          <w:szCs w:val="24"/>
          <w:shd w:val="clear" w:color="auto" w:fill="FFFFFF"/>
        </w:rPr>
        <w:t xml:space="preserve"> it. </w:t>
      </w:r>
      <w:r w:rsidR="00AB31B3">
        <w:rPr>
          <w:rFonts w:ascii="Times New Roman" w:hAnsi="Times New Roman" w:cs="Times New Roman"/>
          <w:color w:val="222222"/>
          <w:sz w:val="24"/>
          <w:szCs w:val="24"/>
          <w:shd w:val="clear" w:color="auto" w:fill="FFFFFF"/>
        </w:rPr>
        <w:t xml:space="preserve">In other words neo liberal globalization has put </w:t>
      </w:r>
      <w:r w:rsidR="005A76EB">
        <w:rPr>
          <w:rFonts w:ascii="Times New Roman" w:hAnsi="Times New Roman" w:cs="Times New Roman"/>
          <w:color w:val="222222"/>
          <w:sz w:val="24"/>
          <w:szCs w:val="24"/>
          <w:shd w:val="clear" w:color="auto" w:fill="FFFFFF"/>
        </w:rPr>
        <w:t>the entire</w:t>
      </w:r>
      <w:r w:rsidR="00AB31B3">
        <w:rPr>
          <w:rFonts w:ascii="Times New Roman" w:hAnsi="Times New Roman" w:cs="Times New Roman"/>
          <w:color w:val="222222"/>
          <w:sz w:val="24"/>
          <w:szCs w:val="24"/>
          <w:shd w:val="clear" w:color="auto" w:fill="FFFFFF"/>
        </w:rPr>
        <w:t xml:space="preserve"> burden on </w:t>
      </w:r>
      <w:r w:rsidR="00165A47">
        <w:rPr>
          <w:rFonts w:ascii="Times New Roman" w:hAnsi="Times New Roman" w:cs="Times New Roman"/>
          <w:color w:val="222222"/>
          <w:sz w:val="24"/>
          <w:szCs w:val="24"/>
          <w:shd w:val="clear" w:color="auto" w:fill="FFFFFF"/>
        </w:rPr>
        <w:t>peasants</w:t>
      </w:r>
      <w:r w:rsidR="00AB31B3">
        <w:rPr>
          <w:rFonts w:ascii="Times New Roman" w:hAnsi="Times New Roman" w:cs="Times New Roman"/>
          <w:color w:val="222222"/>
          <w:sz w:val="24"/>
          <w:szCs w:val="24"/>
          <w:shd w:val="clear" w:color="auto" w:fill="FFFFFF"/>
        </w:rPr>
        <w:t xml:space="preserve"> of the contemporary era. </w:t>
      </w:r>
      <w:r w:rsidR="00DC0F97">
        <w:rPr>
          <w:rFonts w:ascii="Times New Roman" w:hAnsi="Times New Roman" w:cs="Times New Roman"/>
          <w:color w:val="222222"/>
          <w:sz w:val="24"/>
          <w:szCs w:val="24"/>
          <w:shd w:val="clear" w:color="auto" w:fill="FFFFFF"/>
        </w:rPr>
        <w:t xml:space="preserve">  </w:t>
      </w:r>
      <w:r w:rsidR="00D2557C">
        <w:rPr>
          <w:rFonts w:ascii="Times New Roman" w:hAnsi="Times New Roman" w:cs="Times New Roman"/>
          <w:color w:val="222222"/>
          <w:sz w:val="24"/>
          <w:szCs w:val="24"/>
          <w:shd w:val="clear" w:color="auto" w:fill="FFFFFF"/>
        </w:rPr>
        <w:t xml:space="preserve">       </w:t>
      </w:r>
    </w:p>
    <w:p w:rsidR="00933390" w:rsidRDefault="00933390" w:rsidP="00A704F7">
      <w:pPr>
        <w:spacing w:after="0" w:line="480" w:lineRule="auto"/>
        <w:ind w:firstLine="720"/>
        <w:rPr>
          <w:rFonts w:ascii="Times New Roman" w:hAnsi="Times New Roman" w:cs="Times New Roman"/>
          <w:color w:val="222222"/>
          <w:sz w:val="24"/>
          <w:szCs w:val="24"/>
          <w:shd w:val="clear" w:color="auto" w:fill="FFFFFF"/>
        </w:rPr>
      </w:pPr>
      <w:r w:rsidRPr="00B247A8">
        <w:rPr>
          <w:rFonts w:ascii="Times New Roman" w:hAnsi="Times New Roman" w:cs="Times New Roman"/>
          <w:i/>
          <w:color w:val="222222"/>
          <w:sz w:val="24"/>
          <w:szCs w:val="24"/>
          <w:shd w:val="clear" w:color="auto" w:fill="FFFFFF"/>
        </w:rPr>
        <w:t>McMichael, P. (2016). Commentary: Food regime for thought. </w:t>
      </w:r>
      <w:r w:rsidRPr="00B247A8">
        <w:rPr>
          <w:rFonts w:ascii="Times New Roman" w:hAnsi="Times New Roman" w:cs="Times New Roman"/>
          <w:i/>
          <w:iCs/>
          <w:color w:val="222222"/>
          <w:sz w:val="24"/>
          <w:szCs w:val="24"/>
          <w:shd w:val="clear" w:color="auto" w:fill="FFFFFF"/>
        </w:rPr>
        <w:t>The Journal of Peasant Studies</w:t>
      </w:r>
      <w:r w:rsidRPr="00B247A8">
        <w:rPr>
          <w:rFonts w:ascii="Times New Roman" w:hAnsi="Times New Roman" w:cs="Times New Roman"/>
          <w:i/>
          <w:color w:val="222222"/>
          <w:sz w:val="24"/>
          <w:szCs w:val="24"/>
          <w:shd w:val="clear" w:color="auto" w:fill="FFFFFF"/>
        </w:rPr>
        <w:t>, </w:t>
      </w:r>
      <w:r w:rsidRPr="00B247A8">
        <w:rPr>
          <w:rFonts w:ascii="Times New Roman" w:hAnsi="Times New Roman" w:cs="Times New Roman"/>
          <w:i/>
          <w:iCs/>
          <w:color w:val="222222"/>
          <w:sz w:val="24"/>
          <w:szCs w:val="24"/>
          <w:shd w:val="clear" w:color="auto" w:fill="FFFFFF"/>
        </w:rPr>
        <w:t>43</w:t>
      </w:r>
      <w:r w:rsidRPr="00B247A8">
        <w:rPr>
          <w:rFonts w:ascii="Times New Roman" w:hAnsi="Times New Roman" w:cs="Times New Roman"/>
          <w:i/>
          <w:color w:val="222222"/>
          <w:sz w:val="24"/>
          <w:szCs w:val="24"/>
          <w:shd w:val="clear" w:color="auto" w:fill="FFFFFF"/>
        </w:rPr>
        <w:t>(3), 648-670.</w:t>
      </w:r>
    </w:p>
    <w:p w:rsidR="00846D56" w:rsidRDefault="004D5B1C" w:rsidP="00E82425">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901265">
        <w:rPr>
          <w:rFonts w:ascii="Times New Roman" w:hAnsi="Times New Roman" w:cs="Times New Roman"/>
          <w:color w:val="222222"/>
          <w:sz w:val="24"/>
          <w:szCs w:val="24"/>
          <w:shd w:val="clear" w:color="auto" w:fill="FFFFFF"/>
        </w:rPr>
        <w:t xml:space="preserve">In response to the analysis under taken by the </w:t>
      </w:r>
      <w:r w:rsidR="00266C6F">
        <w:rPr>
          <w:rFonts w:ascii="Times New Roman" w:hAnsi="Times New Roman" w:cs="Times New Roman"/>
          <w:color w:val="222222"/>
          <w:sz w:val="24"/>
          <w:szCs w:val="24"/>
          <w:shd w:val="clear" w:color="auto" w:fill="FFFFFF"/>
        </w:rPr>
        <w:t xml:space="preserve">Bernstein in his research article, the present </w:t>
      </w:r>
      <w:r w:rsidR="00885DCD">
        <w:rPr>
          <w:rFonts w:ascii="Times New Roman" w:hAnsi="Times New Roman" w:cs="Times New Roman"/>
          <w:color w:val="222222"/>
          <w:sz w:val="24"/>
          <w:szCs w:val="24"/>
          <w:shd w:val="clear" w:color="auto" w:fill="FFFFFF"/>
        </w:rPr>
        <w:t xml:space="preserve">paper claim that there is </w:t>
      </w:r>
      <w:r w:rsidR="005A31F5">
        <w:rPr>
          <w:rFonts w:ascii="Times New Roman" w:hAnsi="Times New Roman" w:cs="Times New Roman"/>
          <w:color w:val="222222"/>
          <w:sz w:val="24"/>
          <w:szCs w:val="24"/>
          <w:shd w:val="clear" w:color="auto" w:fill="FFFFFF"/>
        </w:rPr>
        <w:t xml:space="preserve">a </w:t>
      </w:r>
      <w:r w:rsidR="00885DCD" w:rsidRPr="005A31F5">
        <w:rPr>
          <w:rFonts w:ascii="Times New Roman" w:hAnsi="Times New Roman" w:cs="Times New Roman"/>
          <w:noProof/>
          <w:color w:val="222222"/>
          <w:sz w:val="24"/>
          <w:szCs w:val="24"/>
          <w:shd w:val="clear" w:color="auto" w:fill="FFFFFF"/>
        </w:rPr>
        <w:t>misinterpretation</w:t>
      </w:r>
      <w:r w:rsidR="00885DCD">
        <w:rPr>
          <w:rFonts w:ascii="Times New Roman" w:hAnsi="Times New Roman" w:cs="Times New Roman"/>
          <w:color w:val="222222"/>
          <w:sz w:val="24"/>
          <w:szCs w:val="24"/>
          <w:shd w:val="clear" w:color="auto" w:fill="FFFFFF"/>
        </w:rPr>
        <w:t xml:space="preserve"> </w:t>
      </w:r>
      <w:r w:rsidR="00FB40C8">
        <w:rPr>
          <w:rFonts w:ascii="Times New Roman" w:hAnsi="Times New Roman" w:cs="Times New Roman"/>
          <w:color w:val="222222"/>
          <w:sz w:val="24"/>
          <w:szCs w:val="24"/>
          <w:shd w:val="clear" w:color="auto" w:fill="FFFFFF"/>
        </w:rPr>
        <w:t xml:space="preserve">of the food regimes that are misguided as </w:t>
      </w:r>
      <w:r w:rsidR="005A76EB">
        <w:rPr>
          <w:rFonts w:ascii="Times New Roman" w:hAnsi="Times New Roman" w:cs="Times New Roman"/>
          <w:color w:val="222222"/>
          <w:sz w:val="24"/>
          <w:szCs w:val="24"/>
          <w:shd w:val="clear" w:color="auto" w:fill="FFFFFF"/>
        </w:rPr>
        <w:t>peasant</w:t>
      </w:r>
      <w:r w:rsidR="00FB40C8">
        <w:rPr>
          <w:rFonts w:ascii="Times New Roman" w:hAnsi="Times New Roman" w:cs="Times New Roman"/>
          <w:color w:val="222222"/>
          <w:sz w:val="24"/>
          <w:szCs w:val="24"/>
          <w:shd w:val="clear" w:color="auto" w:fill="FFFFFF"/>
        </w:rPr>
        <w:t xml:space="preserve"> turn.</w:t>
      </w:r>
      <w:r w:rsidR="00637D13">
        <w:rPr>
          <w:rFonts w:ascii="Times New Roman" w:hAnsi="Times New Roman" w:cs="Times New Roman"/>
          <w:color w:val="222222"/>
          <w:sz w:val="24"/>
          <w:szCs w:val="24"/>
          <w:shd w:val="clear" w:color="auto" w:fill="FFFFFF"/>
        </w:rPr>
        <w:t xml:space="preserve"> </w:t>
      </w:r>
      <w:r w:rsidR="002A2DCE">
        <w:rPr>
          <w:rFonts w:ascii="Times New Roman" w:hAnsi="Times New Roman" w:cs="Times New Roman"/>
          <w:color w:val="222222"/>
          <w:sz w:val="24"/>
          <w:szCs w:val="24"/>
          <w:shd w:val="clear" w:color="auto" w:fill="FFFFFF"/>
        </w:rPr>
        <w:t xml:space="preserve">It focused on the </w:t>
      </w:r>
      <w:r w:rsidR="00AC1A42">
        <w:rPr>
          <w:rFonts w:ascii="Times New Roman" w:hAnsi="Times New Roman" w:cs="Times New Roman"/>
          <w:color w:val="222222"/>
          <w:sz w:val="24"/>
          <w:szCs w:val="24"/>
          <w:shd w:val="clear" w:color="auto" w:fill="FFFFFF"/>
        </w:rPr>
        <w:t>class</w:t>
      </w:r>
      <w:r w:rsidR="002A2DCE">
        <w:rPr>
          <w:rFonts w:ascii="Times New Roman" w:hAnsi="Times New Roman" w:cs="Times New Roman"/>
          <w:color w:val="222222"/>
          <w:sz w:val="24"/>
          <w:szCs w:val="24"/>
          <w:shd w:val="clear" w:color="auto" w:fill="FFFFFF"/>
        </w:rPr>
        <w:t xml:space="preserve"> position of peasants to face this </w:t>
      </w:r>
      <w:r w:rsidR="00AC1A42">
        <w:rPr>
          <w:rFonts w:ascii="Times New Roman" w:hAnsi="Times New Roman" w:cs="Times New Roman"/>
          <w:color w:val="222222"/>
          <w:sz w:val="24"/>
          <w:szCs w:val="24"/>
          <w:shd w:val="clear" w:color="auto" w:fill="FFFFFF"/>
        </w:rPr>
        <w:t>situation</w:t>
      </w:r>
      <w:r w:rsidR="002A2DCE">
        <w:rPr>
          <w:rFonts w:ascii="Times New Roman" w:hAnsi="Times New Roman" w:cs="Times New Roman"/>
          <w:color w:val="222222"/>
          <w:sz w:val="24"/>
          <w:szCs w:val="24"/>
          <w:shd w:val="clear" w:color="auto" w:fill="FFFFFF"/>
        </w:rPr>
        <w:t xml:space="preserve"> of food crises and supported the fact that based </w:t>
      </w:r>
      <w:r w:rsidR="005A31F5">
        <w:rPr>
          <w:rFonts w:ascii="Times New Roman" w:hAnsi="Times New Roman" w:cs="Times New Roman"/>
          <w:noProof/>
          <w:color w:val="222222"/>
          <w:sz w:val="24"/>
          <w:szCs w:val="24"/>
          <w:shd w:val="clear" w:color="auto" w:fill="FFFFFF"/>
        </w:rPr>
        <w:t>on</w:t>
      </w:r>
      <w:r w:rsidR="002A2DCE">
        <w:rPr>
          <w:rFonts w:ascii="Times New Roman" w:hAnsi="Times New Roman" w:cs="Times New Roman"/>
          <w:color w:val="222222"/>
          <w:sz w:val="24"/>
          <w:szCs w:val="24"/>
          <w:shd w:val="clear" w:color="auto" w:fill="FFFFFF"/>
        </w:rPr>
        <w:t xml:space="preserve"> changes and progression in </w:t>
      </w:r>
      <w:r w:rsidR="005A31F5">
        <w:rPr>
          <w:rFonts w:ascii="Times New Roman" w:hAnsi="Times New Roman" w:cs="Times New Roman"/>
          <w:color w:val="222222"/>
          <w:sz w:val="24"/>
          <w:szCs w:val="24"/>
          <w:shd w:val="clear" w:color="auto" w:fill="FFFFFF"/>
        </w:rPr>
        <w:t xml:space="preserve">the </w:t>
      </w:r>
      <w:r w:rsidR="002A2DCE" w:rsidRPr="005A31F5">
        <w:rPr>
          <w:rFonts w:ascii="Times New Roman" w:hAnsi="Times New Roman" w:cs="Times New Roman"/>
          <w:noProof/>
          <w:color w:val="222222"/>
          <w:sz w:val="24"/>
          <w:szCs w:val="24"/>
          <w:shd w:val="clear" w:color="auto" w:fill="FFFFFF"/>
        </w:rPr>
        <w:t>social</w:t>
      </w:r>
      <w:r w:rsidR="002A2DCE">
        <w:rPr>
          <w:rFonts w:ascii="Times New Roman" w:hAnsi="Times New Roman" w:cs="Times New Roman"/>
          <w:color w:val="222222"/>
          <w:sz w:val="24"/>
          <w:szCs w:val="24"/>
          <w:shd w:val="clear" w:color="auto" w:fill="FFFFFF"/>
        </w:rPr>
        <w:t xml:space="preserve"> and world </w:t>
      </w:r>
      <w:r w:rsidR="00AC1A42">
        <w:rPr>
          <w:rFonts w:ascii="Times New Roman" w:hAnsi="Times New Roman" w:cs="Times New Roman"/>
          <w:color w:val="222222"/>
          <w:sz w:val="24"/>
          <w:szCs w:val="24"/>
          <w:shd w:val="clear" w:color="auto" w:fill="FFFFFF"/>
        </w:rPr>
        <w:t>environment</w:t>
      </w:r>
      <w:r w:rsidR="002A2DCE">
        <w:rPr>
          <w:rFonts w:ascii="Times New Roman" w:hAnsi="Times New Roman" w:cs="Times New Roman"/>
          <w:color w:val="222222"/>
          <w:sz w:val="24"/>
          <w:szCs w:val="24"/>
          <w:shd w:val="clear" w:color="auto" w:fill="FFFFFF"/>
        </w:rPr>
        <w:t xml:space="preserve">. Advancement </w:t>
      </w:r>
      <w:r w:rsidR="00AC1A42">
        <w:rPr>
          <w:rFonts w:ascii="Times New Roman" w:hAnsi="Times New Roman" w:cs="Times New Roman"/>
          <w:color w:val="222222"/>
          <w:sz w:val="24"/>
          <w:szCs w:val="24"/>
          <w:shd w:val="clear" w:color="auto" w:fill="FFFFFF"/>
        </w:rPr>
        <w:t>and</w:t>
      </w:r>
      <w:r w:rsidR="002A2DCE">
        <w:rPr>
          <w:rFonts w:ascii="Times New Roman" w:hAnsi="Times New Roman" w:cs="Times New Roman"/>
          <w:color w:val="222222"/>
          <w:sz w:val="24"/>
          <w:szCs w:val="24"/>
          <w:shd w:val="clear" w:color="auto" w:fill="FFFFFF"/>
        </w:rPr>
        <w:t xml:space="preserve"> the idea of neo liberalism </w:t>
      </w:r>
      <w:r w:rsidR="003C0CC5">
        <w:rPr>
          <w:rFonts w:ascii="Times New Roman" w:hAnsi="Times New Roman" w:cs="Times New Roman"/>
          <w:color w:val="222222"/>
          <w:sz w:val="24"/>
          <w:szCs w:val="24"/>
          <w:shd w:val="clear" w:color="auto" w:fill="FFFFFF"/>
        </w:rPr>
        <w:t>have</w:t>
      </w:r>
      <w:r w:rsidR="004D69D6">
        <w:rPr>
          <w:rFonts w:ascii="Times New Roman" w:hAnsi="Times New Roman" w:cs="Times New Roman"/>
          <w:color w:val="222222"/>
          <w:sz w:val="24"/>
          <w:szCs w:val="24"/>
          <w:shd w:val="clear" w:color="auto" w:fill="FFFFFF"/>
        </w:rPr>
        <w:t xml:space="preserve"> unmasked the dirty </w:t>
      </w:r>
      <w:r w:rsidR="00AC1A42">
        <w:rPr>
          <w:rFonts w:ascii="Times New Roman" w:hAnsi="Times New Roman" w:cs="Times New Roman"/>
          <w:color w:val="222222"/>
          <w:sz w:val="24"/>
          <w:szCs w:val="24"/>
          <w:shd w:val="clear" w:color="auto" w:fill="FFFFFF"/>
        </w:rPr>
        <w:t>politics</w:t>
      </w:r>
      <w:r w:rsidR="004D69D6">
        <w:rPr>
          <w:rFonts w:ascii="Times New Roman" w:hAnsi="Times New Roman" w:cs="Times New Roman"/>
          <w:color w:val="222222"/>
          <w:sz w:val="24"/>
          <w:szCs w:val="24"/>
          <w:shd w:val="clear" w:color="auto" w:fill="FFFFFF"/>
        </w:rPr>
        <w:t xml:space="preserve"> and undemocratic steps like </w:t>
      </w:r>
      <w:r w:rsidR="009702DF">
        <w:rPr>
          <w:rFonts w:ascii="Times New Roman" w:hAnsi="Times New Roman" w:cs="Times New Roman"/>
          <w:color w:val="222222"/>
          <w:sz w:val="24"/>
          <w:szCs w:val="24"/>
          <w:shd w:val="clear" w:color="auto" w:fill="FFFFFF"/>
        </w:rPr>
        <w:t xml:space="preserve">free trade which provided </w:t>
      </w:r>
      <w:r w:rsidR="005A31F5">
        <w:rPr>
          <w:rFonts w:ascii="Times New Roman" w:hAnsi="Times New Roman" w:cs="Times New Roman"/>
          <w:color w:val="222222"/>
          <w:sz w:val="24"/>
          <w:szCs w:val="24"/>
          <w:shd w:val="clear" w:color="auto" w:fill="FFFFFF"/>
        </w:rPr>
        <w:t xml:space="preserve">a </w:t>
      </w:r>
      <w:r w:rsidR="009702DF" w:rsidRPr="005A31F5">
        <w:rPr>
          <w:rFonts w:ascii="Times New Roman" w:hAnsi="Times New Roman" w:cs="Times New Roman"/>
          <w:noProof/>
          <w:color w:val="222222"/>
          <w:sz w:val="24"/>
          <w:szCs w:val="24"/>
          <w:shd w:val="clear" w:color="auto" w:fill="FFFFFF"/>
        </w:rPr>
        <w:t>comparative</w:t>
      </w:r>
      <w:r w:rsidR="009702DF">
        <w:rPr>
          <w:rFonts w:ascii="Times New Roman" w:hAnsi="Times New Roman" w:cs="Times New Roman"/>
          <w:color w:val="222222"/>
          <w:sz w:val="24"/>
          <w:szCs w:val="24"/>
          <w:shd w:val="clear" w:color="auto" w:fill="FFFFFF"/>
        </w:rPr>
        <w:t xml:space="preserve"> edge to the </w:t>
      </w:r>
      <w:r w:rsidR="00AC1A42">
        <w:rPr>
          <w:rFonts w:ascii="Times New Roman" w:hAnsi="Times New Roman" w:cs="Times New Roman"/>
          <w:color w:val="222222"/>
          <w:sz w:val="24"/>
          <w:szCs w:val="24"/>
          <w:shd w:val="clear" w:color="auto" w:fill="FFFFFF"/>
        </w:rPr>
        <w:t>corporate</w:t>
      </w:r>
      <w:r w:rsidR="009702DF">
        <w:rPr>
          <w:rFonts w:ascii="Times New Roman" w:hAnsi="Times New Roman" w:cs="Times New Roman"/>
          <w:color w:val="222222"/>
          <w:sz w:val="24"/>
          <w:szCs w:val="24"/>
          <w:shd w:val="clear" w:color="auto" w:fill="FFFFFF"/>
        </w:rPr>
        <w:t xml:space="preserve"> sector. </w:t>
      </w:r>
      <w:r w:rsidR="00FB40C8">
        <w:rPr>
          <w:rFonts w:ascii="Times New Roman" w:hAnsi="Times New Roman" w:cs="Times New Roman"/>
          <w:color w:val="222222"/>
          <w:sz w:val="24"/>
          <w:szCs w:val="24"/>
          <w:shd w:val="clear" w:color="auto" w:fill="FFFFFF"/>
        </w:rPr>
        <w:t xml:space="preserve"> </w:t>
      </w:r>
      <w:r w:rsidR="00AC1A42">
        <w:rPr>
          <w:rFonts w:ascii="Times New Roman" w:hAnsi="Times New Roman" w:cs="Times New Roman"/>
          <w:color w:val="222222"/>
          <w:sz w:val="24"/>
          <w:szCs w:val="24"/>
          <w:shd w:val="clear" w:color="auto" w:fill="FFFFFF"/>
        </w:rPr>
        <w:t xml:space="preserve"> </w:t>
      </w:r>
      <w:r w:rsidR="005D330F">
        <w:rPr>
          <w:rFonts w:ascii="Times New Roman" w:hAnsi="Times New Roman" w:cs="Times New Roman"/>
          <w:color w:val="222222"/>
          <w:sz w:val="24"/>
          <w:szCs w:val="24"/>
          <w:shd w:val="clear" w:color="auto" w:fill="FFFFFF"/>
        </w:rPr>
        <w:t xml:space="preserve">    </w:t>
      </w:r>
    </w:p>
    <w:p w:rsidR="00E82425" w:rsidRDefault="00846D56" w:rsidP="003C0CC5">
      <w:pPr>
        <w:spacing w:after="0" w:line="480" w:lineRule="auto"/>
        <w:ind w:firstLine="720"/>
        <w:rPr>
          <w:rFonts w:ascii="Times New Roman" w:hAnsi="Times New Roman" w:cs="Times New Roman"/>
          <w:color w:val="222222"/>
          <w:sz w:val="24"/>
          <w:szCs w:val="24"/>
          <w:shd w:val="clear" w:color="auto" w:fill="FFFFFF"/>
        </w:rPr>
      </w:pPr>
      <w:r w:rsidRPr="00846D56">
        <w:rPr>
          <w:rFonts w:ascii="Times New Roman" w:hAnsi="Times New Roman" w:cs="Times New Roman"/>
          <w:i/>
          <w:color w:val="222222"/>
          <w:sz w:val="24"/>
          <w:szCs w:val="24"/>
          <w:shd w:val="clear" w:color="auto" w:fill="FFFFFF"/>
        </w:rPr>
        <w:t>Epule, T. E., Peng, C., &amp; Lepage, L. (2015). Environmental refugees in sub-Saharan Africa: a review of perspectives on the trends, causes, challenges and way forward. </w:t>
      </w:r>
      <w:r w:rsidRPr="00846D56">
        <w:rPr>
          <w:rFonts w:ascii="Times New Roman" w:hAnsi="Times New Roman" w:cs="Times New Roman"/>
          <w:i/>
          <w:iCs/>
          <w:color w:val="222222"/>
          <w:sz w:val="24"/>
          <w:szCs w:val="24"/>
          <w:shd w:val="clear" w:color="auto" w:fill="FFFFFF"/>
        </w:rPr>
        <w:t>Geo</w:t>
      </w:r>
      <w:r w:rsidR="00E1421E">
        <w:rPr>
          <w:rFonts w:ascii="Times New Roman" w:hAnsi="Times New Roman" w:cs="Times New Roman"/>
          <w:i/>
          <w:iCs/>
          <w:color w:val="222222"/>
          <w:sz w:val="24"/>
          <w:szCs w:val="24"/>
          <w:shd w:val="clear" w:color="auto" w:fill="FFFFFF"/>
        </w:rPr>
        <w:t xml:space="preserve"> </w:t>
      </w:r>
      <w:r w:rsidRPr="00846D56">
        <w:rPr>
          <w:rFonts w:ascii="Times New Roman" w:hAnsi="Times New Roman" w:cs="Times New Roman"/>
          <w:i/>
          <w:iCs/>
          <w:color w:val="222222"/>
          <w:sz w:val="24"/>
          <w:szCs w:val="24"/>
          <w:shd w:val="clear" w:color="auto" w:fill="FFFFFF"/>
        </w:rPr>
        <w:t>Journal</w:t>
      </w:r>
      <w:r w:rsidRPr="00846D56">
        <w:rPr>
          <w:rFonts w:ascii="Times New Roman" w:hAnsi="Times New Roman" w:cs="Times New Roman"/>
          <w:i/>
          <w:color w:val="222222"/>
          <w:sz w:val="24"/>
          <w:szCs w:val="24"/>
          <w:shd w:val="clear" w:color="auto" w:fill="FFFFFF"/>
        </w:rPr>
        <w:t>, </w:t>
      </w:r>
      <w:r w:rsidRPr="00846D56">
        <w:rPr>
          <w:rFonts w:ascii="Times New Roman" w:hAnsi="Times New Roman" w:cs="Times New Roman"/>
          <w:i/>
          <w:iCs/>
          <w:color w:val="222222"/>
          <w:sz w:val="24"/>
          <w:szCs w:val="24"/>
          <w:shd w:val="clear" w:color="auto" w:fill="FFFFFF"/>
        </w:rPr>
        <w:t>80</w:t>
      </w:r>
      <w:r w:rsidRPr="00846D56">
        <w:rPr>
          <w:rFonts w:ascii="Times New Roman" w:hAnsi="Times New Roman" w:cs="Times New Roman"/>
          <w:i/>
          <w:color w:val="222222"/>
          <w:sz w:val="24"/>
          <w:szCs w:val="24"/>
          <w:shd w:val="clear" w:color="auto" w:fill="FFFFFF"/>
        </w:rPr>
        <w:t>(1), 79-92.</w:t>
      </w:r>
      <w:r w:rsidR="00E1421E">
        <w:rPr>
          <w:rFonts w:ascii="Times New Roman" w:hAnsi="Times New Roman" w:cs="Times New Roman"/>
          <w:i/>
          <w:color w:val="222222"/>
          <w:sz w:val="24"/>
          <w:szCs w:val="24"/>
          <w:shd w:val="clear" w:color="auto" w:fill="FFFFFF"/>
        </w:rPr>
        <w:t xml:space="preserve"> </w:t>
      </w:r>
    </w:p>
    <w:p w:rsidR="003F517C" w:rsidRDefault="00773A51" w:rsidP="003C0CC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These authors in their research </w:t>
      </w:r>
      <w:r w:rsidR="003B1AF3">
        <w:rPr>
          <w:rFonts w:ascii="Times New Roman" w:hAnsi="Times New Roman" w:cs="Times New Roman"/>
          <w:color w:val="222222"/>
          <w:sz w:val="24"/>
          <w:szCs w:val="24"/>
          <w:shd w:val="clear" w:color="auto" w:fill="FFFFFF"/>
        </w:rPr>
        <w:t xml:space="preserve">have critically analyzed the </w:t>
      </w:r>
      <w:r w:rsidR="00B62A4B">
        <w:rPr>
          <w:rFonts w:ascii="Times New Roman" w:hAnsi="Times New Roman" w:cs="Times New Roman"/>
          <w:color w:val="222222"/>
          <w:sz w:val="24"/>
          <w:szCs w:val="24"/>
          <w:shd w:val="clear" w:color="auto" w:fill="FFFFFF"/>
        </w:rPr>
        <w:t xml:space="preserve">challenges, causes and trends </w:t>
      </w:r>
      <w:r w:rsidR="00964282">
        <w:rPr>
          <w:rFonts w:ascii="Times New Roman" w:hAnsi="Times New Roman" w:cs="Times New Roman"/>
          <w:color w:val="222222"/>
          <w:sz w:val="24"/>
          <w:szCs w:val="24"/>
          <w:shd w:val="clear" w:color="auto" w:fill="FFFFFF"/>
        </w:rPr>
        <w:t xml:space="preserve">as a way forward for the </w:t>
      </w:r>
      <w:r w:rsidR="003D1A09">
        <w:rPr>
          <w:rFonts w:ascii="Times New Roman" w:hAnsi="Times New Roman" w:cs="Times New Roman"/>
          <w:color w:val="222222"/>
          <w:sz w:val="24"/>
          <w:szCs w:val="24"/>
          <w:shd w:val="clear" w:color="auto" w:fill="FFFFFF"/>
        </w:rPr>
        <w:t>environmental</w:t>
      </w:r>
      <w:r w:rsidR="00964282">
        <w:rPr>
          <w:rFonts w:ascii="Times New Roman" w:hAnsi="Times New Roman" w:cs="Times New Roman"/>
          <w:color w:val="222222"/>
          <w:sz w:val="24"/>
          <w:szCs w:val="24"/>
          <w:shd w:val="clear" w:color="auto" w:fill="FFFFFF"/>
        </w:rPr>
        <w:t xml:space="preserve"> refugees in </w:t>
      </w:r>
      <w:r w:rsidR="005A31F5">
        <w:rPr>
          <w:rFonts w:ascii="Times New Roman" w:hAnsi="Times New Roman" w:cs="Times New Roman"/>
          <w:color w:val="222222"/>
          <w:sz w:val="24"/>
          <w:szCs w:val="24"/>
          <w:shd w:val="clear" w:color="auto" w:fill="FFFFFF"/>
        </w:rPr>
        <w:t xml:space="preserve">the </w:t>
      </w:r>
      <w:r w:rsidR="00964282" w:rsidRPr="005A31F5">
        <w:rPr>
          <w:rFonts w:ascii="Times New Roman" w:hAnsi="Times New Roman" w:cs="Times New Roman"/>
          <w:noProof/>
          <w:color w:val="222222"/>
          <w:sz w:val="24"/>
          <w:szCs w:val="24"/>
          <w:shd w:val="clear" w:color="auto" w:fill="FFFFFF"/>
        </w:rPr>
        <w:t>African</w:t>
      </w:r>
      <w:r w:rsidR="00964282">
        <w:rPr>
          <w:rFonts w:ascii="Times New Roman" w:hAnsi="Times New Roman" w:cs="Times New Roman"/>
          <w:color w:val="222222"/>
          <w:sz w:val="24"/>
          <w:szCs w:val="24"/>
          <w:shd w:val="clear" w:color="auto" w:fill="FFFFFF"/>
        </w:rPr>
        <w:t xml:space="preserve"> region. </w:t>
      </w:r>
      <w:r w:rsidR="002667B2">
        <w:rPr>
          <w:rFonts w:ascii="Times New Roman" w:hAnsi="Times New Roman" w:cs="Times New Roman"/>
          <w:color w:val="222222"/>
          <w:sz w:val="24"/>
          <w:szCs w:val="24"/>
          <w:shd w:val="clear" w:color="auto" w:fill="FFFFFF"/>
        </w:rPr>
        <w:t xml:space="preserve">The challenges for these people living in </w:t>
      </w:r>
      <w:r w:rsidR="008B6E31">
        <w:rPr>
          <w:rFonts w:ascii="Times New Roman" w:hAnsi="Times New Roman" w:cs="Times New Roman"/>
          <w:color w:val="222222"/>
          <w:sz w:val="24"/>
          <w:szCs w:val="24"/>
          <w:shd w:val="clear" w:color="auto" w:fill="FFFFFF"/>
        </w:rPr>
        <w:t>deserted</w:t>
      </w:r>
      <w:r w:rsidR="002667B2">
        <w:rPr>
          <w:rFonts w:ascii="Times New Roman" w:hAnsi="Times New Roman" w:cs="Times New Roman"/>
          <w:color w:val="222222"/>
          <w:sz w:val="24"/>
          <w:szCs w:val="24"/>
          <w:shd w:val="clear" w:color="auto" w:fill="FFFFFF"/>
        </w:rPr>
        <w:t xml:space="preserve"> areas of Africa have </w:t>
      </w:r>
      <w:r w:rsidR="002667B2" w:rsidRPr="005A31F5">
        <w:rPr>
          <w:rFonts w:ascii="Times New Roman" w:hAnsi="Times New Roman" w:cs="Times New Roman"/>
          <w:noProof/>
          <w:color w:val="222222"/>
          <w:sz w:val="24"/>
          <w:szCs w:val="24"/>
          <w:shd w:val="clear" w:color="auto" w:fill="FFFFFF"/>
        </w:rPr>
        <w:t>increase</w:t>
      </w:r>
      <w:r w:rsidR="005A31F5">
        <w:rPr>
          <w:rFonts w:ascii="Times New Roman" w:hAnsi="Times New Roman" w:cs="Times New Roman"/>
          <w:noProof/>
          <w:color w:val="222222"/>
          <w:sz w:val="24"/>
          <w:szCs w:val="24"/>
          <w:shd w:val="clear" w:color="auto" w:fill="FFFFFF"/>
        </w:rPr>
        <w:t>d</w:t>
      </w:r>
      <w:r w:rsidR="002667B2">
        <w:rPr>
          <w:rFonts w:ascii="Times New Roman" w:hAnsi="Times New Roman" w:cs="Times New Roman"/>
          <w:color w:val="222222"/>
          <w:sz w:val="24"/>
          <w:szCs w:val="24"/>
          <w:shd w:val="clear" w:color="auto" w:fill="FFFFFF"/>
        </w:rPr>
        <w:t xml:space="preserve"> over the last three decades.</w:t>
      </w:r>
      <w:r w:rsidR="00350DF3">
        <w:rPr>
          <w:rFonts w:ascii="Times New Roman" w:hAnsi="Times New Roman" w:cs="Times New Roman"/>
          <w:color w:val="222222"/>
          <w:sz w:val="24"/>
          <w:szCs w:val="24"/>
          <w:shd w:val="clear" w:color="auto" w:fill="FFFFFF"/>
        </w:rPr>
        <w:t xml:space="preserve"> </w:t>
      </w:r>
      <w:r w:rsidR="003739BC">
        <w:rPr>
          <w:rFonts w:ascii="Times New Roman" w:hAnsi="Times New Roman" w:cs="Times New Roman"/>
          <w:color w:val="222222"/>
          <w:sz w:val="24"/>
          <w:szCs w:val="24"/>
          <w:shd w:val="clear" w:color="auto" w:fill="FFFFFF"/>
        </w:rPr>
        <w:t xml:space="preserve">The rise of </w:t>
      </w:r>
      <w:r w:rsidR="005A31F5">
        <w:rPr>
          <w:rFonts w:ascii="Times New Roman" w:hAnsi="Times New Roman" w:cs="Times New Roman"/>
          <w:color w:val="222222"/>
          <w:sz w:val="24"/>
          <w:szCs w:val="24"/>
          <w:shd w:val="clear" w:color="auto" w:fill="FFFFFF"/>
        </w:rPr>
        <w:t xml:space="preserve">the </w:t>
      </w:r>
      <w:r w:rsidR="003739BC" w:rsidRPr="005A31F5">
        <w:rPr>
          <w:rFonts w:ascii="Times New Roman" w:hAnsi="Times New Roman" w:cs="Times New Roman"/>
          <w:noProof/>
          <w:color w:val="222222"/>
          <w:sz w:val="24"/>
          <w:szCs w:val="24"/>
          <w:shd w:val="clear" w:color="auto" w:fill="FFFFFF"/>
        </w:rPr>
        <w:t>population</w:t>
      </w:r>
      <w:r w:rsidR="003739BC">
        <w:rPr>
          <w:rFonts w:ascii="Times New Roman" w:hAnsi="Times New Roman" w:cs="Times New Roman"/>
          <w:color w:val="222222"/>
          <w:sz w:val="24"/>
          <w:szCs w:val="24"/>
          <w:shd w:val="clear" w:color="auto" w:fill="FFFFFF"/>
        </w:rPr>
        <w:t xml:space="preserve"> is seen as </w:t>
      </w:r>
      <w:r w:rsidR="005A31F5">
        <w:rPr>
          <w:rFonts w:ascii="Times New Roman" w:hAnsi="Times New Roman" w:cs="Times New Roman"/>
          <w:color w:val="222222"/>
          <w:sz w:val="24"/>
          <w:szCs w:val="24"/>
          <w:shd w:val="clear" w:color="auto" w:fill="FFFFFF"/>
        </w:rPr>
        <w:t xml:space="preserve">the </w:t>
      </w:r>
      <w:r w:rsidR="003739BC" w:rsidRPr="005A31F5">
        <w:rPr>
          <w:rFonts w:ascii="Times New Roman" w:hAnsi="Times New Roman" w:cs="Times New Roman"/>
          <w:noProof/>
          <w:color w:val="222222"/>
          <w:sz w:val="24"/>
          <w:szCs w:val="24"/>
          <w:shd w:val="clear" w:color="auto" w:fill="FFFFFF"/>
        </w:rPr>
        <w:t>main</w:t>
      </w:r>
      <w:r w:rsidR="003739BC">
        <w:rPr>
          <w:rFonts w:ascii="Times New Roman" w:hAnsi="Times New Roman" w:cs="Times New Roman"/>
          <w:color w:val="222222"/>
          <w:sz w:val="24"/>
          <w:szCs w:val="24"/>
          <w:shd w:val="clear" w:color="auto" w:fill="FFFFFF"/>
        </w:rPr>
        <w:t xml:space="preserve"> dynamics for </w:t>
      </w:r>
      <w:r w:rsidR="00AB3A33">
        <w:rPr>
          <w:rFonts w:ascii="Times New Roman" w:hAnsi="Times New Roman" w:cs="Times New Roman"/>
          <w:color w:val="222222"/>
          <w:sz w:val="24"/>
          <w:szCs w:val="24"/>
          <w:shd w:val="clear" w:color="auto" w:fill="FFFFFF"/>
        </w:rPr>
        <w:t xml:space="preserve">causing the crises along with </w:t>
      </w:r>
      <w:r w:rsidR="000542A0">
        <w:rPr>
          <w:rFonts w:ascii="Times New Roman" w:hAnsi="Times New Roman" w:cs="Times New Roman"/>
          <w:color w:val="222222"/>
          <w:sz w:val="24"/>
          <w:szCs w:val="24"/>
          <w:shd w:val="clear" w:color="auto" w:fill="FFFFFF"/>
        </w:rPr>
        <w:t xml:space="preserve">wars, vegetation and droughts. </w:t>
      </w:r>
      <w:r w:rsidR="00085936">
        <w:rPr>
          <w:rFonts w:ascii="Times New Roman" w:hAnsi="Times New Roman" w:cs="Times New Roman"/>
          <w:color w:val="222222"/>
          <w:sz w:val="24"/>
          <w:szCs w:val="24"/>
          <w:shd w:val="clear" w:color="auto" w:fill="FFFFFF"/>
        </w:rPr>
        <w:t xml:space="preserve">Stressing up of the resources through economic, political and environmental pressure </w:t>
      </w:r>
      <w:r w:rsidR="003F517C">
        <w:rPr>
          <w:rFonts w:ascii="Times New Roman" w:hAnsi="Times New Roman" w:cs="Times New Roman"/>
          <w:color w:val="222222"/>
          <w:sz w:val="24"/>
          <w:szCs w:val="24"/>
          <w:shd w:val="clear" w:color="auto" w:fill="FFFFFF"/>
        </w:rPr>
        <w:t>is</w:t>
      </w:r>
      <w:r w:rsidR="00085936">
        <w:rPr>
          <w:rFonts w:ascii="Times New Roman" w:hAnsi="Times New Roman" w:cs="Times New Roman"/>
          <w:color w:val="222222"/>
          <w:sz w:val="24"/>
          <w:szCs w:val="24"/>
          <w:shd w:val="clear" w:color="auto" w:fill="FFFFFF"/>
        </w:rPr>
        <w:t xml:space="preserve"> also the reason for crises. </w:t>
      </w:r>
    </w:p>
    <w:p w:rsidR="003C0CC5" w:rsidRDefault="003F517C" w:rsidP="003C0CC5">
      <w:pPr>
        <w:spacing w:after="0" w:line="480" w:lineRule="auto"/>
        <w:ind w:firstLine="720"/>
        <w:rPr>
          <w:rFonts w:ascii="Times New Roman" w:hAnsi="Times New Roman" w:cs="Times New Roman"/>
          <w:color w:val="222222"/>
          <w:sz w:val="24"/>
          <w:szCs w:val="24"/>
          <w:shd w:val="clear" w:color="auto" w:fill="FFFFFF"/>
        </w:rPr>
      </w:pPr>
      <w:r w:rsidRPr="003F517C">
        <w:rPr>
          <w:rFonts w:ascii="Times New Roman" w:hAnsi="Times New Roman" w:cs="Times New Roman"/>
          <w:i/>
          <w:color w:val="222222"/>
          <w:sz w:val="24"/>
          <w:szCs w:val="24"/>
          <w:shd w:val="clear" w:color="auto" w:fill="FFFFFF"/>
        </w:rPr>
        <w:t>Fraser, E., Legwegoh, A., Krishna, K. C., CoDyre, M., Dias, G., Hazen, S</w:t>
      </w:r>
      <w:r w:rsidRPr="003F517C">
        <w:rPr>
          <w:rFonts w:ascii="Times New Roman" w:hAnsi="Times New Roman" w:cs="Times New Roman"/>
          <w:i/>
          <w:color w:val="222222"/>
          <w:sz w:val="24"/>
          <w:szCs w:val="24"/>
          <w:shd w:val="clear" w:color="auto" w:fill="FFFFFF"/>
        </w:rPr>
        <w:t>.,</w:t>
      </w:r>
      <w:r w:rsidRPr="003F517C">
        <w:rPr>
          <w:rFonts w:ascii="Times New Roman" w:hAnsi="Times New Roman" w:cs="Times New Roman"/>
          <w:i/>
          <w:color w:val="222222"/>
          <w:sz w:val="24"/>
          <w:szCs w:val="24"/>
          <w:shd w:val="clear" w:color="auto" w:fill="FFFFFF"/>
        </w:rPr>
        <w:t xml:space="preserve"> &amp; Sneyd, L. (2016). Biotechnology or organic? Extensive or intensive? Global or local? A critical review of potential pathways to resolve the global food crisis. </w:t>
      </w:r>
      <w:r w:rsidRPr="003F517C">
        <w:rPr>
          <w:rFonts w:ascii="Times New Roman" w:hAnsi="Times New Roman" w:cs="Times New Roman"/>
          <w:i/>
          <w:iCs/>
          <w:color w:val="222222"/>
          <w:sz w:val="24"/>
          <w:szCs w:val="24"/>
          <w:shd w:val="clear" w:color="auto" w:fill="FFFFFF"/>
        </w:rPr>
        <w:t>Trends in Food Science &amp; Technology</w:t>
      </w:r>
      <w:r w:rsidRPr="003F517C">
        <w:rPr>
          <w:rFonts w:ascii="Times New Roman" w:hAnsi="Times New Roman" w:cs="Times New Roman"/>
          <w:i/>
          <w:color w:val="222222"/>
          <w:sz w:val="24"/>
          <w:szCs w:val="24"/>
          <w:shd w:val="clear" w:color="auto" w:fill="FFFFFF"/>
        </w:rPr>
        <w:t>, </w:t>
      </w:r>
      <w:r w:rsidRPr="003F517C">
        <w:rPr>
          <w:rFonts w:ascii="Times New Roman" w:hAnsi="Times New Roman" w:cs="Times New Roman"/>
          <w:i/>
          <w:iCs/>
          <w:color w:val="222222"/>
          <w:sz w:val="24"/>
          <w:szCs w:val="24"/>
          <w:shd w:val="clear" w:color="auto" w:fill="FFFFFF"/>
        </w:rPr>
        <w:t>48</w:t>
      </w:r>
      <w:r w:rsidRPr="003F517C">
        <w:rPr>
          <w:rFonts w:ascii="Times New Roman" w:hAnsi="Times New Roman" w:cs="Times New Roman"/>
          <w:i/>
          <w:color w:val="222222"/>
          <w:sz w:val="24"/>
          <w:szCs w:val="24"/>
          <w:shd w:val="clear" w:color="auto" w:fill="FFFFFF"/>
        </w:rPr>
        <w:t>, 78-87.</w:t>
      </w:r>
      <w:r w:rsidR="00085936" w:rsidRPr="003F517C">
        <w:rPr>
          <w:rFonts w:ascii="Times New Roman" w:hAnsi="Times New Roman" w:cs="Times New Roman"/>
          <w:i/>
          <w:color w:val="222222"/>
          <w:sz w:val="24"/>
          <w:szCs w:val="24"/>
          <w:shd w:val="clear" w:color="auto" w:fill="FFFFFF"/>
        </w:rPr>
        <w:t xml:space="preserve">  </w:t>
      </w:r>
    </w:p>
    <w:p w:rsidR="0073088D" w:rsidRDefault="003F517C" w:rsidP="003C0CC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paper discussed</w:t>
      </w:r>
      <w:r w:rsidR="00790153">
        <w:rPr>
          <w:rFonts w:ascii="Times New Roman" w:hAnsi="Times New Roman" w:cs="Times New Roman"/>
          <w:color w:val="222222"/>
          <w:sz w:val="24"/>
          <w:szCs w:val="24"/>
          <w:shd w:val="clear" w:color="auto" w:fill="FFFFFF"/>
        </w:rPr>
        <w:t xml:space="preserve"> the effects of political and scientific pathways for the global food crises. </w:t>
      </w:r>
      <w:r w:rsidR="001E37A5">
        <w:rPr>
          <w:rFonts w:ascii="Times New Roman" w:hAnsi="Times New Roman" w:cs="Times New Roman"/>
          <w:color w:val="222222"/>
          <w:sz w:val="24"/>
          <w:szCs w:val="24"/>
          <w:shd w:val="clear" w:color="auto" w:fill="FFFFFF"/>
        </w:rPr>
        <w:t xml:space="preserve">While reviewing the policy, sovereignty, distribution and technology, these authors have viewed that </w:t>
      </w:r>
      <w:r w:rsidR="003367BA">
        <w:rPr>
          <w:rFonts w:ascii="Times New Roman" w:hAnsi="Times New Roman" w:cs="Times New Roman"/>
          <w:color w:val="222222"/>
          <w:sz w:val="24"/>
          <w:szCs w:val="24"/>
          <w:shd w:val="clear" w:color="auto" w:fill="FFFFFF"/>
        </w:rPr>
        <w:t xml:space="preserve">local food system is good and preferable </w:t>
      </w:r>
      <w:r w:rsidR="00AF027A">
        <w:rPr>
          <w:rFonts w:ascii="Times New Roman" w:hAnsi="Times New Roman" w:cs="Times New Roman"/>
          <w:color w:val="222222"/>
          <w:sz w:val="24"/>
          <w:szCs w:val="24"/>
          <w:shd w:val="clear" w:color="auto" w:fill="FFFFFF"/>
        </w:rPr>
        <w:t xml:space="preserve">over the globalized </w:t>
      </w:r>
      <w:r w:rsidR="00464AB7">
        <w:rPr>
          <w:rFonts w:ascii="Times New Roman" w:hAnsi="Times New Roman" w:cs="Times New Roman"/>
          <w:color w:val="222222"/>
          <w:sz w:val="24"/>
          <w:szCs w:val="24"/>
          <w:shd w:val="clear" w:color="auto" w:fill="FFFFFF"/>
        </w:rPr>
        <w:t xml:space="preserve">enforcement of policy </w:t>
      </w:r>
      <w:r w:rsidR="004748C2">
        <w:rPr>
          <w:rFonts w:ascii="Times New Roman" w:hAnsi="Times New Roman" w:cs="Times New Roman"/>
          <w:color w:val="222222"/>
          <w:sz w:val="24"/>
          <w:szCs w:val="24"/>
          <w:shd w:val="clear" w:color="auto" w:fill="FFFFFF"/>
        </w:rPr>
        <w:t xml:space="preserve">options for reducing the crises. </w:t>
      </w:r>
      <w:r w:rsidR="00212DCE">
        <w:rPr>
          <w:rFonts w:ascii="Times New Roman" w:hAnsi="Times New Roman" w:cs="Times New Roman"/>
          <w:color w:val="222222"/>
          <w:sz w:val="24"/>
          <w:szCs w:val="24"/>
          <w:shd w:val="clear" w:color="auto" w:fill="FFFFFF"/>
        </w:rPr>
        <w:t xml:space="preserve">A fair distribution of power must be accepted in the particular policy formulation. </w:t>
      </w:r>
    </w:p>
    <w:p w:rsidR="0073088D" w:rsidRDefault="0073088D" w:rsidP="003C0CC5">
      <w:pPr>
        <w:spacing w:after="0" w:line="480" w:lineRule="auto"/>
        <w:ind w:firstLine="720"/>
        <w:rPr>
          <w:rFonts w:ascii="Times New Roman" w:hAnsi="Times New Roman" w:cs="Times New Roman"/>
          <w:color w:val="222222"/>
          <w:sz w:val="24"/>
          <w:szCs w:val="24"/>
          <w:shd w:val="clear" w:color="auto" w:fill="FFFFFF"/>
        </w:rPr>
      </w:pPr>
      <w:r w:rsidRPr="0073088D">
        <w:rPr>
          <w:rFonts w:ascii="Times New Roman" w:hAnsi="Times New Roman" w:cs="Times New Roman"/>
          <w:i/>
          <w:color w:val="222222"/>
          <w:sz w:val="24"/>
          <w:szCs w:val="24"/>
          <w:shd w:val="clear" w:color="auto" w:fill="FFFFFF"/>
        </w:rPr>
        <w:t>Akbarzadeh, S., &amp; Conduit, D. (2016). The Syrian refugee crisis. </w:t>
      </w:r>
      <w:r w:rsidRPr="0073088D">
        <w:rPr>
          <w:rFonts w:ascii="Times New Roman" w:hAnsi="Times New Roman" w:cs="Times New Roman"/>
          <w:i/>
          <w:iCs/>
          <w:color w:val="222222"/>
          <w:sz w:val="24"/>
          <w:szCs w:val="24"/>
          <w:shd w:val="clear" w:color="auto" w:fill="FFFFFF"/>
        </w:rPr>
        <w:t>Ethos</w:t>
      </w:r>
      <w:r w:rsidRPr="0073088D">
        <w:rPr>
          <w:rFonts w:ascii="Times New Roman" w:hAnsi="Times New Roman" w:cs="Times New Roman"/>
          <w:i/>
          <w:color w:val="222222"/>
          <w:sz w:val="24"/>
          <w:szCs w:val="24"/>
          <w:shd w:val="clear" w:color="auto" w:fill="FFFFFF"/>
        </w:rPr>
        <w:t>, </w:t>
      </w:r>
      <w:r w:rsidRPr="0073088D">
        <w:rPr>
          <w:rFonts w:ascii="Times New Roman" w:hAnsi="Times New Roman" w:cs="Times New Roman"/>
          <w:i/>
          <w:iCs/>
          <w:color w:val="222222"/>
          <w:sz w:val="24"/>
          <w:szCs w:val="24"/>
          <w:shd w:val="clear" w:color="auto" w:fill="FFFFFF"/>
        </w:rPr>
        <w:t>24</w:t>
      </w:r>
      <w:r w:rsidRPr="0073088D">
        <w:rPr>
          <w:rFonts w:ascii="Times New Roman" w:hAnsi="Times New Roman" w:cs="Times New Roman"/>
          <w:i/>
          <w:color w:val="222222"/>
          <w:sz w:val="24"/>
          <w:szCs w:val="24"/>
          <w:shd w:val="clear" w:color="auto" w:fill="FFFFFF"/>
        </w:rPr>
        <w:t>(2), 8.</w:t>
      </w:r>
      <w:r w:rsidR="001E37A5" w:rsidRPr="0073088D">
        <w:rPr>
          <w:rFonts w:ascii="Times New Roman" w:hAnsi="Times New Roman" w:cs="Times New Roman"/>
          <w:i/>
          <w:color w:val="222222"/>
          <w:sz w:val="24"/>
          <w:szCs w:val="24"/>
          <w:shd w:val="clear" w:color="auto" w:fill="FFFFFF"/>
        </w:rPr>
        <w:t xml:space="preserve"> </w:t>
      </w:r>
    </w:p>
    <w:p w:rsidR="005A31F5" w:rsidRDefault="001C68BA" w:rsidP="005A31F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r w:rsidR="00300E69">
        <w:rPr>
          <w:rFonts w:ascii="Times New Roman" w:hAnsi="Times New Roman" w:cs="Times New Roman"/>
          <w:color w:val="222222"/>
          <w:sz w:val="24"/>
          <w:szCs w:val="24"/>
          <w:shd w:val="clear" w:color="auto" w:fill="FFFFFF"/>
        </w:rPr>
        <w:t xml:space="preserve">paper </w:t>
      </w:r>
      <w:r w:rsidR="00300E69" w:rsidRPr="005A31F5">
        <w:rPr>
          <w:rFonts w:ascii="Times New Roman" w:hAnsi="Times New Roman" w:cs="Times New Roman"/>
          <w:noProof/>
          <w:color w:val="222222"/>
          <w:sz w:val="24"/>
          <w:szCs w:val="24"/>
          <w:shd w:val="clear" w:color="auto" w:fill="FFFFFF"/>
        </w:rPr>
        <w:t>reflect</w:t>
      </w:r>
      <w:r w:rsidR="005A31F5">
        <w:rPr>
          <w:rFonts w:ascii="Times New Roman" w:hAnsi="Times New Roman" w:cs="Times New Roman"/>
          <w:noProof/>
          <w:color w:val="222222"/>
          <w:sz w:val="24"/>
          <w:szCs w:val="24"/>
          <w:shd w:val="clear" w:color="auto" w:fill="FFFFFF"/>
        </w:rPr>
        <w:t>s</w:t>
      </w:r>
      <w:r w:rsidR="00300E69">
        <w:rPr>
          <w:rFonts w:ascii="Times New Roman" w:hAnsi="Times New Roman" w:cs="Times New Roman"/>
          <w:color w:val="222222"/>
          <w:sz w:val="24"/>
          <w:szCs w:val="24"/>
          <w:shd w:val="clear" w:color="auto" w:fill="FFFFFF"/>
        </w:rPr>
        <w:t xml:space="preserve"> the </w:t>
      </w:r>
      <w:r>
        <w:rPr>
          <w:rFonts w:ascii="Times New Roman" w:hAnsi="Times New Roman" w:cs="Times New Roman"/>
          <w:color w:val="222222"/>
          <w:sz w:val="24"/>
          <w:szCs w:val="24"/>
          <w:shd w:val="clear" w:color="auto" w:fill="FFFFFF"/>
        </w:rPr>
        <w:t>crises in Syria</w:t>
      </w:r>
      <w:r w:rsidR="00862603">
        <w:rPr>
          <w:rFonts w:ascii="Times New Roman" w:hAnsi="Times New Roman" w:cs="Times New Roman"/>
          <w:color w:val="222222"/>
          <w:sz w:val="24"/>
          <w:szCs w:val="24"/>
          <w:shd w:val="clear" w:color="auto" w:fill="FFFFFF"/>
        </w:rPr>
        <w:t xml:space="preserve">, </w:t>
      </w:r>
      <w:r w:rsidR="008D290E">
        <w:rPr>
          <w:rFonts w:ascii="Times New Roman" w:hAnsi="Times New Roman" w:cs="Times New Roman"/>
          <w:color w:val="222222"/>
          <w:sz w:val="24"/>
          <w:szCs w:val="24"/>
          <w:shd w:val="clear" w:color="auto" w:fill="FFFFFF"/>
        </w:rPr>
        <w:t>which</w:t>
      </w:r>
      <w:r>
        <w:rPr>
          <w:rFonts w:ascii="Times New Roman" w:hAnsi="Times New Roman" w:cs="Times New Roman"/>
          <w:color w:val="222222"/>
          <w:sz w:val="24"/>
          <w:szCs w:val="24"/>
          <w:shd w:val="clear" w:color="auto" w:fill="FFFFFF"/>
        </w:rPr>
        <w:t xml:space="preserve"> are one of the most disturbing and destructive </w:t>
      </w:r>
      <w:r w:rsidRPr="005A31F5">
        <w:rPr>
          <w:rFonts w:ascii="Times New Roman" w:hAnsi="Times New Roman" w:cs="Times New Roman"/>
          <w:noProof/>
          <w:color w:val="222222"/>
          <w:sz w:val="24"/>
          <w:szCs w:val="24"/>
          <w:shd w:val="clear" w:color="auto" w:fill="FFFFFF"/>
        </w:rPr>
        <w:t>challenge</w:t>
      </w:r>
      <w:r w:rsidR="005A31F5">
        <w:rPr>
          <w:rFonts w:ascii="Times New Roman" w:hAnsi="Times New Roman" w:cs="Times New Roman"/>
          <w:noProof/>
          <w:color w:val="222222"/>
          <w:sz w:val="24"/>
          <w:szCs w:val="24"/>
          <w:shd w:val="clear" w:color="auto" w:fill="FFFFFF"/>
        </w:rPr>
        <w:t>s</w:t>
      </w:r>
      <w:r>
        <w:rPr>
          <w:rFonts w:ascii="Times New Roman" w:hAnsi="Times New Roman" w:cs="Times New Roman"/>
          <w:color w:val="222222"/>
          <w:sz w:val="24"/>
          <w:szCs w:val="24"/>
          <w:shd w:val="clear" w:color="auto" w:fill="FFFFFF"/>
        </w:rPr>
        <w:t xml:space="preserve"> for the </w:t>
      </w:r>
      <w:r w:rsidR="00382BD1">
        <w:rPr>
          <w:rFonts w:ascii="Times New Roman" w:hAnsi="Times New Roman" w:cs="Times New Roman"/>
          <w:color w:val="222222"/>
          <w:sz w:val="24"/>
          <w:szCs w:val="24"/>
          <w:shd w:val="clear" w:color="auto" w:fill="FFFFFF"/>
        </w:rPr>
        <w:t xml:space="preserve">people to remain normal and stable with the food requirements. </w:t>
      </w:r>
      <w:r w:rsidR="00831883">
        <w:rPr>
          <w:rFonts w:ascii="Times New Roman" w:hAnsi="Times New Roman" w:cs="Times New Roman"/>
          <w:color w:val="222222"/>
          <w:sz w:val="24"/>
          <w:szCs w:val="24"/>
          <w:shd w:val="clear" w:color="auto" w:fill="FFFFFF"/>
        </w:rPr>
        <w:t xml:space="preserve">It is the greatest humanitarian </w:t>
      </w:r>
      <w:r w:rsidR="005C2262">
        <w:rPr>
          <w:rFonts w:ascii="Times New Roman" w:hAnsi="Times New Roman" w:cs="Times New Roman"/>
          <w:color w:val="222222"/>
          <w:sz w:val="24"/>
          <w:szCs w:val="24"/>
          <w:shd w:val="clear" w:color="auto" w:fill="FFFFFF"/>
        </w:rPr>
        <w:t xml:space="preserve">challenge to settle the </w:t>
      </w:r>
      <w:r w:rsidR="005C2262" w:rsidRPr="005A31F5">
        <w:rPr>
          <w:rFonts w:ascii="Times New Roman" w:hAnsi="Times New Roman" w:cs="Times New Roman"/>
          <w:noProof/>
          <w:color w:val="222222"/>
          <w:sz w:val="24"/>
          <w:szCs w:val="24"/>
          <w:shd w:val="clear" w:color="auto" w:fill="FFFFFF"/>
        </w:rPr>
        <w:t>displace</w:t>
      </w:r>
      <w:r w:rsidR="005A31F5">
        <w:rPr>
          <w:rFonts w:ascii="Times New Roman" w:hAnsi="Times New Roman" w:cs="Times New Roman"/>
          <w:noProof/>
          <w:color w:val="222222"/>
          <w:sz w:val="24"/>
          <w:szCs w:val="24"/>
          <w:shd w:val="clear" w:color="auto" w:fill="FFFFFF"/>
        </w:rPr>
        <w:t>d</w:t>
      </w:r>
      <w:r w:rsidR="005C2262">
        <w:rPr>
          <w:rFonts w:ascii="Times New Roman" w:hAnsi="Times New Roman" w:cs="Times New Roman"/>
          <w:color w:val="222222"/>
          <w:sz w:val="24"/>
          <w:szCs w:val="24"/>
          <w:shd w:val="clear" w:color="auto" w:fill="FFFFFF"/>
        </w:rPr>
        <w:t xml:space="preserve"> person from their localities to new places. These people have cost their lives and have no </w:t>
      </w:r>
      <w:r w:rsidR="006F0F03">
        <w:rPr>
          <w:rFonts w:ascii="Times New Roman" w:hAnsi="Times New Roman" w:cs="Times New Roman"/>
          <w:color w:val="222222"/>
          <w:sz w:val="24"/>
          <w:szCs w:val="24"/>
          <w:shd w:val="clear" w:color="auto" w:fill="FFFFFF"/>
        </w:rPr>
        <w:t>access</w:t>
      </w:r>
      <w:r w:rsidR="005C2262">
        <w:rPr>
          <w:rFonts w:ascii="Times New Roman" w:hAnsi="Times New Roman" w:cs="Times New Roman"/>
          <w:color w:val="222222"/>
          <w:sz w:val="24"/>
          <w:szCs w:val="24"/>
          <w:shd w:val="clear" w:color="auto" w:fill="FFFFFF"/>
        </w:rPr>
        <w:t xml:space="preserve"> to </w:t>
      </w:r>
      <w:r w:rsidR="005C2262" w:rsidRPr="005A31F5">
        <w:rPr>
          <w:rFonts w:ascii="Times New Roman" w:hAnsi="Times New Roman" w:cs="Times New Roman"/>
          <w:noProof/>
          <w:color w:val="222222"/>
          <w:sz w:val="24"/>
          <w:szCs w:val="24"/>
          <w:shd w:val="clear" w:color="auto" w:fill="FFFFFF"/>
        </w:rPr>
        <w:t>basic</w:t>
      </w:r>
      <w:r w:rsidR="005C2262">
        <w:rPr>
          <w:rFonts w:ascii="Times New Roman" w:hAnsi="Times New Roman" w:cs="Times New Roman"/>
          <w:color w:val="222222"/>
          <w:sz w:val="24"/>
          <w:szCs w:val="24"/>
          <w:shd w:val="clear" w:color="auto" w:fill="FFFFFF"/>
        </w:rPr>
        <w:t xml:space="preserve"> needs like food and clothing. </w:t>
      </w:r>
      <w:r w:rsidR="00E75DA2">
        <w:rPr>
          <w:rFonts w:ascii="Times New Roman" w:hAnsi="Times New Roman" w:cs="Times New Roman"/>
          <w:color w:val="222222"/>
          <w:sz w:val="24"/>
          <w:szCs w:val="24"/>
          <w:shd w:val="clear" w:color="auto" w:fill="FFFFFF"/>
        </w:rPr>
        <w:t xml:space="preserve"> </w:t>
      </w:r>
      <w:bookmarkStart w:id="0" w:name="_GoBack"/>
      <w:bookmarkEnd w:id="0"/>
    </w:p>
    <w:p w:rsidR="005A31F5" w:rsidRDefault="005A31F5" w:rsidP="005A31F5">
      <w:pPr>
        <w:spacing w:after="0" w:line="480" w:lineRule="auto"/>
        <w:rPr>
          <w:rFonts w:ascii="Times New Roman" w:hAnsi="Times New Roman" w:cs="Times New Roman"/>
          <w:color w:val="222222"/>
          <w:sz w:val="24"/>
          <w:szCs w:val="24"/>
          <w:shd w:val="clear" w:color="auto" w:fill="FFFFFF"/>
        </w:rPr>
      </w:pPr>
    </w:p>
    <w:p w:rsidR="005A31F5" w:rsidRDefault="005A31F5" w:rsidP="005A31F5">
      <w:pPr>
        <w:spacing w:after="0" w:line="480" w:lineRule="auto"/>
        <w:rPr>
          <w:rFonts w:ascii="Times New Roman" w:hAnsi="Times New Roman" w:cs="Times New Roman"/>
          <w:color w:val="222222"/>
          <w:sz w:val="24"/>
          <w:szCs w:val="24"/>
          <w:shd w:val="clear" w:color="auto" w:fill="FFFFFF"/>
        </w:rPr>
      </w:pPr>
    </w:p>
    <w:p w:rsidR="000E3293" w:rsidRDefault="00B62D39" w:rsidP="005A31F5">
      <w:pPr>
        <w:spacing w:after="0" w:line="480" w:lineRule="auto"/>
        <w:jc w:val="center"/>
        <w:rPr>
          <w:rFonts w:ascii="Times New Roman" w:hAnsi="Times New Roman" w:cs="Times New Roman"/>
          <w:color w:val="222222"/>
          <w:sz w:val="24"/>
          <w:szCs w:val="24"/>
          <w:shd w:val="clear" w:color="auto" w:fill="FFFFFF"/>
        </w:rPr>
      </w:pPr>
      <w:r w:rsidRPr="00B62D39">
        <w:rPr>
          <w:rFonts w:ascii="Times New Roman" w:hAnsi="Times New Roman" w:cs="Times New Roman"/>
          <w:b/>
          <w:color w:val="222222"/>
          <w:sz w:val="24"/>
          <w:szCs w:val="24"/>
          <w:shd w:val="clear" w:color="auto" w:fill="FFFFFF"/>
        </w:rPr>
        <w:lastRenderedPageBreak/>
        <w:t>Conclusion</w:t>
      </w:r>
    </w:p>
    <w:p w:rsidR="00B62D39" w:rsidRPr="00B62D39" w:rsidRDefault="000E3293" w:rsidP="000E3293">
      <w:pPr>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ab/>
      </w:r>
      <w:r w:rsidR="008B3A2E">
        <w:rPr>
          <w:rFonts w:ascii="Times New Roman" w:hAnsi="Times New Roman" w:cs="Times New Roman"/>
          <w:color w:val="222222"/>
          <w:sz w:val="24"/>
          <w:szCs w:val="24"/>
          <w:shd w:val="clear" w:color="auto" w:fill="FFFFFF"/>
        </w:rPr>
        <w:t xml:space="preserve">To </w:t>
      </w:r>
      <w:r w:rsidR="008B3A2E">
        <w:rPr>
          <w:rFonts w:ascii="Times New Roman" w:hAnsi="Times New Roman" w:cs="Times New Roman"/>
          <w:sz w:val="24"/>
          <w:szCs w:val="24"/>
        </w:rPr>
        <w:t xml:space="preserve">improve in the power of consumers </w:t>
      </w:r>
      <w:r w:rsidR="008B3A2E">
        <w:rPr>
          <w:rFonts w:ascii="Times New Roman" w:hAnsi="Times New Roman" w:cs="Times New Roman"/>
          <w:sz w:val="24"/>
          <w:szCs w:val="24"/>
        </w:rPr>
        <w:t xml:space="preserve">we must </w:t>
      </w:r>
      <w:r w:rsidR="008B3A2E">
        <w:rPr>
          <w:rFonts w:ascii="Times New Roman" w:hAnsi="Times New Roman" w:cs="Times New Roman"/>
          <w:sz w:val="24"/>
          <w:szCs w:val="24"/>
        </w:rPr>
        <w:t xml:space="preserve">fill the gap that hinders their access to basic needs. Further, extensive research and conferences on the subject matter can also resolve the crises. Development in poor states in every aspect of their life is mandatory; otherwise, the impacts of these will flourish to other parts of the world. Basic governance, health, technology, infrastructure </w:t>
      </w:r>
      <w:r w:rsidR="008B3A2E">
        <w:rPr>
          <w:rFonts w:ascii="Times New Roman" w:hAnsi="Times New Roman" w:cs="Times New Roman"/>
          <w:sz w:val="24"/>
          <w:szCs w:val="24"/>
        </w:rPr>
        <w:t xml:space="preserve">should be given to </w:t>
      </w:r>
      <w:r w:rsidR="00812D0C">
        <w:rPr>
          <w:rFonts w:ascii="Times New Roman" w:hAnsi="Times New Roman" w:cs="Times New Roman"/>
          <w:sz w:val="24"/>
          <w:szCs w:val="24"/>
        </w:rPr>
        <w:t xml:space="preserve">vulnerable people of this planet. </w:t>
      </w:r>
    </w:p>
    <w:p w:rsidR="0008177B" w:rsidRPr="002A1271" w:rsidRDefault="0008177B" w:rsidP="00550EFD">
      <w:pPr>
        <w:spacing w:after="0" w:line="480" w:lineRule="auto"/>
        <w:rPr>
          <w:rFonts w:ascii="Times New Roman" w:hAnsi="Times New Roman" w:cs="Times New Roman"/>
          <w:sz w:val="24"/>
          <w:szCs w:val="24"/>
        </w:rPr>
      </w:pPr>
    </w:p>
    <w:p w:rsidR="0008177B" w:rsidRPr="002A1271" w:rsidRDefault="0008177B" w:rsidP="00550EFD">
      <w:pPr>
        <w:spacing w:after="0" w:line="480" w:lineRule="auto"/>
        <w:rPr>
          <w:rFonts w:ascii="Times New Roman" w:hAnsi="Times New Roman" w:cs="Times New Roman"/>
          <w:sz w:val="24"/>
          <w:szCs w:val="24"/>
        </w:rPr>
      </w:pPr>
      <w:r w:rsidRPr="002A1271">
        <w:rPr>
          <w:rFonts w:ascii="Times New Roman" w:hAnsi="Times New Roman" w:cs="Times New Roman"/>
          <w:sz w:val="24"/>
          <w:szCs w:val="24"/>
        </w:rPr>
        <w:br w:type="page"/>
      </w:r>
    </w:p>
    <w:p w:rsidR="0008177B" w:rsidRDefault="00267851" w:rsidP="00550EFD">
      <w:pPr>
        <w:spacing w:after="0" w:line="480" w:lineRule="auto"/>
        <w:jc w:val="center"/>
        <w:rPr>
          <w:rFonts w:ascii="Times New Roman" w:hAnsi="Times New Roman" w:cs="Times New Roman"/>
          <w:sz w:val="24"/>
          <w:szCs w:val="24"/>
        </w:rPr>
      </w:pPr>
      <w:r w:rsidRPr="002A1271">
        <w:rPr>
          <w:rFonts w:ascii="Times New Roman" w:hAnsi="Times New Roman" w:cs="Times New Roman"/>
          <w:b/>
          <w:sz w:val="24"/>
          <w:szCs w:val="24"/>
        </w:rPr>
        <w:lastRenderedPageBreak/>
        <w:t>References</w:t>
      </w:r>
    </w:p>
    <w:p w:rsidR="001534EB" w:rsidRPr="00D34AF3" w:rsidRDefault="001534EB"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Bernstein, H. (2016). Agrarian political economy and modern world capitalism: the contributions of food regime analysis. </w:t>
      </w:r>
      <w:r w:rsidRPr="00D34AF3">
        <w:rPr>
          <w:rFonts w:ascii="Times New Roman" w:hAnsi="Times New Roman" w:cs="Times New Roman"/>
          <w:iCs/>
          <w:color w:val="222222"/>
          <w:sz w:val="24"/>
          <w:szCs w:val="24"/>
          <w:shd w:val="clear" w:color="auto" w:fill="FFFFFF"/>
        </w:rPr>
        <w:t>The Journal of Peasant Studies</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43</w:t>
      </w:r>
      <w:r w:rsidRPr="00D34AF3">
        <w:rPr>
          <w:rFonts w:ascii="Times New Roman" w:hAnsi="Times New Roman" w:cs="Times New Roman"/>
          <w:color w:val="222222"/>
          <w:sz w:val="24"/>
          <w:szCs w:val="24"/>
          <w:shd w:val="clear" w:color="auto" w:fill="FFFFFF"/>
        </w:rPr>
        <w:t xml:space="preserve">(3), 611-647. </w:t>
      </w:r>
    </w:p>
    <w:p w:rsidR="009A3F81" w:rsidRPr="00D34AF3" w:rsidRDefault="009A3F81"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McMichael, P. (2016). Commentary: Food regime for thought. </w:t>
      </w:r>
      <w:r w:rsidRPr="00D34AF3">
        <w:rPr>
          <w:rFonts w:ascii="Times New Roman" w:hAnsi="Times New Roman" w:cs="Times New Roman"/>
          <w:iCs/>
          <w:color w:val="222222"/>
          <w:sz w:val="24"/>
          <w:szCs w:val="24"/>
          <w:shd w:val="clear" w:color="auto" w:fill="FFFFFF"/>
        </w:rPr>
        <w:t>The Journal of Peasant Studies</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43</w:t>
      </w:r>
      <w:r w:rsidRPr="00D34AF3">
        <w:rPr>
          <w:rFonts w:ascii="Times New Roman" w:hAnsi="Times New Roman" w:cs="Times New Roman"/>
          <w:color w:val="222222"/>
          <w:sz w:val="24"/>
          <w:szCs w:val="24"/>
          <w:shd w:val="clear" w:color="auto" w:fill="FFFFFF"/>
        </w:rPr>
        <w:t>(3), 648-670.</w:t>
      </w:r>
    </w:p>
    <w:p w:rsidR="009A3F81" w:rsidRPr="00D34AF3" w:rsidRDefault="009A3F81"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Epule, T. E., Peng, C., &amp; Lepage, L. (2015). Environmental refugees in sub-Saharan Africa: a review of perspectives on the trends, causes, challenges and way forward. </w:t>
      </w:r>
      <w:r w:rsidRPr="00D34AF3">
        <w:rPr>
          <w:rFonts w:ascii="Times New Roman" w:hAnsi="Times New Roman" w:cs="Times New Roman"/>
          <w:iCs/>
          <w:color w:val="222222"/>
          <w:sz w:val="24"/>
          <w:szCs w:val="24"/>
          <w:shd w:val="clear" w:color="auto" w:fill="FFFFFF"/>
        </w:rPr>
        <w:t>Geo Journal</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80</w:t>
      </w:r>
      <w:r w:rsidRPr="00D34AF3">
        <w:rPr>
          <w:rFonts w:ascii="Times New Roman" w:hAnsi="Times New Roman" w:cs="Times New Roman"/>
          <w:color w:val="222222"/>
          <w:sz w:val="24"/>
          <w:szCs w:val="24"/>
          <w:shd w:val="clear" w:color="auto" w:fill="FFFFFF"/>
        </w:rPr>
        <w:t>(1), 79-92.</w:t>
      </w:r>
    </w:p>
    <w:p w:rsidR="00C22E94" w:rsidRPr="00D34AF3" w:rsidRDefault="00C22E94"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Fraser, E., Legwegoh, A., Krishna, K. C., CoDyre, M., Dias, G., Hazen, S., &amp; Sneyd, L. (2016). Biotechnology or organic? Extensive or intensive? Global or local? A critical review of potential pathways to resolve the global food crisis. </w:t>
      </w:r>
      <w:r w:rsidRPr="00D34AF3">
        <w:rPr>
          <w:rFonts w:ascii="Times New Roman" w:hAnsi="Times New Roman" w:cs="Times New Roman"/>
          <w:iCs/>
          <w:color w:val="222222"/>
          <w:sz w:val="24"/>
          <w:szCs w:val="24"/>
          <w:shd w:val="clear" w:color="auto" w:fill="FFFFFF"/>
        </w:rPr>
        <w:t>Trends in Food Science &amp; Technology</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48</w:t>
      </w:r>
      <w:r w:rsidRPr="00D34AF3">
        <w:rPr>
          <w:rFonts w:ascii="Times New Roman" w:hAnsi="Times New Roman" w:cs="Times New Roman"/>
          <w:color w:val="222222"/>
          <w:sz w:val="24"/>
          <w:szCs w:val="24"/>
          <w:shd w:val="clear" w:color="auto" w:fill="FFFFFF"/>
        </w:rPr>
        <w:t>, 78-87.</w:t>
      </w:r>
    </w:p>
    <w:p w:rsidR="00C22E94" w:rsidRPr="00D34AF3" w:rsidRDefault="00C22E94"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Akbarzadeh, S., &amp; Conduit, D. (2016). The Syrian refugee crisis. </w:t>
      </w:r>
      <w:r w:rsidRPr="00D34AF3">
        <w:rPr>
          <w:rFonts w:ascii="Times New Roman" w:hAnsi="Times New Roman" w:cs="Times New Roman"/>
          <w:iCs/>
          <w:color w:val="222222"/>
          <w:sz w:val="24"/>
          <w:szCs w:val="24"/>
          <w:shd w:val="clear" w:color="auto" w:fill="FFFFFF"/>
        </w:rPr>
        <w:t>Ethos</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24</w:t>
      </w:r>
      <w:r w:rsidRPr="00D34AF3">
        <w:rPr>
          <w:rFonts w:ascii="Times New Roman" w:hAnsi="Times New Roman" w:cs="Times New Roman"/>
          <w:color w:val="222222"/>
          <w:sz w:val="24"/>
          <w:szCs w:val="24"/>
          <w:shd w:val="clear" w:color="auto" w:fill="FFFFFF"/>
        </w:rPr>
        <w:t xml:space="preserve">(2), 8. </w:t>
      </w:r>
    </w:p>
    <w:p w:rsidR="00D34AF3" w:rsidRPr="00D34AF3" w:rsidRDefault="00D34AF3"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Bello, W. (2008). How to manufacture a global food crisis. </w:t>
      </w:r>
      <w:r w:rsidRPr="00D34AF3">
        <w:rPr>
          <w:rFonts w:ascii="Times New Roman" w:hAnsi="Times New Roman" w:cs="Times New Roman"/>
          <w:iCs/>
          <w:color w:val="222222"/>
          <w:sz w:val="24"/>
          <w:szCs w:val="24"/>
          <w:shd w:val="clear" w:color="auto" w:fill="FFFFFF"/>
        </w:rPr>
        <w:t>Development</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51</w:t>
      </w:r>
      <w:r w:rsidRPr="00D34AF3">
        <w:rPr>
          <w:rFonts w:ascii="Times New Roman" w:hAnsi="Times New Roman" w:cs="Times New Roman"/>
          <w:color w:val="222222"/>
          <w:sz w:val="24"/>
          <w:szCs w:val="24"/>
          <w:shd w:val="clear" w:color="auto" w:fill="FFFFFF"/>
        </w:rPr>
        <w:t>(4), 450-455.</w:t>
      </w:r>
    </w:p>
    <w:p w:rsidR="00D34AF3" w:rsidRPr="00D34AF3" w:rsidRDefault="00D34AF3"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Holt-Giménez, E. (2008). The world food crisis: What’s behind it and what we can do about it. </w:t>
      </w:r>
      <w:r w:rsidR="005A31F5">
        <w:rPr>
          <w:rFonts w:ascii="Times New Roman" w:hAnsi="Times New Roman" w:cs="Times New Roman"/>
          <w:iCs/>
          <w:noProof/>
          <w:color w:val="222222"/>
          <w:sz w:val="24"/>
          <w:szCs w:val="24"/>
          <w:shd w:val="clear" w:color="auto" w:fill="FFFFFF"/>
        </w:rPr>
        <w:t>The p</w:t>
      </w:r>
      <w:r w:rsidRPr="005A31F5">
        <w:rPr>
          <w:rFonts w:ascii="Times New Roman" w:hAnsi="Times New Roman" w:cs="Times New Roman"/>
          <w:iCs/>
          <w:noProof/>
          <w:color w:val="222222"/>
          <w:sz w:val="24"/>
          <w:szCs w:val="24"/>
          <w:shd w:val="clear" w:color="auto" w:fill="FFFFFF"/>
        </w:rPr>
        <w:t>olicy</w:t>
      </w:r>
      <w:r w:rsidRPr="00D34AF3">
        <w:rPr>
          <w:rFonts w:ascii="Times New Roman" w:hAnsi="Times New Roman" w:cs="Times New Roman"/>
          <w:iCs/>
          <w:color w:val="222222"/>
          <w:sz w:val="24"/>
          <w:szCs w:val="24"/>
          <w:shd w:val="clear" w:color="auto" w:fill="FFFFFF"/>
        </w:rPr>
        <w:t xml:space="preserve"> brief</w:t>
      </w:r>
      <w:r w:rsidRPr="00D34AF3">
        <w:rPr>
          <w:rFonts w:ascii="Times New Roman" w:hAnsi="Times New Roman" w:cs="Times New Roman"/>
          <w:color w:val="222222"/>
          <w:sz w:val="24"/>
          <w:szCs w:val="24"/>
          <w:shd w:val="clear" w:color="auto" w:fill="FFFFFF"/>
        </w:rPr>
        <w:t>, </w:t>
      </w:r>
      <w:r w:rsidRPr="00D34AF3">
        <w:rPr>
          <w:rFonts w:ascii="Times New Roman" w:hAnsi="Times New Roman" w:cs="Times New Roman"/>
          <w:iCs/>
          <w:color w:val="222222"/>
          <w:sz w:val="24"/>
          <w:szCs w:val="24"/>
          <w:shd w:val="clear" w:color="auto" w:fill="FFFFFF"/>
        </w:rPr>
        <w:t>16</w:t>
      </w:r>
      <w:r w:rsidRPr="00D34AF3">
        <w:rPr>
          <w:rFonts w:ascii="Times New Roman" w:hAnsi="Times New Roman" w:cs="Times New Roman"/>
          <w:color w:val="222222"/>
          <w:sz w:val="24"/>
          <w:szCs w:val="24"/>
          <w:shd w:val="clear" w:color="auto" w:fill="FFFFFF"/>
        </w:rPr>
        <w:t>.</w:t>
      </w:r>
    </w:p>
    <w:p w:rsidR="00D34AF3" w:rsidRPr="00D34AF3" w:rsidRDefault="00D34AF3" w:rsidP="00D34AF3">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North, J. (2013). Bangladeshi Garment Workers Fight Back. </w:t>
      </w:r>
      <w:r w:rsidRPr="00D34AF3">
        <w:rPr>
          <w:rFonts w:ascii="Times New Roman" w:hAnsi="Times New Roman" w:cs="Times New Roman"/>
          <w:iCs/>
          <w:color w:val="222222"/>
          <w:sz w:val="24"/>
          <w:szCs w:val="24"/>
          <w:shd w:val="clear" w:color="auto" w:fill="FFFFFF"/>
        </w:rPr>
        <w:t>Thenation. com</w:t>
      </w:r>
      <w:r w:rsidRPr="00D34AF3">
        <w:rPr>
          <w:rFonts w:ascii="Times New Roman" w:hAnsi="Times New Roman" w:cs="Times New Roman"/>
          <w:color w:val="222222"/>
          <w:sz w:val="24"/>
          <w:szCs w:val="24"/>
          <w:shd w:val="clear" w:color="auto" w:fill="FFFFFF"/>
        </w:rPr>
        <w:t>.</w:t>
      </w:r>
    </w:p>
    <w:p w:rsidR="00D34AF3" w:rsidRPr="00D34AF3" w:rsidRDefault="00D34AF3" w:rsidP="00D34AF3">
      <w:pPr>
        <w:spacing w:after="0" w:line="480" w:lineRule="auto"/>
        <w:ind w:left="720" w:hanging="720"/>
        <w:rPr>
          <w:rFonts w:ascii="Times New Roman" w:hAnsi="Times New Roman" w:cs="Times New Roman"/>
          <w:sz w:val="24"/>
          <w:szCs w:val="24"/>
        </w:rPr>
      </w:pPr>
      <w:r w:rsidRPr="00D34AF3">
        <w:rPr>
          <w:rFonts w:ascii="Times New Roman" w:hAnsi="Times New Roman" w:cs="Times New Roman"/>
          <w:color w:val="222222"/>
          <w:sz w:val="24"/>
          <w:szCs w:val="24"/>
          <w:shd w:val="clear" w:color="auto" w:fill="FFFFFF"/>
        </w:rPr>
        <w:t>Puma, M. J., Chon, S. Y., &amp; Kakinuma, K. (2018). A Developing Food Crisis and Potential Refugee Movements [STUB].</w:t>
      </w:r>
    </w:p>
    <w:p w:rsidR="009A3F81" w:rsidRDefault="00D34AF3" w:rsidP="00637C65">
      <w:pPr>
        <w:spacing w:after="0" w:line="480" w:lineRule="auto"/>
        <w:ind w:left="720" w:hanging="720"/>
        <w:rPr>
          <w:rFonts w:ascii="Times New Roman" w:hAnsi="Times New Roman" w:cs="Times New Roman"/>
          <w:color w:val="222222"/>
          <w:sz w:val="24"/>
          <w:szCs w:val="24"/>
          <w:shd w:val="clear" w:color="auto" w:fill="FFFFFF"/>
        </w:rPr>
      </w:pPr>
      <w:r w:rsidRPr="00D34AF3">
        <w:rPr>
          <w:rFonts w:ascii="Times New Roman" w:hAnsi="Times New Roman" w:cs="Times New Roman"/>
          <w:color w:val="222222"/>
          <w:sz w:val="24"/>
          <w:szCs w:val="24"/>
          <w:shd w:val="clear" w:color="auto" w:fill="FFFFFF"/>
        </w:rPr>
        <w:t xml:space="preserve">Tadasse, G., Algieri, B., Kalkuhl, M., &amp; Von Braun, J. (2016). Drivers and triggers of international food price spikes and volatility. </w:t>
      </w:r>
      <w:r w:rsidRPr="00D34AF3">
        <w:rPr>
          <w:rFonts w:ascii="Times New Roman" w:hAnsi="Times New Roman" w:cs="Times New Roman"/>
          <w:iCs/>
          <w:color w:val="222222"/>
          <w:sz w:val="24"/>
          <w:szCs w:val="24"/>
          <w:shd w:val="clear" w:color="auto" w:fill="FFFFFF"/>
        </w:rPr>
        <w:t>Food price volatility and its implications for food security and policy</w:t>
      </w:r>
      <w:r w:rsidRPr="00D34AF3">
        <w:rPr>
          <w:rFonts w:ascii="Times New Roman" w:hAnsi="Times New Roman" w:cs="Times New Roman"/>
          <w:color w:val="222222"/>
          <w:sz w:val="24"/>
          <w:szCs w:val="24"/>
          <w:shd w:val="clear" w:color="auto" w:fill="FFFFFF"/>
        </w:rPr>
        <w:t> (pp. 59-82). Springer, Cham.</w:t>
      </w:r>
    </w:p>
    <w:p w:rsidR="0008177B" w:rsidRPr="002A1271" w:rsidRDefault="0008177B" w:rsidP="00637C65">
      <w:pPr>
        <w:spacing w:after="0" w:line="480" w:lineRule="auto"/>
        <w:rPr>
          <w:rFonts w:ascii="Times New Roman" w:hAnsi="Times New Roman" w:cs="Times New Roman"/>
          <w:sz w:val="24"/>
          <w:szCs w:val="24"/>
        </w:rPr>
      </w:pPr>
    </w:p>
    <w:sectPr w:rsidR="0008177B" w:rsidRPr="002A127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02" w:rsidRDefault="000A1002" w:rsidP="00267851">
      <w:pPr>
        <w:spacing w:after="0" w:line="240" w:lineRule="auto"/>
      </w:pPr>
      <w:r>
        <w:separator/>
      </w:r>
    </w:p>
  </w:endnote>
  <w:endnote w:type="continuationSeparator" w:id="0">
    <w:p w:rsidR="000A1002" w:rsidRDefault="000A100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02" w:rsidRDefault="000A1002" w:rsidP="00267851">
      <w:pPr>
        <w:spacing w:after="0" w:line="240" w:lineRule="auto"/>
      </w:pPr>
      <w:r>
        <w:separator/>
      </w:r>
    </w:p>
  </w:footnote>
  <w:footnote w:type="continuationSeparator" w:id="0">
    <w:p w:rsidR="000A1002" w:rsidRDefault="000A100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8055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9D3650">
      <w:rPr>
        <w:rFonts w:ascii="Times New Roman" w:hAnsi="Times New Roman" w:cs="Times New Roman"/>
        <w:sz w:val="24"/>
        <w:szCs w:val="24"/>
      </w:rPr>
      <w:t xml:space="preserve">Geography </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7C6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D365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Geography</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5DA2">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06A8"/>
    <w:multiLevelType w:val="hybridMultilevel"/>
    <w:tmpl w:val="F99EE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060FF"/>
    <w:rsid w:val="00015E92"/>
    <w:rsid w:val="000241A5"/>
    <w:rsid w:val="00024ABE"/>
    <w:rsid w:val="00031283"/>
    <w:rsid w:val="000542A0"/>
    <w:rsid w:val="00054E90"/>
    <w:rsid w:val="00070384"/>
    <w:rsid w:val="0008177B"/>
    <w:rsid w:val="00085936"/>
    <w:rsid w:val="000A1002"/>
    <w:rsid w:val="000C663E"/>
    <w:rsid w:val="000E3293"/>
    <w:rsid w:val="000F79A8"/>
    <w:rsid w:val="000F7FB7"/>
    <w:rsid w:val="00126B73"/>
    <w:rsid w:val="00130A33"/>
    <w:rsid w:val="00141074"/>
    <w:rsid w:val="001511BE"/>
    <w:rsid w:val="00152A35"/>
    <w:rsid w:val="001534EB"/>
    <w:rsid w:val="00154624"/>
    <w:rsid w:val="0016302F"/>
    <w:rsid w:val="00165A47"/>
    <w:rsid w:val="00187C02"/>
    <w:rsid w:val="00193665"/>
    <w:rsid w:val="001A02CC"/>
    <w:rsid w:val="001A0BD7"/>
    <w:rsid w:val="001A5BEE"/>
    <w:rsid w:val="001C68BA"/>
    <w:rsid w:val="001D72A8"/>
    <w:rsid w:val="001E37A5"/>
    <w:rsid w:val="00212DCE"/>
    <w:rsid w:val="00222723"/>
    <w:rsid w:val="002667B2"/>
    <w:rsid w:val="00266C6F"/>
    <w:rsid w:val="00267851"/>
    <w:rsid w:val="002777E7"/>
    <w:rsid w:val="002849EA"/>
    <w:rsid w:val="00297526"/>
    <w:rsid w:val="002A1271"/>
    <w:rsid w:val="002A2DCE"/>
    <w:rsid w:val="002C18D3"/>
    <w:rsid w:val="002D3913"/>
    <w:rsid w:val="002E35C7"/>
    <w:rsid w:val="00300E69"/>
    <w:rsid w:val="00312FA1"/>
    <w:rsid w:val="00325C02"/>
    <w:rsid w:val="003367BA"/>
    <w:rsid w:val="0034125C"/>
    <w:rsid w:val="00350DF3"/>
    <w:rsid w:val="00367FE0"/>
    <w:rsid w:val="003739BC"/>
    <w:rsid w:val="00381709"/>
    <w:rsid w:val="00382BD1"/>
    <w:rsid w:val="003B1AF3"/>
    <w:rsid w:val="003B5CBB"/>
    <w:rsid w:val="003C0CC5"/>
    <w:rsid w:val="003C3A87"/>
    <w:rsid w:val="003D1A09"/>
    <w:rsid w:val="003F517C"/>
    <w:rsid w:val="00415896"/>
    <w:rsid w:val="00416145"/>
    <w:rsid w:val="0043395B"/>
    <w:rsid w:val="00450CF2"/>
    <w:rsid w:val="00454203"/>
    <w:rsid w:val="00464AB7"/>
    <w:rsid w:val="00470AC0"/>
    <w:rsid w:val="00471063"/>
    <w:rsid w:val="004748C2"/>
    <w:rsid w:val="004874C3"/>
    <w:rsid w:val="004A07E8"/>
    <w:rsid w:val="004B3692"/>
    <w:rsid w:val="004C252B"/>
    <w:rsid w:val="004C67E7"/>
    <w:rsid w:val="004C7C27"/>
    <w:rsid w:val="004D5B1C"/>
    <w:rsid w:val="004D5EEC"/>
    <w:rsid w:val="004D69D6"/>
    <w:rsid w:val="00502A82"/>
    <w:rsid w:val="005203DF"/>
    <w:rsid w:val="00521D86"/>
    <w:rsid w:val="00534E07"/>
    <w:rsid w:val="00535822"/>
    <w:rsid w:val="005442F4"/>
    <w:rsid w:val="00550DE3"/>
    <w:rsid w:val="00550EFD"/>
    <w:rsid w:val="0055378D"/>
    <w:rsid w:val="005A31F5"/>
    <w:rsid w:val="005A76EB"/>
    <w:rsid w:val="005C20F1"/>
    <w:rsid w:val="005C2262"/>
    <w:rsid w:val="005D330F"/>
    <w:rsid w:val="005E7ABA"/>
    <w:rsid w:val="005F79C8"/>
    <w:rsid w:val="00637C65"/>
    <w:rsid w:val="00637D13"/>
    <w:rsid w:val="006520B4"/>
    <w:rsid w:val="006566D5"/>
    <w:rsid w:val="006D1815"/>
    <w:rsid w:val="006D2246"/>
    <w:rsid w:val="006F0F03"/>
    <w:rsid w:val="0073088D"/>
    <w:rsid w:val="00753EBF"/>
    <w:rsid w:val="00755E97"/>
    <w:rsid w:val="00756E3F"/>
    <w:rsid w:val="00757BF3"/>
    <w:rsid w:val="00764581"/>
    <w:rsid w:val="00773A51"/>
    <w:rsid w:val="0078434F"/>
    <w:rsid w:val="00790153"/>
    <w:rsid w:val="00796C6F"/>
    <w:rsid w:val="007B394E"/>
    <w:rsid w:val="007D4477"/>
    <w:rsid w:val="00807E6C"/>
    <w:rsid w:val="00812D0C"/>
    <w:rsid w:val="00831883"/>
    <w:rsid w:val="00846D56"/>
    <w:rsid w:val="00851C43"/>
    <w:rsid w:val="008541F1"/>
    <w:rsid w:val="00862603"/>
    <w:rsid w:val="008663CE"/>
    <w:rsid w:val="00877CA7"/>
    <w:rsid w:val="00885DCD"/>
    <w:rsid w:val="0089005B"/>
    <w:rsid w:val="008A042C"/>
    <w:rsid w:val="008A16D0"/>
    <w:rsid w:val="008B3A2E"/>
    <w:rsid w:val="008B4624"/>
    <w:rsid w:val="008B6E31"/>
    <w:rsid w:val="008D290E"/>
    <w:rsid w:val="008E1B7B"/>
    <w:rsid w:val="008E602E"/>
    <w:rsid w:val="00901265"/>
    <w:rsid w:val="00933390"/>
    <w:rsid w:val="00964189"/>
    <w:rsid w:val="00964282"/>
    <w:rsid w:val="009702DF"/>
    <w:rsid w:val="00976559"/>
    <w:rsid w:val="00980BE5"/>
    <w:rsid w:val="00994D9D"/>
    <w:rsid w:val="00997171"/>
    <w:rsid w:val="009A1FFD"/>
    <w:rsid w:val="009A3F81"/>
    <w:rsid w:val="009B37DD"/>
    <w:rsid w:val="009C09BB"/>
    <w:rsid w:val="009C2EA1"/>
    <w:rsid w:val="009D3650"/>
    <w:rsid w:val="009D6A0A"/>
    <w:rsid w:val="009E3685"/>
    <w:rsid w:val="009E7C00"/>
    <w:rsid w:val="00A04B98"/>
    <w:rsid w:val="00A106AF"/>
    <w:rsid w:val="00A2115F"/>
    <w:rsid w:val="00A4374D"/>
    <w:rsid w:val="00A51428"/>
    <w:rsid w:val="00A5723E"/>
    <w:rsid w:val="00A57567"/>
    <w:rsid w:val="00A660F2"/>
    <w:rsid w:val="00A704F7"/>
    <w:rsid w:val="00AA0A2E"/>
    <w:rsid w:val="00AA34FB"/>
    <w:rsid w:val="00AB31B3"/>
    <w:rsid w:val="00AB3A33"/>
    <w:rsid w:val="00AB3BAD"/>
    <w:rsid w:val="00AB763B"/>
    <w:rsid w:val="00AC1A42"/>
    <w:rsid w:val="00AD076F"/>
    <w:rsid w:val="00AF027A"/>
    <w:rsid w:val="00AF5E5B"/>
    <w:rsid w:val="00B141F5"/>
    <w:rsid w:val="00B247A8"/>
    <w:rsid w:val="00B32D17"/>
    <w:rsid w:val="00B405F9"/>
    <w:rsid w:val="00B534CE"/>
    <w:rsid w:val="00B54609"/>
    <w:rsid w:val="00B62A4B"/>
    <w:rsid w:val="00B62D39"/>
    <w:rsid w:val="00B639D7"/>
    <w:rsid w:val="00B70094"/>
    <w:rsid w:val="00B73412"/>
    <w:rsid w:val="00BA5854"/>
    <w:rsid w:val="00BB247E"/>
    <w:rsid w:val="00BE5772"/>
    <w:rsid w:val="00BE6AC4"/>
    <w:rsid w:val="00C0509B"/>
    <w:rsid w:val="00C13BD8"/>
    <w:rsid w:val="00C22E94"/>
    <w:rsid w:val="00C33C3A"/>
    <w:rsid w:val="00C5356B"/>
    <w:rsid w:val="00C74D28"/>
    <w:rsid w:val="00C75C92"/>
    <w:rsid w:val="00C8511B"/>
    <w:rsid w:val="00C96880"/>
    <w:rsid w:val="00CA2688"/>
    <w:rsid w:val="00CC1833"/>
    <w:rsid w:val="00CC3E11"/>
    <w:rsid w:val="00CD0424"/>
    <w:rsid w:val="00CE11E8"/>
    <w:rsid w:val="00CE2613"/>
    <w:rsid w:val="00CF0A51"/>
    <w:rsid w:val="00CF2B36"/>
    <w:rsid w:val="00D2557C"/>
    <w:rsid w:val="00D34AF3"/>
    <w:rsid w:val="00D50085"/>
    <w:rsid w:val="00D5076D"/>
    <w:rsid w:val="00D67F14"/>
    <w:rsid w:val="00D77FF8"/>
    <w:rsid w:val="00D83127"/>
    <w:rsid w:val="00D95087"/>
    <w:rsid w:val="00DC0F97"/>
    <w:rsid w:val="00DC68D0"/>
    <w:rsid w:val="00E011BB"/>
    <w:rsid w:val="00E1421E"/>
    <w:rsid w:val="00E67B4A"/>
    <w:rsid w:val="00E71921"/>
    <w:rsid w:val="00E75DA2"/>
    <w:rsid w:val="00E80557"/>
    <w:rsid w:val="00E82425"/>
    <w:rsid w:val="00EA1BA5"/>
    <w:rsid w:val="00EB268B"/>
    <w:rsid w:val="00EC5BFF"/>
    <w:rsid w:val="00EE1002"/>
    <w:rsid w:val="00EF1641"/>
    <w:rsid w:val="00F14523"/>
    <w:rsid w:val="00F61267"/>
    <w:rsid w:val="00F94B9F"/>
    <w:rsid w:val="00FB40C8"/>
    <w:rsid w:val="00FC2724"/>
    <w:rsid w:val="00FD3B0B"/>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20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2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ismail - [2010]</cp:lastModifiedBy>
  <cp:revision>200</cp:revision>
  <dcterms:created xsi:type="dcterms:W3CDTF">2018-03-16T10:57:00Z</dcterms:created>
  <dcterms:modified xsi:type="dcterms:W3CDTF">2019-03-01T07:58:00Z</dcterms:modified>
</cp:coreProperties>
</file>