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26FB6" w14:textId="77777777" w:rsidR="00E81978" w:rsidRDefault="004718B7">
      <w:pPr>
        <w:pStyle w:val="Title"/>
      </w:pPr>
      <w:r w:rsidRPr="004718B7">
        <w:t xml:space="preserve">An </w:t>
      </w:r>
      <w:r>
        <w:t>Action Plan f</w:t>
      </w:r>
      <w:r w:rsidRPr="004718B7">
        <w:t>or Young Adults with Genital Herpes Infection Simplex Type 2 (HSV-2)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14:paraId="06148338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5BFAB69C" w14:textId="77777777" w:rsidR="00E81978" w:rsidRDefault="001F1876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14:paraId="3C3C7283" w14:textId="77777777" w:rsidR="00E81978" w:rsidRDefault="005D3A03">
          <w:pPr>
            <w:pStyle w:val="Title"/>
          </w:pPr>
          <w:r>
            <w:t>Author Note</w:t>
          </w:r>
        </w:p>
      </w:sdtContent>
    </w:sdt>
    <w:p w14:paraId="7601DE62" w14:textId="77777777" w:rsidR="00E81978" w:rsidRDefault="00E81978" w:rsidP="00B823AA">
      <w:pPr>
        <w:pStyle w:val="Title2"/>
      </w:pPr>
    </w:p>
    <w:p w14:paraId="40BD4ACA" w14:textId="77777777" w:rsidR="00E81978" w:rsidRDefault="00E81978"/>
    <w:p w14:paraId="38EB0485" w14:textId="77777777" w:rsidR="002F170D" w:rsidRDefault="004718B7" w:rsidP="002F170D">
      <w:pPr>
        <w:pStyle w:val="SectionTitle"/>
      </w:pPr>
      <w:r w:rsidRPr="004718B7">
        <w:lastRenderedPageBreak/>
        <w:t>An Action Plan for Young Adults with Genital Herpes Infection Simplex Type 2 (HSV-2)</w:t>
      </w:r>
    </w:p>
    <w:p w14:paraId="2B1933B1" w14:textId="77777777" w:rsidR="0067484A" w:rsidRDefault="0067484A" w:rsidP="00F16220">
      <w:pPr>
        <w:pStyle w:val="Heading1"/>
      </w:pPr>
      <w:r>
        <w:t>Action Plan 1</w:t>
      </w:r>
    </w:p>
    <w:p w14:paraId="00E0CAD2" w14:textId="77777777" w:rsidR="0067484A" w:rsidRDefault="0067484A" w:rsidP="00F16220">
      <w:pPr>
        <w:pStyle w:val="Heading2"/>
      </w:pPr>
      <w:r>
        <w:t>Preventive Measures for HVS-2</w:t>
      </w:r>
    </w:p>
    <w:p w14:paraId="4AD192A3" w14:textId="77777777" w:rsidR="0067484A" w:rsidRDefault="006509B5" w:rsidP="0067484A">
      <w:r>
        <w:t xml:space="preserve">As always, prevention is better than cure. With young adults being more at risk of </w:t>
      </w:r>
      <w:r w:rsidR="00EB1C9C">
        <w:t>contracting Genital Herpes (HVS-2)</w:t>
      </w:r>
      <w:r>
        <w:t xml:space="preserve">, </w:t>
      </w:r>
      <w:r w:rsidR="00EB1C9C">
        <w:t xml:space="preserve">it is vital that they are made aware of the preventive measure </w:t>
      </w:r>
      <w:r w:rsidR="002E7FBC">
        <w:t xml:space="preserve">they can take </w:t>
      </w:r>
      <w:r w:rsidR="002E7FBC">
        <w:fldChar w:fldCharType="begin"/>
      </w:r>
      <w:r w:rsidR="002E7FBC">
        <w:instrText xml:space="preserve"> ADDIN ZOTERO_ITEM CSL_CITATION {"citationID":"1aUqEhHO","properties":{"formattedCitation":"(Hover &amp; Bertke, 2017)","plainCitation":"(Hover &amp; Bertke, 2017)","noteIndex":0},"citationItems":[{"id":504,"uris":["http://zotero.org/users/local/0omESN17/items/VF4PRUJF"],"uri":["http://zotero.org/users/local/0omESN17/items/VF4PRUJF"],"itemData":{"id":504,"type":"article-journal","title":"Herpes simplex virus 1 and 2 educational assessment of young adults in rural southwest Virginia","container-title":"PloS one","page":"e0179969","volume":"12","issue":"6","author":[{"family":"Hover","given":"Shantal S."},{"family":"Bertke","given":"Andrea S."}],"issued":{"date-parts":[["2017"]]}}}],"schema":"https://github.com/citation-style-language/schema/raw/master/csl-citation.json"} </w:instrText>
      </w:r>
      <w:r w:rsidR="002E7FBC">
        <w:fldChar w:fldCharType="separate"/>
      </w:r>
      <w:r w:rsidR="002E7FBC" w:rsidRPr="002E7FBC">
        <w:rPr>
          <w:rFonts w:ascii="Times New Roman" w:hAnsi="Times New Roman" w:cs="Times New Roman"/>
        </w:rPr>
        <w:t>(Hover &amp; Bertke, 2017)</w:t>
      </w:r>
      <w:r w:rsidR="002E7FBC">
        <w:fldChar w:fldCharType="end"/>
      </w:r>
      <w:r w:rsidR="002E7FBC">
        <w:t xml:space="preserve">. </w:t>
      </w:r>
      <w:r w:rsidR="00A16F86">
        <w:t xml:space="preserve">In this regard, safe sex </w:t>
      </w:r>
      <w:r w:rsidR="00EA7D99">
        <w:t>is one of t</w:t>
      </w:r>
      <w:r w:rsidR="00E15E92">
        <w:t xml:space="preserve">he primary means of prevention. </w:t>
      </w:r>
      <w:r w:rsidR="00AE1D81">
        <w:t>Furthermore</w:t>
      </w:r>
      <w:r w:rsidR="00C257D3">
        <w:t xml:space="preserve">, </w:t>
      </w:r>
      <w:r w:rsidR="005A0F5A">
        <w:t xml:space="preserve">if </w:t>
      </w:r>
      <w:r w:rsidR="00AC724D">
        <w:t xml:space="preserve">you have contracted genital herpes, the best thing for you is to practice complete sexual abstinence until </w:t>
      </w:r>
      <w:r w:rsidR="00072B2B">
        <w:t xml:space="preserve">the virus has gone dormant. Since there is no vaccination that can prevent </w:t>
      </w:r>
      <w:r w:rsidR="009701C6">
        <w:t xml:space="preserve">HVS-2 that can cure it, practicing safe sex, or even no sex at times is the best bet. </w:t>
      </w:r>
      <w:r w:rsidR="000A69F6">
        <w:t>Additionally, using condoms is also another effective measure of preventing the transmission of HVS-2</w:t>
      </w:r>
      <w:r w:rsidR="00F55CF2">
        <w:t>.</w:t>
      </w:r>
      <w:r w:rsidR="009701C6">
        <w:t xml:space="preserve"> It lessens the direct skin on skin contact and reduces transmission up to 96%</w:t>
      </w:r>
      <w:r w:rsidR="00AE1D81">
        <w:t xml:space="preserve"> </w:t>
      </w:r>
      <w:r w:rsidR="00AE1D81">
        <w:fldChar w:fldCharType="begin"/>
      </w:r>
      <w:r w:rsidR="00AE1D81">
        <w:instrText xml:space="preserve"> ADDIN ZOTERO_ITEM CSL_CITATION {"citationID":"NJkO9NOJ","properties":{"formattedCitation":"(Hirschler, Hope, &amp; Myers, 2015)","plainCitation":"(Hirschler, Hope, &amp; Myers, 2015)","noteIndex":0},"citationItems":[{"id":505,"uris":["http://zotero.org/users/local/0omESN17/items/USJ9BVJW"],"uri":["http://zotero.org/users/local/0omESN17/items/USJ9BVJW"],"itemData":{"id":505,"type":"article-journal","title":"College students’ perceptions of and experiences with human papillomavirus and herpes: Implications for college sexual health education","container-title":"American Journal of Sexuality Education","page":"298-315","volume":"10","issue":"4","author":[{"family":"Hirschler","given":"Christopher"},{"family":"Hope","given":"Andrea"},{"family":"Myers","given":"Jaime L."}],"issued":{"date-parts":[["2015"]]}}}],"schema":"https://github.com/citation-style-language/schema/raw/master/csl-citation.json"} </w:instrText>
      </w:r>
      <w:r w:rsidR="00AE1D81">
        <w:fldChar w:fldCharType="separate"/>
      </w:r>
      <w:r w:rsidR="00AE1D81" w:rsidRPr="00F55CF2">
        <w:rPr>
          <w:rFonts w:ascii="Times New Roman" w:hAnsi="Times New Roman" w:cs="Times New Roman"/>
        </w:rPr>
        <w:t>(Hirschler, Hope, &amp; Myers, 2015)</w:t>
      </w:r>
      <w:r w:rsidR="00AE1D81">
        <w:fldChar w:fldCharType="end"/>
      </w:r>
      <w:r w:rsidR="009701C6">
        <w:t>.</w:t>
      </w:r>
    </w:p>
    <w:p w14:paraId="64F34178" w14:textId="77777777" w:rsidR="0067484A" w:rsidRDefault="0067484A" w:rsidP="00F16220">
      <w:pPr>
        <w:pStyle w:val="Heading1"/>
      </w:pPr>
      <w:r>
        <w:t>Action Plan 2</w:t>
      </w:r>
    </w:p>
    <w:p w14:paraId="63237E1F" w14:textId="77777777" w:rsidR="0067484A" w:rsidRDefault="0067484A" w:rsidP="00F16220">
      <w:pPr>
        <w:pStyle w:val="Heading2"/>
      </w:pPr>
      <w:r>
        <w:t>Sexual Health Education</w:t>
      </w:r>
      <w:r w:rsidR="00F16220">
        <w:t xml:space="preserve"> about HVS-2</w:t>
      </w:r>
    </w:p>
    <w:p w14:paraId="63AA49D2" w14:textId="77777777" w:rsidR="0067484A" w:rsidRDefault="00297D8F" w:rsidP="0067484A">
      <w:r>
        <w:t>Sexually active young adults are at a higher risk of contracting HVS-2 as compared to adult</w:t>
      </w:r>
      <w:r w:rsidR="00424FAB">
        <w:t>s</w:t>
      </w:r>
      <w:r>
        <w:t>. This is because of their behavioral, as</w:t>
      </w:r>
      <w:r w:rsidR="009156BB">
        <w:t xml:space="preserve"> well as biological differences</w:t>
      </w:r>
      <w:r w:rsidR="00FF100B">
        <w:t xml:space="preserve">. According to </w:t>
      </w:r>
      <w:r w:rsidR="00FF100B">
        <w:fldChar w:fldCharType="begin"/>
      </w:r>
      <w:r w:rsidR="003D475F">
        <w:instrText xml:space="preserve"> ADDIN ZOTERO_ITEM CSL_CITATION {"citationID":"g5W27n5H","properties":{"formattedCitation":"(Hover &amp; Bertke, 2017)","plainCitation":"(Hover &amp; Bertke, 2017)","dontUpdate":true,"noteIndex":0},"citationItems":[{"id":504,"uris":["http://zotero.org/users/local/0omESN17/items/VF4PRUJF"],"uri":["http://zotero.org/users/local/0omESN17/items/VF4PRUJF"],"itemData":{"id":504,"type":"article-journal","title":"Herpes simplex virus 1 and 2 educational assessment of young adults in rural southwest Virginia","container-title":"PloS one","page":"e0179969","volume":"12","issue":"6","author":[{"family":"Hover","given":"Shantal S."},{"family":"Bertke","given":"Andrea S."}],"issued":{"date-parts":[["2017"]]}}}],"schema":"https://github.com/citation-style-language/schema/raw/master/csl-citation.json"} </w:instrText>
      </w:r>
      <w:r w:rsidR="00FF100B">
        <w:fldChar w:fldCharType="separate"/>
      </w:r>
      <w:r w:rsidR="00FF100B">
        <w:rPr>
          <w:rFonts w:ascii="Times New Roman" w:hAnsi="Times New Roman" w:cs="Times New Roman"/>
        </w:rPr>
        <w:t>Hover &amp; Bertke</w:t>
      </w:r>
      <w:r w:rsidR="00FF100B" w:rsidRPr="00FF100B">
        <w:rPr>
          <w:rFonts w:ascii="Times New Roman" w:hAnsi="Times New Roman" w:cs="Times New Roman"/>
        </w:rPr>
        <w:t xml:space="preserve"> </w:t>
      </w:r>
      <w:r w:rsidR="00FF100B">
        <w:rPr>
          <w:rFonts w:ascii="Times New Roman" w:hAnsi="Times New Roman" w:cs="Times New Roman"/>
        </w:rPr>
        <w:t>(</w:t>
      </w:r>
      <w:r w:rsidR="00FF100B" w:rsidRPr="00FF100B">
        <w:rPr>
          <w:rFonts w:ascii="Times New Roman" w:hAnsi="Times New Roman" w:cs="Times New Roman"/>
        </w:rPr>
        <w:t>2017)</w:t>
      </w:r>
      <w:r w:rsidR="00FF100B">
        <w:fldChar w:fldCharType="end"/>
      </w:r>
      <w:r w:rsidR="00FF100B">
        <w:t>,</w:t>
      </w:r>
      <w:r w:rsidR="00CA4854">
        <w:t xml:space="preserve"> a majority of young adults i.e. 65.1% had received little to no sex education. Among this group, </w:t>
      </w:r>
      <w:r w:rsidR="006F7B64">
        <w:t>only 14% of individuals had any information regarding herpes and the</w:t>
      </w:r>
      <w:r w:rsidR="00C94137">
        <w:t xml:space="preserve"> means of its spread</w:t>
      </w:r>
      <w:r w:rsidR="00D83BF8">
        <w:t>.</w:t>
      </w:r>
      <w:r w:rsidR="009156BB">
        <w:t xml:space="preserve"> Thus, apart from ensuring that they are aware of the impacts of HSV-2, it is also important that they are given the resources to discuss their issues with a healthcare professional</w:t>
      </w:r>
      <w:r w:rsidR="00C94137">
        <w:t>. Additionally, they should also have access to the means that can ensure their sexual health, since most HSV-2 remain asymptotic.</w:t>
      </w:r>
    </w:p>
    <w:p w14:paraId="16DEDFF9" w14:textId="77777777" w:rsidR="0067484A" w:rsidRDefault="0067484A" w:rsidP="00F16220">
      <w:pPr>
        <w:pStyle w:val="Heading1"/>
      </w:pPr>
      <w:r>
        <w:lastRenderedPageBreak/>
        <w:t>Action Plan 3</w:t>
      </w:r>
    </w:p>
    <w:p w14:paraId="7F430F65" w14:textId="77777777" w:rsidR="002F170D" w:rsidRDefault="00F16220" w:rsidP="00F16220">
      <w:pPr>
        <w:pStyle w:val="Heading2"/>
      </w:pPr>
      <w:r>
        <w:t>Removing Stigma from HVS-2</w:t>
      </w:r>
    </w:p>
    <w:p w14:paraId="4AB2A1E2" w14:textId="59AA8D34" w:rsidR="00000AC1" w:rsidRDefault="00197A10" w:rsidP="00000AC1">
      <w:r>
        <w:t>The m</w:t>
      </w:r>
      <w:r w:rsidR="00FE3054">
        <w:t>ere notion of contracting STIs</w:t>
      </w:r>
      <w:r>
        <w:t xml:space="preserve"> has the psychosocial effect of isolating a person, all because of the stigma society has attached </w:t>
      </w:r>
      <w:r w:rsidR="00347806">
        <w:t>to it</w:t>
      </w:r>
      <w:r w:rsidR="00FE3054">
        <w:t xml:space="preserve">. </w:t>
      </w:r>
      <w:r w:rsidR="00675488">
        <w:t xml:space="preserve">According to an estimate, most </w:t>
      </w:r>
      <w:r w:rsidR="003D475F">
        <w:t>young</w:t>
      </w:r>
      <w:r w:rsidR="00675488">
        <w:t xml:space="preserve"> adults obtained information on the subject through school sexual education classes</w:t>
      </w:r>
      <w:r w:rsidR="003D475F">
        <w:t xml:space="preserve">. This is followed by the internet and their peers. </w:t>
      </w:r>
      <w:r w:rsidR="00A01777">
        <w:t>F</w:t>
      </w:r>
      <w:r w:rsidR="003D475F">
        <w:t xml:space="preserve">ew individuals admitted to having sought help from </w:t>
      </w:r>
      <w:r w:rsidR="00424FAB">
        <w:t>a healthcare professional</w:t>
      </w:r>
      <w:r w:rsidR="003D475F">
        <w:t xml:space="preserve"> </w:t>
      </w:r>
      <w:r w:rsidR="003D475F">
        <w:fldChar w:fldCharType="begin"/>
      </w:r>
      <w:r w:rsidR="000C22B3">
        <w:instrText xml:space="preserve"> ADDIN ZOTERO_ITEM CSL_CITATION {"citationID":"PnU0LDg1","properties":{"formattedCitation":"(Hirschler et al., 2015; Hover &amp; Bertke, 2017)","plainCitation":"(Hirschler et al., 2015; Hover &amp; Bertke, 2017)","noteIndex":0},"citationItems":[{"id":505,"uris":["http://zotero.org/users/local/0omESN17/items/USJ9BVJW"],"uri":["http://zotero.org/users/local/0omESN17/items/USJ9BVJW"],"itemData":{"id":505,"type":"article-journal","title":"College students’ perceptions of and experiences with human papillomavirus and herpes: Implications for college sexual health education","container-title":"American Journal of Sexuality Education","page":"298-315","volume":"10","issue":"4","author":[{"family":"Hirschler","given":"Christopher"},{"family":"Hope","given":"Andrea"},{"family":"Myers","given":"Jaime L."}],"issued":{"date-parts":[["2015"]]}}},{"id":504,"uris":["http://zotero.org/users/local/0omESN17/items/VF4PRUJF"],"uri":["http://zotero.org/users/local/0omESN17/items/VF4PRUJF"],"itemData":{"id":504,"type":"article-journal","title":"Herpes simplex virus 1 and 2 educational assessment of young adults in rural southwest Virginia","container-title":"PloS one","page":"e0179969","volume":"12","issue":"6","author":[{"family":"Hover","given":"Shantal S."},{"family":"Bertke","given":"Andrea S."}],"issued":{"date-parts":[["2017"]]}}}],"schema":"https://github.com/citation-style-language/schema/raw/master/csl-citation.json"} </w:instrText>
      </w:r>
      <w:r w:rsidR="003D475F">
        <w:fldChar w:fldCharType="separate"/>
      </w:r>
      <w:r w:rsidR="000C22B3" w:rsidRPr="000C22B3">
        <w:rPr>
          <w:rFonts w:ascii="Times New Roman" w:hAnsi="Times New Roman" w:cs="Times New Roman"/>
        </w:rPr>
        <w:t>(Hirschler et al., 2015; Hover &amp; Bertke, 2017)</w:t>
      </w:r>
      <w:r w:rsidR="003D475F">
        <w:fldChar w:fldCharType="end"/>
      </w:r>
      <w:r w:rsidR="003D475F">
        <w:t xml:space="preserve">. </w:t>
      </w:r>
      <w:bookmarkStart w:id="0" w:name="_GoBack"/>
      <w:r w:rsidR="003D475F">
        <w:t xml:space="preserve">Thus, in </w:t>
      </w:r>
      <w:r w:rsidR="000C22B3">
        <w:t xml:space="preserve">order to remove the stigma </w:t>
      </w:r>
      <w:bookmarkEnd w:id="0"/>
      <w:r w:rsidR="000C22B3">
        <w:t>associated with the disease, it is important that young adults and adolescents</w:t>
      </w:r>
      <w:r w:rsidR="009649A2">
        <w:t xml:space="preserve">, especially those that are sexually active, is to educate them on the subject. Being familiar with a subject lessens the </w:t>
      </w:r>
      <w:r w:rsidR="00946D62">
        <w:t xml:space="preserve">amount of </w:t>
      </w:r>
      <w:r w:rsidR="00B37D82">
        <w:t>sham</w:t>
      </w:r>
      <w:r w:rsidR="00FA7EB0">
        <w:t>e associated with it, which ultimately</w:t>
      </w:r>
      <w:r w:rsidR="00000AC1">
        <w:t xml:space="preserve"> lifts the stigma attached to it.</w:t>
      </w:r>
    </w:p>
    <w:p w14:paraId="41F92F3F" w14:textId="77777777" w:rsidR="0067484A" w:rsidRDefault="00000AC1" w:rsidP="00000AC1">
      <w:pPr>
        <w:pStyle w:val="Heading1"/>
      </w:pPr>
      <w:r>
        <w:br w:type="column"/>
      </w:r>
      <w:r>
        <w:lastRenderedPageBreak/>
        <w:t>References</w:t>
      </w:r>
    </w:p>
    <w:p w14:paraId="0F965D0E" w14:textId="77777777" w:rsidR="00000AC1" w:rsidRPr="00000AC1" w:rsidRDefault="00000AC1" w:rsidP="00000AC1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000AC1">
        <w:rPr>
          <w:rFonts w:ascii="Times New Roman" w:hAnsi="Times New Roman" w:cs="Times New Roman"/>
        </w:rPr>
        <w:t xml:space="preserve">Hirschler, C., Hope, A., &amp; Myers, J. L. (2015). College students’ perceptions of and experiences with human papillomavirus and herpes: Implications for college sexual health education. </w:t>
      </w:r>
      <w:r w:rsidRPr="00000AC1">
        <w:rPr>
          <w:rFonts w:ascii="Times New Roman" w:hAnsi="Times New Roman" w:cs="Times New Roman"/>
          <w:i/>
          <w:iCs/>
        </w:rPr>
        <w:t>American Journal of Sexuality Education</w:t>
      </w:r>
      <w:r w:rsidRPr="00000AC1">
        <w:rPr>
          <w:rFonts w:ascii="Times New Roman" w:hAnsi="Times New Roman" w:cs="Times New Roman"/>
        </w:rPr>
        <w:t xml:space="preserve">, </w:t>
      </w:r>
      <w:r w:rsidRPr="00000AC1">
        <w:rPr>
          <w:rFonts w:ascii="Times New Roman" w:hAnsi="Times New Roman" w:cs="Times New Roman"/>
          <w:i/>
          <w:iCs/>
        </w:rPr>
        <w:t>10</w:t>
      </w:r>
      <w:r w:rsidRPr="00000AC1">
        <w:rPr>
          <w:rFonts w:ascii="Times New Roman" w:hAnsi="Times New Roman" w:cs="Times New Roman"/>
        </w:rPr>
        <w:t>(4), 298–315.</w:t>
      </w:r>
    </w:p>
    <w:p w14:paraId="167C9B69" w14:textId="77777777" w:rsidR="00000AC1" w:rsidRPr="00000AC1" w:rsidRDefault="00000AC1" w:rsidP="00000AC1">
      <w:pPr>
        <w:pStyle w:val="Bibliography"/>
        <w:rPr>
          <w:rFonts w:ascii="Times New Roman" w:hAnsi="Times New Roman" w:cs="Times New Roman"/>
        </w:rPr>
      </w:pPr>
      <w:r w:rsidRPr="00000AC1">
        <w:rPr>
          <w:rFonts w:ascii="Times New Roman" w:hAnsi="Times New Roman" w:cs="Times New Roman"/>
        </w:rPr>
        <w:t xml:space="preserve">Hover, S. S., &amp; Bertke, A. S. (2017). Herpes simplex virus 1 and 2 educational assessment of young adults in rural southwest Virginia. </w:t>
      </w:r>
      <w:r w:rsidRPr="00000AC1">
        <w:rPr>
          <w:rFonts w:ascii="Times New Roman" w:hAnsi="Times New Roman" w:cs="Times New Roman"/>
          <w:i/>
          <w:iCs/>
        </w:rPr>
        <w:t>PloS One</w:t>
      </w:r>
      <w:r w:rsidRPr="00000AC1">
        <w:rPr>
          <w:rFonts w:ascii="Times New Roman" w:hAnsi="Times New Roman" w:cs="Times New Roman"/>
        </w:rPr>
        <w:t xml:space="preserve">, </w:t>
      </w:r>
      <w:r w:rsidRPr="00000AC1">
        <w:rPr>
          <w:rFonts w:ascii="Times New Roman" w:hAnsi="Times New Roman" w:cs="Times New Roman"/>
          <w:i/>
          <w:iCs/>
        </w:rPr>
        <w:t>12</w:t>
      </w:r>
      <w:r w:rsidRPr="00000AC1">
        <w:rPr>
          <w:rFonts w:ascii="Times New Roman" w:hAnsi="Times New Roman" w:cs="Times New Roman"/>
        </w:rPr>
        <w:t>(6), e0179969.</w:t>
      </w:r>
    </w:p>
    <w:p w14:paraId="4562BCE6" w14:textId="77777777" w:rsidR="00000AC1" w:rsidRPr="00000AC1" w:rsidRDefault="00000AC1" w:rsidP="00000AC1">
      <w:r>
        <w:fldChar w:fldCharType="end"/>
      </w:r>
    </w:p>
    <w:sectPr w:rsidR="00000AC1" w:rsidRPr="00000A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31FFB" w14:textId="77777777" w:rsidR="001F1876" w:rsidRDefault="001F1876">
      <w:pPr>
        <w:spacing w:line="240" w:lineRule="auto"/>
      </w:pPr>
      <w:r>
        <w:separator/>
      </w:r>
    </w:p>
    <w:p w14:paraId="1A6EA545" w14:textId="77777777" w:rsidR="001F1876" w:rsidRDefault="001F1876"/>
  </w:endnote>
  <w:endnote w:type="continuationSeparator" w:id="0">
    <w:p w14:paraId="6C6475DE" w14:textId="77777777" w:rsidR="001F1876" w:rsidRDefault="001F1876">
      <w:pPr>
        <w:spacing w:line="240" w:lineRule="auto"/>
      </w:pPr>
      <w:r>
        <w:continuationSeparator/>
      </w:r>
    </w:p>
    <w:p w14:paraId="650AC58D" w14:textId="77777777" w:rsidR="001F1876" w:rsidRDefault="001F18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8A175" w14:textId="77777777" w:rsidR="00222467" w:rsidRDefault="002224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929C" w14:textId="77777777" w:rsidR="00222467" w:rsidRDefault="002224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91F93" w14:textId="77777777" w:rsidR="00222467" w:rsidRDefault="002224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F07D5" w14:textId="77777777" w:rsidR="001F1876" w:rsidRDefault="001F1876">
      <w:pPr>
        <w:spacing w:line="240" w:lineRule="auto"/>
      </w:pPr>
      <w:r>
        <w:separator/>
      </w:r>
    </w:p>
    <w:p w14:paraId="576C4C05" w14:textId="77777777" w:rsidR="001F1876" w:rsidRDefault="001F1876"/>
  </w:footnote>
  <w:footnote w:type="continuationSeparator" w:id="0">
    <w:p w14:paraId="4379B6F7" w14:textId="77777777" w:rsidR="001F1876" w:rsidRDefault="001F1876">
      <w:pPr>
        <w:spacing w:line="240" w:lineRule="auto"/>
      </w:pPr>
      <w:r>
        <w:continuationSeparator/>
      </w:r>
    </w:p>
    <w:p w14:paraId="2F6D016A" w14:textId="77777777" w:rsidR="001F1876" w:rsidRDefault="001F18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B72F" w14:textId="77777777" w:rsidR="00222467" w:rsidRDefault="002224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C81AC" w14:textId="77777777" w:rsidR="00E81978" w:rsidRDefault="00222467">
    <w:pPr>
      <w:pStyle w:val="Header"/>
    </w:pPr>
    <w:r>
      <w:t>HEALTHCARE AND NURSING</w:t>
    </w:r>
    <w:r>
      <w:rPr>
        <w:rStyle w:val="Strong"/>
      </w:rPr>
      <w:t xml:space="preserve">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347806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2826C" w14:textId="77777777" w:rsidR="00E81978" w:rsidRDefault="005D3A03">
    <w:pPr>
      <w:pStyle w:val="Header"/>
      <w:rPr>
        <w:rStyle w:val="Strong"/>
      </w:rPr>
    </w:pPr>
    <w:r>
      <w:t xml:space="preserve">Running head: </w:t>
    </w:r>
    <w:r w:rsidR="00222467">
      <w:t>HEALTHCARE AND NURSING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347806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WxMDMzMDQ3BAILCyUdpeDU4uLM/DyQAuNaAMB+etEsAAAA"/>
  </w:docVars>
  <w:rsids>
    <w:rsidRoot w:val="005C39B5"/>
    <w:rsid w:val="00000AC1"/>
    <w:rsid w:val="00072B2B"/>
    <w:rsid w:val="00074B86"/>
    <w:rsid w:val="000A40AE"/>
    <w:rsid w:val="000A69F6"/>
    <w:rsid w:val="000C22B3"/>
    <w:rsid w:val="000D3F41"/>
    <w:rsid w:val="00197A10"/>
    <w:rsid w:val="001F1876"/>
    <w:rsid w:val="00222467"/>
    <w:rsid w:val="00297D8F"/>
    <w:rsid w:val="002E7FBC"/>
    <w:rsid w:val="002F170D"/>
    <w:rsid w:val="00347806"/>
    <w:rsid w:val="00355DCA"/>
    <w:rsid w:val="003A7C09"/>
    <w:rsid w:val="003D09DC"/>
    <w:rsid w:val="003D475F"/>
    <w:rsid w:val="00424FAB"/>
    <w:rsid w:val="004718B7"/>
    <w:rsid w:val="004724D7"/>
    <w:rsid w:val="0051485B"/>
    <w:rsid w:val="00551A02"/>
    <w:rsid w:val="005534FA"/>
    <w:rsid w:val="005650C5"/>
    <w:rsid w:val="005A0F5A"/>
    <w:rsid w:val="005B3A43"/>
    <w:rsid w:val="005C39B5"/>
    <w:rsid w:val="005D3A03"/>
    <w:rsid w:val="006509B5"/>
    <w:rsid w:val="0067484A"/>
    <w:rsid w:val="00675488"/>
    <w:rsid w:val="00692D73"/>
    <w:rsid w:val="006F7B64"/>
    <w:rsid w:val="008002C0"/>
    <w:rsid w:val="008C5323"/>
    <w:rsid w:val="008D477A"/>
    <w:rsid w:val="009156BB"/>
    <w:rsid w:val="00923218"/>
    <w:rsid w:val="00946D62"/>
    <w:rsid w:val="009649A2"/>
    <w:rsid w:val="009701C6"/>
    <w:rsid w:val="009A6A3B"/>
    <w:rsid w:val="00A01777"/>
    <w:rsid w:val="00A16F86"/>
    <w:rsid w:val="00A926F5"/>
    <w:rsid w:val="00AC724D"/>
    <w:rsid w:val="00AE1D81"/>
    <w:rsid w:val="00B37D82"/>
    <w:rsid w:val="00B823AA"/>
    <w:rsid w:val="00BA45DB"/>
    <w:rsid w:val="00BF4184"/>
    <w:rsid w:val="00C0601E"/>
    <w:rsid w:val="00C257D3"/>
    <w:rsid w:val="00C31D30"/>
    <w:rsid w:val="00C66951"/>
    <w:rsid w:val="00C94137"/>
    <w:rsid w:val="00CA4854"/>
    <w:rsid w:val="00CD6E39"/>
    <w:rsid w:val="00CF6E91"/>
    <w:rsid w:val="00D83BF8"/>
    <w:rsid w:val="00D85B68"/>
    <w:rsid w:val="00DB00C5"/>
    <w:rsid w:val="00E12912"/>
    <w:rsid w:val="00E15E92"/>
    <w:rsid w:val="00E6004D"/>
    <w:rsid w:val="00E81978"/>
    <w:rsid w:val="00EA7D99"/>
    <w:rsid w:val="00EB1C9C"/>
    <w:rsid w:val="00EE5314"/>
    <w:rsid w:val="00F16220"/>
    <w:rsid w:val="00F379B7"/>
    <w:rsid w:val="00F525FA"/>
    <w:rsid w:val="00F55CF2"/>
    <w:rsid w:val="00FA7EB0"/>
    <w:rsid w:val="00FE3054"/>
    <w:rsid w:val="00FF100B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54978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3B0386"/>
    <w:rsid w:val="004845EA"/>
    <w:rsid w:val="004E4D57"/>
    <w:rsid w:val="00722BDE"/>
    <w:rsid w:val="00A91B7B"/>
    <w:rsid w:val="00CB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1B0C-82DD-4BAD-A8F3-28F9982F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winsome</cp:lastModifiedBy>
  <cp:revision>2</cp:revision>
  <dcterms:created xsi:type="dcterms:W3CDTF">2019-06-21T10:54:00Z</dcterms:created>
  <dcterms:modified xsi:type="dcterms:W3CDTF">2019-06-21T10:54:00Z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zotero-version="5.0.68"&gt;&lt;session id="YzQlcupB"/&gt;&lt;style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