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A72E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Board 3</w:t>
      </w:r>
    </w:p>
    <w:p w:rsidR="005618B0" w:rsidRDefault="005618B0" w:rsidP="00550EFD">
      <w:pPr>
        <w:spacing w:after="0" w:line="480" w:lineRule="auto"/>
        <w:jc w:val="center"/>
        <w:rPr>
          <w:rFonts w:ascii="Times New Roman" w:hAnsi="Times New Roman" w:cs="Times New Roman"/>
          <w:sz w:val="24"/>
          <w:szCs w:val="24"/>
        </w:rPr>
      </w:pPr>
    </w:p>
    <w:p w:rsidR="0008177B" w:rsidRDefault="009A72E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A72E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5618B0" w:rsidRDefault="009A72EC" w:rsidP="005618B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 Board 3</w:t>
      </w:r>
    </w:p>
    <w:p w:rsidR="0008177B" w:rsidRPr="00267851" w:rsidRDefault="0008177B" w:rsidP="00AD5B9E">
      <w:pPr>
        <w:spacing w:after="0" w:line="480" w:lineRule="auto"/>
        <w:rPr>
          <w:rFonts w:ascii="Times New Roman" w:hAnsi="Times New Roman" w:cs="Times New Roman"/>
          <w:b/>
          <w:sz w:val="24"/>
          <w:szCs w:val="24"/>
        </w:rPr>
      </w:pPr>
    </w:p>
    <w:p w:rsidR="0008177B" w:rsidRDefault="009A72EC" w:rsidP="00AD5B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five-year-old child suffered an acute trauma from a bike accident and required an immediate blood transfusion</w:t>
      </w:r>
      <w:r w:rsidR="00D825E0">
        <w:rPr>
          <w:rFonts w:ascii="Times New Roman" w:hAnsi="Times New Roman" w:cs="Times New Roman"/>
          <w:sz w:val="24"/>
          <w:szCs w:val="24"/>
        </w:rPr>
        <w:t xml:space="preserve"> (</w:t>
      </w:r>
      <w:r w:rsidR="00D825E0" w:rsidRPr="00D825E0">
        <w:rPr>
          <w:rFonts w:ascii="Times New Roman" w:hAnsi="Times New Roman" w:cs="Times New Roman"/>
          <w:color w:val="222222"/>
          <w:sz w:val="24"/>
          <w:szCs w:val="24"/>
          <w:shd w:val="clear" w:color="auto" w:fill="FFFFFF"/>
        </w:rPr>
        <w:t>Conti</w:t>
      </w:r>
      <w:r w:rsidR="00D825E0">
        <w:rPr>
          <w:rFonts w:ascii="Times New Roman" w:hAnsi="Times New Roman" w:cs="Times New Roman"/>
          <w:color w:val="222222"/>
          <w:sz w:val="24"/>
          <w:szCs w:val="24"/>
          <w:shd w:val="clear" w:color="auto" w:fill="FFFFFF"/>
        </w:rPr>
        <w:t xml:space="preserve"> et al. 2018)</w:t>
      </w:r>
      <w:r>
        <w:rPr>
          <w:rFonts w:ascii="Times New Roman" w:hAnsi="Times New Roman" w:cs="Times New Roman"/>
          <w:sz w:val="24"/>
          <w:szCs w:val="24"/>
        </w:rPr>
        <w:t xml:space="preserve">. As the recipient family's recognized as Jehovah's witnesses, they strongly condemn the actions of a blood transfusion, no matter how mandatory </w:t>
      </w:r>
      <w:r>
        <w:rPr>
          <w:rFonts w:ascii="Times New Roman" w:hAnsi="Times New Roman" w:cs="Times New Roman"/>
          <w:sz w:val="24"/>
          <w:szCs w:val="24"/>
        </w:rPr>
        <w:t>it is. Their religious doctrine condemns the act of a blood transfusion, even in emergencies. The use of red blood cells, white blood cells, platelets, and blood plasma to save a patient is not allowed by the Christian doctrine. Procedures which are howeve</w:t>
      </w:r>
      <w:r>
        <w:rPr>
          <w:rFonts w:ascii="Times New Roman" w:hAnsi="Times New Roman" w:cs="Times New Roman"/>
          <w:sz w:val="24"/>
          <w:szCs w:val="24"/>
        </w:rPr>
        <w:t>r permitted are transfusions of autologous blood parts, intraoperative blood salvage, the heart-lung machine, dialysis, plasmapheresis, labeling or tagging, etc. How the nurse should discuss this situation with the parents and interdisciplinary health care</w:t>
      </w:r>
      <w:r>
        <w:rPr>
          <w:rFonts w:ascii="Times New Roman" w:hAnsi="Times New Roman" w:cs="Times New Roman"/>
          <w:sz w:val="24"/>
          <w:szCs w:val="24"/>
        </w:rPr>
        <w:t xml:space="preserve"> team is by providing them with an alternative solution which does not disrespect or disobey their faith. However, the best course of action for the child who requires immediate transfusion is to refer to the </w:t>
      </w:r>
      <w:r w:rsidR="007179BF">
        <w:rPr>
          <w:rFonts w:ascii="Times New Roman" w:hAnsi="Times New Roman" w:cs="Times New Roman"/>
          <w:sz w:val="24"/>
          <w:szCs w:val="24"/>
        </w:rPr>
        <w:t>American Code of Medical E</w:t>
      </w:r>
      <w:r>
        <w:rPr>
          <w:rFonts w:ascii="Times New Roman" w:hAnsi="Times New Roman" w:cs="Times New Roman"/>
          <w:sz w:val="24"/>
          <w:szCs w:val="24"/>
        </w:rPr>
        <w:t>thics to his parents.</w:t>
      </w:r>
    </w:p>
    <w:p w:rsidR="0008177B" w:rsidRDefault="009A72EC" w:rsidP="00F37A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Use the American court's measures that prevent </w:t>
      </w:r>
      <w:r w:rsidR="00AB72BF">
        <w:rPr>
          <w:rFonts w:ascii="Times New Roman" w:hAnsi="Times New Roman" w:cs="Times New Roman"/>
          <w:sz w:val="24"/>
          <w:szCs w:val="24"/>
        </w:rPr>
        <w:t>paternities</w:t>
      </w:r>
      <w:r>
        <w:rPr>
          <w:rFonts w:ascii="Times New Roman" w:hAnsi="Times New Roman" w:cs="Times New Roman"/>
          <w:sz w:val="24"/>
          <w:szCs w:val="24"/>
        </w:rPr>
        <w:t xml:space="preserve"> from </w:t>
      </w:r>
      <w:r w:rsidR="00AB72BF">
        <w:rPr>
          <w:rFonts w:ascii="Times New Roman" w:hAnsi="Times New Roman" w:cs="Times New Roman"/>
          <w:sz w:val="24"/>
          <w:szCs w:val="24"/>
        </w:rPr>
        <w:t>implementing</w:t>
      </w:r>
      <w:r>
        <w:rPr>
          <w:rFonts w:ascii="Times New Roman" w:hAnsi="Times New Roman" w:cs="Times New Roman"/>
          <w:sz w:val="24"/>
          <w:szCs w:val="24"/>
        </w:rPr>
        <w:t xml:space="preserve"> </w:t>
      </w:r>
      <w:r w:rsidR="00AB72BF">
        <w:rPr>
          <w:rFonts w:ascii="Times New Roman" w:hAnsi="Times New Roman" w:cs="Times New Roman"/>
          <w:sz w:val="24"/>
          <w:szCs w:val="24"/>
        </w:rPr>
        <w:t>such</w:t>
      </w:r>
      <w:r>
        <w:rPr>
          <w:rFonts w:ascii="Times New Roman" w:hAnsi="Times New Roman" w:cs="Times New Roman"/>
          <w:sz w:val="24"/>
          <w:szCs w:val="24"/>
        </w:rPr>
        <w:t xml:space="preserve"> </w:t>
      </w:r>
      <w:r w:rsidR="00AB72BF">
        <w:rPr>
          <w:rFonts w:ascii="Times New Roman" w:hAnsi="Times New Roman" w:cs="Times New Roman"/>
          <w:sz w:val="24"/>
          <w:szCs w:val="24"/>
        </w:rPr>
        <w:t>maternal</w:t>
      </w:r>
      <w:r>
        <w:rPr>
          <w:rFonts w:ascii="Times New Roman" w:hAnsi="Times New Roman" w:cs="Times New Roman"/>
          <w:sz w:val="24"/>
          <w:szCs w:val="24"/>
        </w:rPr>
        <w:t xml:space="preserve"> </w:t>
      </w:r>
      <w:r w:rsidR="00AB72BF">
        <w:rPr>
          <w:rFonts w:ascii="Times New Roman" w:hAnsi="Times New Roman" w:cs="Times New Roman"/>
          <w:sz w:val="24"/>
          <w:szCs w:val="24"/>
        </w:rPr>
        <w:t>accountability</w:t>
      </w:r>
      <w:r>
        <w:rPr>
          <w:rFonts w:ascii="Times New Roman" w:hAnsi="Times New Roman" w:cs="Times New Roman"/>
          <w:sz w:val="24"/>
          <w:szCs w:val="24"/>
        </w:rPr>
        <w:t xml:space="preserve">, not in the child's </w:t>
      </w:r>
      <w:r w:rsidR="00AB72BF">
        <w:rPr>
          <w:rFonts w:ascii="Times New Roman" w:hAnsi="Times New Roman" w:cs="Times New Roman"/>
          <w:sz w:val="24"/>
          <w:szCs w:val="24"/>
        </w:rPr>
        <w:t>finest</w:t>
      </w:r>
      <w:r w:rsidR="007179BF">
        <w:rPr>
          <w:rFonts w:ascii="Times New Roman" w:hAnsi="Times New Roman" w:cs="Times New Roman"/>
          <w:sz w:val="24"/>
          <w:szCs w:val="24"/>
        </w:rPr>
        <w:t xml:space="preserve"> </w:t>
      </w:r>
      <w:r w:rsidR="00AB72BF">
        <w:rPr>
          <w:rFonts w:ascii="Times New Roman" w:hAnsi="Times New Roman" w:cs="Times New Roman"/>
          <w:sz w:val="24"/>
          <w:szCs w:val="24"/>
        </w:rPr>
        <w:t>concern</w:t>
      </w:r>
      <w:r w:rsidR="007179BF">
        <w:rPr>
          <w:rFonts w:ascii="Times New Roman" w:hAnsi="Times New Roman" w:cs="Times New Roman"/>
          <w:sz w:val="24"/>
          <w:szCs w:val="24"/>
        </w:rPr>
        <w:t xml:space="preserve"> and then carry on with the blood transfusion. The primary ethical issues concerning the </w:t>
      </w:r>
      <w:r w:rsidR="00AB72BF">
        <w:rPr>
          <w:rFonts w:ascii="Times New Roman" w:hAnsi="Times New Roman" w:cs="Times New Roman"/>
          <w:sz w:val="24"/>
          <w:szCs w:val="24"/>
        </w:rPr>
        <w:t>denial</w:t>
      </w:r>
      <w:r w:rsidR="007179BF">
        <w:rPr>
          <w:rFonts w:ascii="Times New Roman" w:hAnsi="Times New Roman" w:cs="Times New Roman"/>
          <w:sz w:val="24"/>
          <w:szCs w:val="24"/>
        </w:rPr>
        <w:t xml:space="preserve"> of </w:t>
      </w:r>
      <w:r w:rsidR="00AB72BF">
        <w:rPr>
          <w:rFonts w:ascii="Times New Roman" w:hAnsi="Times New Roman" w:cs="Times New Roman"/>
          <w:sz w:val="24"/>
          <w:szCs w:val="24"/>
        </w:rPr>
        <w:t>plasma</w:t>
      </w:r>
      <w:r w:rsidR="007179BF">
        <w:rPr>
          <w:rFonts w:ascii="Times New Roman" w:hAnsi="Times New Roman" w:cs="Times New Roman"/>
          <w:sz w:val="24"/>
          <w:szCs w:val="24"/>
        </w:rPr>
        <w:t xml:space="preserve"> transfusions in </w:t>
      </w:r>
      <w:proofErr w:type="gramStart"/>
      <w:r w:rsidR="007179BF">
        <w:rPr>
          <w:rFonts w:ascii="Times New Roman" w:hAnsi="Times New Roman" w:cs="Times New Roman"/>
          <w:sz w:val="24"/>
          <w:szCs w:val="24"/>
        </w:rPr>
        <w:t>a</w:t>
      </w:r>
      <w:proofErr w:type="gramEnd"/>
      <w:r w:rsidR="007179BF">
        <w:rPr>
          <w:rFonts w:ascii="Times New Roman" w:hAnsi="Times New Roman" w:cs="Times New Roman"/>
          <w:sz w:val="24"/>
          <w:szCs w:val="24"/>
        </w:rPr>
        <w:t xml:space="preserve"> </w:t>
      </w:r>
      <w:r w:rsidR="00AB72BF">
        <w:rPr>
          <w:rFonts w:ascii="Times New Roman" w:hAnsi="Times New Roman" w:cs="Times New Roman"/>
          <w:sz w:val="24"/>
          <w:szCs w:val="24"/>
        </w:rPr>
        <w:t>adolescent</w:t>
      </w:r>
      <w:r w:rsidR="007179BF">
        <w:rPr>
          <w:rFonts w:ascii="Times New Roman" w:hAnsi="Times New Roman" w:cs="Times New Roman"/>
          <w:sz w:val="24"/>
          <w:szCs w:val="24"/>
        </w:rPr>
        <w:t xml:space="preserve"> are </w:t>
      </w:r>
      <w:bookmarkStart w:id="0" w:name="_GoBack"/>
      <w:r w:rsidR="00AB72BF">
        <w:rPr>
          <w:rFonts w:ascii="Times New Roman" w:hAnsi="Times New Roman" w:cs="Times New Roman"/>
          <w:sz w:val="24"/>
          <w:szCs w:val="24"/>
        </w:rPr>
        <w:t>theatrical</w:t>
      </w:r>
      <w:r w:rsidR="00D825E0">
        <w:rPr>
          <w:rFonts w:ascii="Times New Roman" w:hAnsi="Times New Roman" w:cs="Times New Roman"/>
          <w:sz w:val="24"/>
          <w:szCs w:val="24"/>
        </w:rPr>
        <w:t xml:space="preserve"> </w:t>
      </w:r>
      <w:bookmarkEnd w:id="0"/>
      <w:r w:rsidR="00D825E0">
        <w:rPr>
          <w:rFonts w:ascii="Times New Roman" w:hAnsi="Times New Roman" w:cs="Times New Roman"/>
          <w:sz w:val="24"/>
          <w:szCs w:val="24"/>
        </w:rPr>
        <w:t>(</w:t>
      </w:r>
      <w:proofErr w:type="spellStart"/>
      <w:r w:rsidR="00D825E0" w:rsidRPr="00D825E0">
        <w:rPr>
          <w:rFonts w:ascii="Times New Roman" w:hAnsi="Times New Roman" w:cs="Times New Roman"/>
          <w:color w:val="222222"/>
          <w:sz w:val="24"/>
          <w:szCs w:val="24"/>
          <w:shd w:val="clear" w:color="auto" w:fill="FFFFFF"/>
        </w:rPr>
        <w:t>Malkin</w:t>
      </w:r>
      <w:proofErr w:type="spellEnd"/>
      <w:r w:rsidR="00D825E0">
        <w:rPr>
          <w:rFonts w:ascii="Times New Roman" w:hAnsi="Times New Roman" w:cs="Times New Roman"/>
          <w:color w:val="222222"/>
          <w:sz w:val="24"/>
          <w:szCs w:val="24"/>
          <w:shd w:val="clear" w:color="auto" w:fill="FFFFFF"/>
        </w:rPr>
        <w:t xml:space="preserve"> et al. 2016)</w:t>
      </w:r>
      <w:r w:rsidR="007179BF">
        <w:rPr>
          <w:rFonts w:ascii="Times New Roman" w:hAnsi="Times New Roman" w:cs="Times New Roman"/>
          <w:sz w:val="24"/>
          <w:szCs w:val="24"/>
        </w:rPr>
        <w:t xml:space="preserve">. The autonomy performed through informed consent is the fundamental value in bioethics. However, this urgent intervention is for the best therapeutic interest of the patient. Moreover, the principles of moral ethics also define an immediate, intuitive, and imperative action which is needed for the wellbeing of the patient. </w:t>
      </w:r>
      <w:r w:rsidR="00B262AD">
        <w:rPr>
          <w:rFonts w:ascii="Times New Roman" w:hAnsi="Times New Roman" w:cs="Times New Roman"/>
          <w:sz w:val="24"/>
          <w:szCs w:val="24"/>
        </w:rPr>
        <w:t xml:space="preserve">A more compatible method for such faith holders can be identified in this case as Neocyte transfusions, or cryopreserved red cells. These methods if appropriately used and professionally </w:t>
      </w:r>
      <w:r w:rsidR="00B262AD">
        <w:rPr>
          <w:rFonts w:ascii="Times New Roman" w:hAnsi="Times New Roman" w:cs="Times New Roman"/>
          <w:sz w:val="24"/>
          <w:szCs w:val="24"/>
        </w:rPr>
        <w:lastRenderedPageBreak/>
        <w:t xml:space="preserve">can help save patients life and also not be of such a primary concern for the patient’s family with Jehovah’s faith. </w:t>
      </w:r>
    </w:p>
    <w:p w:rsidR="00D825E0" w:rsidRDefault="00D825E0">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9A72E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825E0" w:rsidRPr="00D825E0" w:rsidRDefault="00D825E0" w:rsidP="00550EFD">
      <w:pPr>
        <w:spacing w:after="0" w:line="480" w:lineRule="auto"/>
        <w:jc w:val="center"/>
        <w:rPr>
          <w:rFonts w:ascii="Times New Roman" w:hAnsi="Times New Roman" w:cs="Times New Roman"/>
          <w:sz w:val="24"/>
          <w:szCs w:val="24"/>
        </w:rPr>
      </w:pPr>
    </w:p>
    <w:p w:rsidR="00D825E0" w:rsidRPr="00D825E0" w:rsidRDefault="00D825E0" w:rsidP="00550EFD">
      <w:pPr>
        <w:spacing w:after="0" w:line="480" w:lineRule="auto"/>
        <w:ind w:left="720" w:hanging="720"/>
        <w:rPr>
          <w:rFonts w:ascii="Times New Roman" w:hAnsi="Times New Roman" w:cs="Times New Roman"/>
          <w:sz w:val="24"/>
          <w:szCs w:val="24"/>
        </w:rPr>
      </w:pPr>
      <w:r w:rsidRPr="00D825E0">
        <w:rPr>
          <w:rFonts w:ascii="Times New Roman" w:hAnsi="Times New Roman" w:cs="Times New Roman"/>
          <w:color w:val="222222"/>
          <w:sz w:val="24"/>
          <w:szCs w:val="24"/>
          <w:shd w:val="clear" w:color="auto" w:fill="FFFFFF"/>
        </w:rPr>
        <w:t xml:space="preserve">Conti, A., </w:t>
      </w:r>
      <w:proofErr w:type="spellStart"/>
      <w:r w:rsidRPr="00D825E0">
        <w:rPr>
          <w:rFonts w:ascii="Times New Roman" w:hAnsi="Times New Roman" w:cs="Times New Roman"/>
          <w:color w:val="222222"/>
          <w:sz w:val="24"/>
          <w:szCs w:val="24"/>
          <w:shd w:val="clear" w:color="auto" w:fill="FFFFFF"/>
        </w:rPr>
        <w:t>Capasso</w:t>
      </w:r>
      <w:proofErr w:type="spellEnd"/>
      <w:r w:rsidRPr="00D825E0">
        <w:rPr>
          <w:rFonts w:ascii="Times New Roman" w:hAnsi="Times New Roman" w:cs="Times New Roman"/>
          <w:color w:val="222222"/>
          <w:sz w:val="24"/>
          <w:szCs w:val="24"/>
          <w:shd w:val="clear" w:color="auto" w:fill="FFFFFF"/>
        </w:rPr>
        <w:t xml:space="preserve">, E., Casella, C., </w:t>
      </w:r>
      <w:proofErr w:type="spellStart"/>
      <w:r w:rsidRPr="00D825E0">
        <w:rPr>
          <w:rFonts w:ascii="Times New Roman" w:hAnsi="Times New Roman" w:cs="Times New Roman"/>
          <w:color w:val="222222"/>
          <w:sz w:val="24"/>
          <w:szCs w:val="24"/>
          <w:shd w:val="clear" w:color="auto" w:fill="FFFFFF"/>
        </w:rPr>
        <w:t>Fedeli</w:t>
      </w:r>
      <w:proofErr w:type="spellEnd"/>
      <w:r w:rsidRPr="00D825E0">
        <w:rPr>
          <w:rFonts w:ascii="Times New Roman" w:hAnsi="Times New Roman" w:cs="Times New Roman"/>
          <w:color w:val="222222"/>
          <w:sz w:val="24"/>
          <w:szCs w:val="24"/>
          <w:shd w:val="clear" w:color="auto" w:fill="FFFFFF"/>
        </w:rPr>
        <w:t xml:space="preserve">, P., </w:t>
      </w:r>
      <w:proofErr w:type="spellStart"/>
      <w:r w:rsidRPr="00D825E0">
        <w:rPr>
          <w:rFonts w:ascii="Times New Roman" w:hAnsi="Times New Roman" w:cs="Times New Roman"/>
          <w:color w:val="222222"/>
          <w:sz w:val="24"/>
          <w:szCs w:val="24"/>
          <w:shd w:val="clear" w:color="auto" w:fill="FFFFFF"/>
        </w:rPr>
        <w:t>Salzano</w:t>
      </w:r>
      <w:proofErr w:type="spellEnd"/>
      <w:r w:rsidRPr="00D825E0">
        <w:rPr>
          <w:rFonts w:ascii="Times New Roman" w:hAnsi="Times New Roman" w:cs="Times New Roman"/>
          <w:color w:val="222222"/>
          <w:sz w:val="24"/>
          <w:szCs w:val="24"/>
          <w:shd w:val="clear" w:color="auto" w:fill="FFFFFF"/>
        </w:rPr>
        <w:t xml:space="preserve">, F. A., </w:t>
      </w:r>
      <w:proofErr w:type="spellStart"/>
      <w:r w:rsidRPr="00D825E0">
        <w:rPr>
          <w:rFonts w:ascii="Times New Roman" w:hAnsi="Times New Roman" w:cs="Times New Roman"/>
          <w:color w:val="222222"/>
          <w:sz w:val="24"/>
          <w:szCs w:val="24"/>
          <w:shd w:val="clear" w:color="auto" w:fill="FFFFFF"/>
        </w:rPr>
        <w:t>Policino</w:t>
      </w:r>
      <w:proofErr w:type="spellEnd"/>
      <w:r w:rsidRPr="00D825E0">
        <w:rPr>
          <w:rFonts w:ascii="Times New Roman" w:hAnsi="Times New Roman" w:cs="Times New Roman"/>
          <w:color w:val="222222"/>
          <w:sz w:val="24"/>
          <w:szCs w:val="24"/>
          <w:shd w:val="clear" w:color="auto" w:fill="FFFFFF"/>
        </w:rPr>
        <w:t>, F</w:t>
      </w:r>
      <w:proofErr w:type="gramStart"/>
      <w:r w:rsidRPr="00D825E0">
        <w:rPr>
          <w:rFonts w:ascii="Times New Roman" w:hAnsi="Times New Roman" w:cs="Times New Roman"/>
          <w:color w:val="222222"/>
          <w:sz w:val="24"/>
          <w:szCs w:val="24"/>
          <w:shd w:val="clear" w:color="auto" w:fill="FFFFFF"/>
        </w:rPr>
        <w:t>., ...</w:t>
      </w:r>
      <w:proofErr w:type="gramEnd"/>
      <w:r w:rsidRPr="00D825E0">
        <w:rPr>
          <w:rFonts w:ascii="Times New Roman" w:hAnsi="Times New Roman" w:cs="Times New Roman"/>
          <w:color w:val="222222"/>
          <w:sz w:val="24"/>
          <w:szCs w:val="24"/>
          <w:shd w:val="clear" w:color="auto" w:fill="FFFFFF"/>
        </w:rPr>
        <w:t xml:space="preserve"> &amp; </w:t>
      </w:r>
      <w:proofErr w:type="spellStart"/>
      <w:r w:rsidRPr="00D825E0">
        <w:rPr>
          <w:rFonts w:ascii="Times New Roman" w:hAnsi="Times New Roman" w:cs="Times New Roman"/>
          <w:color w:val="222222"/>
          <w:sz w:val="24"/>
          <w:szCs w:val="24"/>
          <w:shd w:val="clear" w:color="auto" w:fill="FFFFFF"/>
        </w:rPr>
        <w:t>Delbon</w:t>
      </w:r>
      <w:proofErr w:type="spellEnd"/>
      <w:r w:rsidRPr="00D825E0">
        <w:rPr>
          <w:rFonts w:ascii="Times New Roman" w:hAnsi="Times New Roman" w:cs="Times New Roman"/>
          <w:color w:val="222222"/>
          <w:sz w:val="24"/>
          <w:szCs w:val="24"/>
          <w:shd w:val="clear" w:color="auto" w:fill="FFFFFF"/>
        </w:rPr>
        <w:t>, P. (2018). Blood transfusion in children: the refusal of Jehovah’s Witness parents’. </w:t>
      </w:r>
      <w:r w:rsidRPr="00D825E0">
        <w:rPr>
          <w:rFonts w:ascii="Times New Roman" w:hAnsi="Times New Roman" w:cs="Times New Roman"/>
          <w:i/>
          <w:iCs/>
          <w:color w:val="222222"/>
          <w:sz w:val="24"/>
          <w:szCs w:val="24"/>
          <w:shd w:val="clear" w:color="auto" w:fill="FFFFFF"/>
        </w:rPr>
        <w:t>Open Medicine</w:t>
      </w:r>
      <w:r w:rsidRPr="00D825E0">
        <w:rPr>
          <w:rFonts w:ascii="Times New Roman" w:hAnsi="Times New Roman" w:cs="Times New Roman"/>
          <w:color w:val="222222"/>
          <w:sz w:val="24"/>
          <w:szCs w:val="24"/>
          <w:shd w:val="clear" w:color="auto" w:fill="FFFFFF"/>
        </w:rPr>
        <w:t>, </w:t>
      </w:r>
      <w:r w:rsidRPr="00D825E0">
        <w:rPr>
          <w:rFonts w:ascii="Times New Roman" w:hAnsi="Times New Roman" w:cs="Times New Roman"/>
          <w:i/>
          <w:iCs/>
          <w:color w:val="222222"/>
          <w:sz w:val="24"/>
          <w:szCs w:val="24"/>
          <w:shd w:val="clear" w:color="auto" w:fill="FFFFFF"/>
        </w:rPr>
        <w:t>13</w:t>
      </w:r>
      <w:r w:rsidRPr="00D825E0">
        <w:rPr>
          <w:rFonts w:ascii="Times New Roman" w:hAnsi="Times New Roman" w:cs="Times New Roman"/>
          <w:color w:val="222222"/>
          <w:sz w:val="24"/>
          <w:szCs w:val="24"/>
          <w:shd w:val="clear" w:color="auto" w:fill="FFFFFF"/>
        </w:rPr>
        <w:t>(1), 101-104.</w:t>
      </w:r>
    </w:p>
    <w:p w:rsidR="00D825E0" w:rsidRPr="00D825E0" w:rsidRDefault="00D825E0" w:rsidP="00550EFD">
      <w:pPr>
        <w:spacing w:after="0" w:line="480" w:lineRule="auto"/>
        <w:ind w:left="720" w:hanging="720"/>
        <w:rPr>
          <w:rFonts w:ascii="Times New Roman" w:hAnsi="Times New Roman" w:cs="Times New Roman"/>
          <w:color w:val="222222"/>
          <w:sz w:val="24"/>
          <w:szCs w:val="24"/>
          <w:shd w:val="clear" w:color="auto" w:fill="FFFFFF"/>
        </w:rPr>
      </w:pPr>
      <w:proofErr w:type="spellStart"/>
      <w:r w:rsidRPr="00D825E0">
        <w:rPr>
          <w:rFonts w:ascii="Times New Roman" w:hAnsi="Times New Roman" w:cs="Times New Roman"/>
          <w:color w:val="222222"/>
          <w:sz w:val="24"/>
          <w:szCs w:val="24"/>
          <w:shd w:val="clear" w:color="auto" w:fill="FFFFFF"/>
        </w:rPr>
        <w:t>Malkin</w:t>
      </w:r>
      <w:proofErr w:type="spellEnd"/>
      <w:r w:rsidRPr="00D825E0">
        <w:rPr>
          <w:rFonts w:ascii="Times New Roman" w:hAnsi="Times New Roman" w:cs="Times New Roman"/>
          <w:color w:val="222222"/>
          <w:sz w:val="24"/>
          <w:szCs w:val="24"/>
          <w:shd w:val="clear" w:color="auto" w:fill="FFFFFF"/>
        </w:rPr>
        <w:t xml:space="preserve">, M., </w:t>
      </w:r>
      <w:proofErr w:type="spellStart"/>
      <w:r w:rsidRPr="00D825E0">
        <w:rPr>
          <w:rFonts w:ascii="Times New Roman" w:hAnsi="Times New Roman" w:cs="Times New Roman"/>
          <w:color w:val="222222"/>
          <w:sz w:val="24"/>
          <w:szCs w:val="24"/>
          <w:shd w:val="clear" w:color="auto" w:fill="FFFFFF"/>
        </w:rPr>
        <w:t>Lenart</w:t>
      </w:r>
      <w:proofErr w:type="spellEnd"/>
      <w:r w:rsidRPr="00D825E0">
        <w:rPr>
          <w:rFonts w:ascii="Times New Roman" w:hAnsi="Times New Roman" w:cs="Times New Roman"/>
          <w:color w:val="222222"/>
          <w:sz w:val="24"/>
          <w:szCs w:val="24"/>
          <w:shd w:val="clear" w:color="auto" w:fill="FFFFFF"/>
        </w:rPr>
        <w:t xml:space="preserve">, J., Walsh, C., </w:t>
      </w:r>
      <w:proofErr w:type="spellStart"/>
      <w:r w:rsidRPr="00D825E0">
        <w:rPr>
          <w:rFonts w:ascii="Times New Roman" w:hAnsi="Times New Roman" w:cs="Times New Roman"/>
          <w:color w:val="222222"/>
          <w:sz w:val="24"/>
          <w:szCs w:val="24"/>
          <w:shd w:val="clear" w:color="auto" w:fill="FFFFFF"/>
        </w:rPr>
        <w:t>Woodfin</w:t>
      </w:r>
      <w:proofErr w:type="spellEnd"/>
      <w:r w:rsidRPr="00D825E0">
        <w:rPr>
          <w:rFonts w:ascii="Times New Roman" w:hAnsi="Times New Roman" w:cs="Times New Roman"/>
          <w:color w:val="222222"/>
          <w:sz w:val="24"/>
          <w:szCs w:val="24"/>
          <w:shd w:val="clear" w:color="auto" w:fill="FFFFFF"/>
        </w:rPr>
        <w:t xml:space="preserve">, M., &amp; </w:t>
      </w:r>
      <w:proofErr w:type="spellStart"/>
      <w:r w:rsidRPr="00D825E0">
        <w:rPr>
          <w:rFonts w:ascii="Times New Roman" w:hAnsi="Times New Roman" w:cs="Times New Roman"/>
          <w:color w:val="222222"/>
          <w:sz w:val="24"/>
          <w:szCs w:val="24"/>
          <w:shd w:val="clear" w:color="auto" w:fill="FFFFFF"/>
        </w:rPr>
        <w:t>Vadi</w:t>
      </w:r>
      <w:proofErr w:type="spellEnd"/>
      <w:r w:rsidRPr="00D825E0">
        <w:rPr>
          <w:rFonts w:ascii="Times New Roman" w:hAnsi="Times New Roman" w:cs="Times New Roman"/>
          <w:color w:val="222222"/>
          <w:sz w:val="24"/>
          <w:szCs w:val="24"/>
          <w:shd w:val="clear" w:color="auto" w:fill="FFFFFF"/>
        </w:rPr>
        <w:t>, M. (2016). Transfusion ethics in a pediatric Jehovah’s Witness trauma patient: Simulation case. </w:t>
      </w:r>
      <w:proofErr w:type="spellStart"/>
      <w:r w:rsidRPr="00D825E0">
        <w:rPr>
          <w:rFonts w:ascii="Times New Roman" w:hAnsi="Times New Roman" w:cs="Times New Roman"/>
          <w:i/>
          <w:iCs/>
          <w:color w:val="222222"/>
          <w:sz w:val="24"/>
          <w:szCs w:val="24"/>
          <w:shd w:val="clear" w:color="auto" w:fill="FFFFFF"/>
        </w:rPr>
        <w:t>MedEdPORTAL</w:t>
      </w:r>
      <w:proofErr w:type="spellEnd"/>
      <w:r w:rsidRPr="00D825E0">
        <w:rPr>
          <w:rFonts w:ascii="Times New Roman" w:hAnsi="Times New Roman" w:cs="Times New Roman"/>
          <w:color w:val="222222"/>
          <w:sz w:val="24"/>
          <w:szCs w:val="24"/>
          <w:shd w:val="clear" w:color="auto" w:fill="FFFFFF"/>
        </w:rPr>
        <w:t>, (12).</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2EC" w:rsidRDefault="009A72EC">
      <w:pPr>
        <w:spacing w:after="0" w:line="240" w:lineRule="auto"/>
      </w:pPr>
      <w:r>
        <w:separator/>
      </w:r>
    </w:p>
  </w:endnote>
  <w:endnote w:type="continuationSeparator" w:id="0">
    <w:p w:rsidR="009A72EC" w:rsidRDefault="009A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2EC" w:rsidRDefault="009A72EC">
      <w:pPr>
        <w:spacing w:after="0" w:line="240" w:lineRule="auto"/>
      </w:pPr>
      <w:r>
        <w:separator/>
      </w:r>
    </w:p>
  </w:footnote>
  <w:footnote w:type="continuationSeparator" w:id="0">
    <w:p w:rsidR="009A72EC" w:rsidRDefault="009A7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A72E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B72B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A72E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B72BF">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AUA+HkpCCwAAAA="/>
  </w:docVars>
  <w:rsids>
    <w:rsidRoot w:val="0008177B"/>
    <w:rsid w:val="00024ABE"/>
    <w:rsid w:val="00072FC2"/>
    <w:rsid w:val="0008177B"/>
    <w:rsid w:val="001150E2"/>
    <w:rsid w:val="00130A33"/>
    <w:rsid w:val="00141074"/>
    <w:rsid w:val="00187C02"/>
    <w:rsid w:val="001A02CC"/>
    <w:rsid w:val="001F0D66"/>
    <w:rsid w:val="00267851"/>
    <w:rsid w:val="002777E7"/>
    <w:rsid w:val="002F6887"/>
    <w:rsid w:val="00310053"/>
    <w:rsid w:val="0034125C"/>
    <w:rsid w:val="00471063"/>
    <w:rsid w:val="004A07E8"/>
    <w:rsid w:val="00550EFD"/>
    <w:rsid w:val="005618B0"/>
    <w:rsid w:val="005C20F1"/>
    <w:rsid w:val="006127AE"/>
    <w:rsid w:val="007179BF"/>
    <w:rsid w:val="007E353E"/>
    <w:rsid w:val="00877CA7"/>
    <w:rsid w:val="009914C8"/>
    <w:rsid w:val="009A72EC"/>
    <w:rsid w:val="009D36ED"/>
    <w:rsid w:val="009F5F7C"/>
    <w:rsid w:val="00A106AF"/>
    <w:rsid w:val="00A17770"/>
    <w:rsid w:val="00A4374D"/>
    <w:rsid w:val="00AB72BF"/>
    <w:rsid w:val="00AD5B9E"/>
    <w:rsid w:val="00B262AD"/>
    <w:rsid w:val="00B405F9"/>
    <w:rsid w:val="00B73412"/>
    <w:rsid w:val="00BD1A1D"/>
    <w:rsid w:val="00C5356B"/>
    <w:rsid w:val="00C74D28"/>
    <w:rsid w:val="00C75C92"/>
    <w:rsid w:val="00CA2688"/>
    <w:rsid w:val="00CF0A51"/>
    <w:rsid w:val="00D5076D"/>
    <w:rsid w:val="00D825E0"/>
    <w:rsid w:val="00D95087"/>
    <w:rsid w:val="00E3693D"/>
    <w:rsid w:val="00E52481"/>
    <w:rsid w:val="00E547D3"/>
    <w:rsid w:val="00EF1641"/>
    <w:rsid w:val="00F37A9F"/>
    <w:rsid w:val="00F94B9F"/>
    <w:rsid w:val="00F9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5</cp:revision>
  <dcterms:created xsi:type="dcterms:W3CDTF">2019-02-24T01:56:00Z</dcterms:created>
  <dcterms:modified xsi:type="dcterms:W3CDTF">2019-02-24T02:05:00Z</dcterms:modified>
</cp:coreProperties>
</file>