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5DF1" w14:textId="77777777" w:rsidR="00842E2A" w:rsidRPr="00842E2A" w:rsidRDefault="00842E2A" w:rsidP="00E11FB1">
      <w:pPr>
        <w:spacing w:after="0" w:line="480" w:lineRule="auto"/>
        <w:rPr>
          <w:rFonts w:ascii="Times New Roman" w:hAnsi="Times New Roman" w:cs="Times New Roman"/>
          <w:sz w:val="24"/>
          <w:szCs w:val="24"/>
        </w:rPr>
      </w:pPr>
      <w:r w:rsidRPr="00842E2A">
        <w:rPr>
          <w:rFonts w:ascii="Times New Roman" w:hAnsi="Times New Roman" w:cs="Times New Roman"/>
          <w:sz w:val="24"/>
          <w:szCs w:val="24"/>
        </w:rPr>
        <w:t>[Name of Writer]</w:t>
      </w:r>
    </w:p>
    <w:p w14:paraId="6869B2AD" w14:textId="77777777" w:rsidR="00842E2A" w:rsidRPr="00842E2A" w:rsidRDefault="00842E2A" w:rsidP="00E11FB1">
      <w:pPr>
        <w:spacing w:after="0" w:line="480" w:lineRule="auto"/>
        <w:rPr>
          <w:rFonts w:ascii="Times New Roman" w:hAnsi="Times New Roman" w:cs="Times New Roman"/>
          <w:sz w:val="24"/>
          <w:szCs w:val="24"/>
        </w:rPr>
      </w:pPr>
      <w:r w:rsidRPr="00842E2A">
        <w:rPr>
          <w:rFonts w:ascii="Times New Roman" w:hAnsi="Times New Roman" w:cs="Times New Roman"/>
          <w:sz w:val="24"/>
          <w:szCs w:val="24"/>
        </w:rPr>
        <w:t>[Name of Instructor]</w:t>
      </w:r>
    </w:p>
    <w:p w14:paraId="39F885AB" w14:textId="77777777" w:rsidR="00842E2A" w:rsidRPr="00842E2A" w:rsidRDefault="00842E2A" w:rsidP="00E11FB1">
      <w:pPr>
        <w:spacing w:after="0" w:line="480" w:lineRule="auto"/>
        <w:rPr>
          <w:rFonts w:ascii="Times New Roman" w:hAnsi="Times New Roman" w:cs="Times New Roman"/>
          <w:sz w:val="24"/>
          <w:szCs w:val="24"/>
        </w:rPr>
      </w:pPr>
      <w:r w:rsidRPr="00842E2A">
        <w:rPr>
          <w:rFonts w:ascii="Times New Roman" w:hAnsi="Times New Roman" w:cs="Times New Roman"/>
          <w:sz w:val="24"/>
          <w:szCs w:val="24"/>
        </w:rPr>
        <w:t>[Subject]</w:t>
      </w:r>
    </w:p>
    <w:p w14:paraId="0E2CBD67" w14:textId="77777777" w:rsidR="00842E2A" w:rsidRPr="00842E2A" w:rsidRDefault="00842E2A" w:rsidP="00E11FB1">
      <w:pPr>
        <w:spacing w:after="0" w:line="480" w:lineRule="auto"/>
        <w:rPr>
          <w:rFonts w:ascii="Times New Roman" w:hAnsi="Times New Roman" w:cs="Times New Roman"/>
          <w:sz w:val="24"/>
          <w:szCs w:val="24"/>
        </w:rPr>
      </w:pPr>
      <w:r w:rsidRPr="00842E2A">
        <w:rPr>
          <w:rFonts w:ascii="Times New Roman" w:hAnsi="Times New Roman" w:cs="Times New Roman"/>
          <w:sz w:val="24"/>
          <w:szCs w:val="24"/>
        </w:rPr>
        <w:t>[Date]</w:t>
      </w:r>
    </w:p>
    <w:p w14:paraId="656AC872" w14:textId="77777777" w:rsidR="00842E2A" w:rsidRDefault="00842E2A" w:rsidP="00E11FB1">
      <w:pPr>
        <w:spacing w:after="0" w:line="480" w:lineRule="auto"/>
      </w:pPr>
    </w:p>
    <w:p w14:paraId="4C98A7D0" w14:textId="2223D7CE" w:rsidR="00F07264" w:rsidRDefault="001F015C" w:rsidP="00842E2A">
      <w:pPr>
        <w:spacing w:after="0" w:line="480" w:lineRule="auto"/>
        <w:ind w:firstLine="720"/>
        <w:rPr>
          <w:rFonts w:ascii="Times New Roman" w:hAnsi="Times New Roman" w:cs="Times New Roman"/>
          <w:sz w:val="24"/>
          <w:szCs w:val="24"/>
        </w:rPr>
      </w:pPr>
      <w:r w:rsidRPr="00E11FB1">
        <w:rPr>
          <w:rFonts w:ascii="Times New Roman" w:hAnsi="Times New Roman" w:cs="Times New Roman"/>
          <w:sz w:val="24"/>
          <w:szCs w:val="24"/>
        </w:rPr>
        <w:t xml:space="preserve">"Rocks and Ages" is written by Stephen Jay Gould in which he describes </w:t>
      </w:r>
      <w:r>
        <w:rPr>
          <w:rFonts w:ascii="Times New Roman" w:hAnsi="Times New Roman" w:cs="Times New Roman"/>
          <w:sz w:val="24"/>
          <w:szCs w:val="24"/>
        </w:rPr>
        <w:t>his views "NOMA". NOMA stands for non-overlapping magisterial, which means that both science and religion are separate ideas. They are like two separate entities that don't mix, they are like water and oil. He creates the idea of demarcat</w:t>
      </w:r>
      <w:r w:rsidR="00EE70A6">
        <w:rPr>
          <w:rFonts w:ascii="Times New Roman" w:hAnsi="Times New Roman" w:cs="Times New Roman"/>
          <w:sz w:val="24"/>
          <w:szCs w:val="24"/>
        </w:rPr>
        <w:t xml:space="preserve">ion between these two entities by implying that science is the study of facts while religion is the study of values and morals. </w:t>
      </w:r>
      <w:r w:rsidR="002A4016">
        <w:rPr>
          <w:rFonts w:ascii="Times New Roman" w:hAnsi="Times New Roman" w:cs="Times New Roman"/>
          <w:sz w:val="24"/>
          <w:szCs w:val="24"/>
        </w:rPr>
        <w:t>Does h</w:t>
      </w:r>
      <w:r w:rsidR="00EE70A6">
        <w:rPr>
          <w:rFonts w:ascii="Times New Roman" w:hAnsi="Times New Roman" w:cs="Times New Roman"/>
          <w:sz w:val="24"/>
          <w:szCs w:val="24"/>
        </w:rPr>
        <w:t>uman's resemblance with apes is because of our common</w:t>
      </w:r>
      <w:r w:rsidR="002A4016">
        <w:rPr>
          <w:rFonts w:ascii="Times New Roman" w:hAnsi="Times New Roman" w:cs="Times New Roman"/>
          <w:sz w:val="24"/>
          <w:szCs w:val="24"/>
        </w:rPr>
        <w:t xml:space="preserve"> genetic</w:t>
      </w:r>
      <w:r w:rsidR="00EE70A6">
        <w:rPr>
          <w:rFonts w:ascii="Times New Roman" w:hAnsi="Times New Roman" w:cs="Times New Roman"/>
          <w:sz w:val="24"/>
          <w:szCs w:val="24"/>
        </w:rPr>
        <w:t xml:space="preserve"> ancestry? And why the structure of our DNA changed? These are questions that come under the umbrella of science. The questions like are we on the same level as bugs or bacteria because we are just an evolution of genetics?  And what gives us the right to eliminate other species habitats? These questions are moral and ethical and come under religion </w:t>
      </w:r>
      <w:r w:rsidR="00EE70A6">
        <w:rPr>
          <w:rFonts w:ascii="Times New Roman" w:hAnsi="Times New Roman" w:cs="Times New Roman"/>
          <w:sz w:val="24"/>
          <w:szCs w:val="24"/>
        </w:rPr>
        <w:fldChar w:fldCharType="begin"/>
      </w:r>
      <w:r w:rsidR="00EE70A6">
        <w:rPr>
          <w:rFonts w:ascii="Times New Roman" w:hAnsi="Times New Roman" w:cs="Times New Roman"/>
          <w:sz w:val="24"/>
          <w:szCs w:val="24"/>
        </w:rPr>
        <w:instrText xml:space="preserve"> ADDIN ZOTERO_ITEM CSL_CITATION {"citationID":"WGdazMRm","properties":{"formattedCitation":"(Gould and Gould)","plainCitation":"(Gould and Gould)","noteIndex":0},"citationItems":[{"id":88,"uris":["http://zotero.org/users/local/jpfyfVgo/items/27FTHSSX"],"uri":["http://zotero.org/users/local/jpfyfVgo/items/27FTHSSX"],"itemData":{"id":88,"type":"book","title":"Rocks of ages","publisher":"Random House","ISBN":"1-4464-8533-1","author":[{"family":"Gould","given":"S. J."},{"family":"Gould","given":"Stephen Jay"}],"issued":{"date-parts":[["2011"]]}}}],"schema":"https://github.com/citation-style-language/schema/raw/master/csl-citation.json"} </w:instrText>
      </w:r>
      <w:r w:rsidR="00EE70A6">
        <w:rPr>
          <w:rFonts w:ascii="Times New Roman" w:hAnsi="Times New Roman" w:cs="Times New Roman"/>
          <w:sz w:val="24"/>
          <w:szCs w:val="24"/>
        </w:rPr>
        <w:fldChar w:fldCharType="separate"/>
      </w:r>
      <w:r w:rsidR="009A2855" w:rsidRPr="009A2855">
        <w:rPr>
          <w:rFonts w:ascii="Times New Roman" w:hAnsi="Times New Roman" w:cs="Times New Roman"/>
          <w:sz w:val="24"/>
        </w:rPr>
        <w:t>(Gould and Gould)</w:t>
      </w:r>
      <w:r w:rsidR="00EE70A6">
        <w:rPr>
          <w:rFonts w:ascii="Times New Roman" w:hAnsi="Times New Roman" w:cs="Times New Roman"/>
          <w:sz w:val="24"/>
          <w:szCs w:val="24"/>
        </w:rPr>
        <w:fldChar w:fldCharType="end"/>
      </w:r>
      <w:r>
        <w:rPr>
          <w:rFonts w:ascii="Times New Roman" w:hAnsi="Times New Roman" w:cs="Times New Roman"/>
          <w:sz w:val="24"/>
          <w:szCs w:val="24"/>
        </w:rPr>
        <w:t>.</w:t>
      </w:r>
    </w:p>
    <w:p w14:paraId="176AADB5" w14:textId="78C320EA" w:rsidR="00DD0A09" w:rsidRDefault="001F015C" w:rsidP="00E11FB1">
      <w:pPr>
        <w:spacing w:after="0" w:line="480" w:lineRule="auto"/>
        <w:rPr>
          <w:rFonts w:ascii="Times New Roman" w:hAnsi="Times New Roman" w:cs="Times New Roman"/>
          <w:color w:val="1A1A1A"/>
          <w:sz w:val="24"/>
          <w:szCs w:val="24"/>
          <w:shd w:val="clear" w:color="auto" w:fill="FFFFFF"/>
        </w:rPr>
      </w:pPr>
      <w:r>
        <w:rPr>
          <w:rFonts w:ascii="Times New Roman" w:hAnsi="Times New Roman" w:cs="Times New Roman"/>
          <w:sz w:val="24"/>
          <w:szCs w:val="24"/>
        </w:rPr>
        <w:tab/>
      </w:r>
      <w:r w:rsidR="00EE70A6">
        <w:rPr>
          <w:rFonts w:ascii="Times New Roman" w:hAnsi="Times New Roman" w:cs="Times New Roman"/>
          <w:sz w:val="24"/>
          <w:szCs w:val="24"/>
        </w:rPr>
        <w:t xml:space="preserve"> </w:t>
      </w:r>
      <w:r w:rsidR="001C25C8">
        <w:rPr>
          <w:rFonts w:ascii="Times New Roman" w:hAnsi="Times New Roman" w:cs="Times New Roman"/>
          <w:sz w:val="24"/>
          <w:szCs w:val="24"/>
        </w:rPr>
        <w:t xml:space="preserve">I </w:t>
      </w:r>
      <w:r>
        <w:rPr>
          <w:rFonts w:ascii="Times New Roman" w:hAnsi="Times New Roman" w:cs="Times New Roman"/>
          <w:sz w:val="24"/>
          <w:szCs w:val="24"/>
        </w:rPr>
        <w:t>do</w:t>
      </w:r>
      <w:r w:rsidR="009A2855">
        <w:rPr>
          <w:rFonts w:ascii="Times New Roman" w:hAnsi="Times New Roman" w:cs="Times New Roman"/>
          <w:sz w:val="24"/>
          <w:szCs w:val="24"/>
        </w:rPr>
        <w:t xml:space="preserve"> not</w:t>
      </w:r>
      <w:r w:rsidR="001C25C8">
        <w:rPr>
          <w:rFonts w:ascii="Times New Roman" w:hAnsi="Times New Roman" w:cs="Times New Roman"/>
          <w:sz w:val="24"/>
          <w:szCs w:val="24"/>
        </w:rPr>
        <w:t xml:space="preserve"> </w:t>
      </w:r>
      <w:r>
        <w:rPr>
          <w:rFonts w:ascii="Times New Roman" w:hAnsi="Times New Roman" w:cs="Times New Roman"/>
          <w:sz w:val="24"/>
          <w:szCs w:val="24"/>
        </w:rPr>
        <w:t xml:space="preserve">agree with Jay Gould views that science and religion are separate entities if viewed separately. Science is the study of nature while religion is the study of morals and supernatural. Many religions believe in life after death and it is also scientifically proven that even after death if the body of a human being is practically dead his mind is still active and can sense and feel </w:t>
      </w:r>
      <w:r w:rsidR="008E79FF">
        <w:rPr>
          <w:rFonts w:ascii="Times New Roman" w:hAnsi="Times New Roman" w:cs="Times New Roman"/>
          <w:sz w:val="24"/>
          <w:szCs w:val="24"/>
        </w:rPr>
        <w:t xml:space="preserve">things. This is an example of science and not just values. Religion does involve itself in </w:t>
      </w:r>
      <w:r w:rsidR="00BE6936">
        <w:rPr>
          <w:rFonts w:ascii="Times New Roman" w:hAnsi="Times New Roman" w:cs="Times New Roman"/>
          <w:sz w:val="24"/>
          <w:szCs w:val="24"/>
        </w:rPr>
        <w:t>science and natural experimentation</w:t>
      </w:r>
      <w:r w:rsidR="008E79FF">
        <w:rPr>
          <w:rFonts w:ascii="Times New Roman" w:hAnsi="Times New Roman" w:cs="Times New Roman"/>
          <w:sz w:val="24"/>
          <w:szCs w:val="24"/>
        </w:rPr>
        <w:t xml:space="preserve">. Religion thinks of nature in a more </w:t>
      </w:r>
      <w:r w:rsidR="00A35884">
        <w:rPr>
          <w:rFonts w:ascii="Times New Roman" w:hAnsi="Times New Roman" w:cs="Times New Roman"/>
          <w:sz w:val="24"/>
          <w:szCs w:val="24"/>
        </w:rPr>
        <w:t>instinctive</w:t>
      </w:r>
      <w:r w:rsidR="008E79FF">
        <w:rPr>
          <w:rFonts w:ascii="Times New Roman" w:hAnsi="Times New Roman" w:cs="Times New Roman"/>
          <w:sz w:val="24"/>
          <w:szCs w:val="24"/>
        </w:rPr>
        <w:t xml:space="preserve"> style while science looks at it with analytical style. The best way to </w:t>
      </w:r>
      <w:r w:rsidR="002A4016">
        <w:rPr>
          <w:rFonts w:ascii="Times New Roman" w:hAnsi="Times New Roman" w:cs="Times New Roman"/>
          <w:sz w:val="24"/>
          <w:szCs w:val="24"/>
        </w:rPr>
        <w:t>evaluate science and religion as</w:t>
      </w:r>
      <w:r w:rsidR="008E79FF">
        <w:rPr>
          <w:rFonts w:ascii="Times New Roman" w:hAnsi="Times New Roman" w:cs="Times New Roman"/>
          <w:sz w:val="24"/>
          <w:szCs w:val="24"/>
        </w:rPr>
        <w:t xml:space="preserve"> entities is by eva</w:t>
      </w:r>
      <w:r w:rsidR="002A4016">
        <w:rPr>
          <w:rFonts w:ascii="Times New Roman" w:hAnsi="Times New Roman" w:cs="Times New Roman"/>
          <w:sz w:val="24"/>
          <w:szCs w:val="24"/>
        </w:rPr>
        <w:t>luating the religious beliefs of</w:t>
      </w:r>
      <w:r w:rsidR="008E79FF">
        <w:rPr>
          <w:rFonts w:ascii="Times New Roman" w:hAnsi="Times New Roman" w:cs="Times New Roman"/>
          <w:sz w:val="24"/>
          <w:szCs w:val="24"/>
        </w:rPr>
        <w:t xml:space="preserve"> scientists. Which shows that</w:t>
      </w:r>
      <w:r w:rsidR="009A2855">
        <w:rPr>
          <w:rFonts w:ascii="Times New Roman" w:hAnsi="Times New Roman" w:cs="Times New Roman"/>
          <w:sz w:val="24"/>
          <w:szCs w:val="24"/>
        </w:rPr>
        <w:t xml:space="preserve"> there are conflicts between the two, for example, if science and religion were separate entities it should have held a </w:t>
      </w:r>
      <w:r w:rsidR="009A2855">
        <w:rPr>
          <w:rFonts w:ascii="Times New Roman" w:hAnsi="Times New Roman" w:cs="Times New Roman"/>
          <w:sz w:val="24"/>
          <w:szCs w:val="24"/>
        </w:rPr>
        <w:lastRenderedPageBreak/>
        <w:t xml:space="preserve">greater value in many scientists and </w:t>
      </w:r>
      <w:r w:rsidR="00AC3939">
        <w:rPr>
          <w:rFonts w:ascii="Times New Roman" w:hAnsi="Times New Roman" w:cs="Times New Roman"/>
          <w:sz w:val="24"/>
          <w:szCs w:val="24"/>
        </w:rPr>
        <w:t>researchers’</w:t>
      </w:r>
      <w:r w:rsidR="009A2855">
        <w:rPr>
          <w:rFonts w:ascii="Times New Roman" w:hAnsi="Times New Roman" w:cs="Times New Roman"/>
          <w:sz w:val="24"/>
          <w:szCs w:val="24"/>
        </w:rPr>
        <w:t xml:space="preserve"> personal life. The case is extremely opposite in reality. </w:t>
      </w:r>
      <w:r w:rsidRPr="009A2855">
        <w:rPr>
          <w:rFonts w:ascii="Times New Roman" w:hAnsi="Times New Roman" w:cs="Times New Roman"/>
          <w:color w:val="1A1A1A"/>
          <w:sz w:val="24"/>
          <w:szCs w:val="24"/>
          <w:shd w:val="clear" w:color="auto" w:fill="FFFFFF"/>
        </w:rPr>
        <w:t xml:space="preserve">A survey among National Academy of Sciences </w:t>
      </w:r>
      <w:r w:rsidR="009A2855" w:rsidRPr="009A2855">
        <w:rPr>
          <w:rFonts w:ascii="Times New Roman" w:hAnsi="Times New Roman" w:cs="Times New Roman"/>
          <w:color w:val="1A1A1A"/>
          <w:sz w:val="24"/>
          <w:szCs w:val="24"/>
          <w:shd w:val="clear" w:color="auto" w:fill="FFFFFF"/>
        </w:rPr>
        <w:t xml:space="preserve">members </w:t>
      </w:r>
      <w:r w:rsidR="009A2855">
        <w:rPr>
          <w:rFonts w:ascii="Times New Roman" w:hAnsi="Times New Roman" w:cs="Times New Roman"/>
          <w:color w:val="1A1A1A"/>
          <w:sz w:val="24"/>
          <w:szCs w:val="24"/>
          <w:shd w:val="clear" w:color="auto" w:fill="FFFFFF"/>
        </w:rPr>
        <w:t>resulted that</w:t>
      </w:r>
      <w:r w:rsidRPr="009A2855">
        <w:rPr>
          <w:rFonts w:ascii="Times New Roman" w:hAnsi="Times New Roman" w:cs="Times New Roman"/>
          <w:color w:val="1A1A1A"/>
          <w:sz w:val="24"/>
          <w:szCs w:val="24"/>
          <w:shd w:val="clear" w:color="auto" w:fill="FFFFFF"/>
        </w:rPr>
        <w:t xml:space="preserve"> </w:t>
      </w:r>
      <w:r w:rsidR="009A2855">
        <w:rPr>
          <w:rFonts w:ascii="Times New Roman" w:hAnsi="Times New Roman" w:cs="Times New Roman"/>
          <w:color w:val="1A1A1A"/>
          <w:sz w:val="24"/>
          <w:szCs w:val="24"/>
          <w:shd w:val="clear" w:color="auto" w:fill="FFFFFF"/>
        </w:rPr>
        <w:t>72.2% of scientist don’t believe in the presence of</w:t>
      </w:r>
      <w:r w:rsidR="002A4016">
        <w:rPr>
          <w:rFonts w:ascii="Times New Roman" w:hAnsi="Times New Roman" w:cs="Times New Roman"/>
          <w:color w:val="1A1A1A"/>
          <w:sz w:val="24"/>
          <w:szCs w:val="24"/>
          <w:shd w:val="clear" w:color="auto" w:fill="FFFFFF"/>
        </w:rPr>
        <w:t xml:space="preserve"> God</w:t>
      </w:r>
      <w:r w:rsidR="009A2855">
        <w:rPr>
          <w:rFonts w:ascii="Times New Roman" w:hAnsi="Times New Roman" w:cs="Times New Roman"/>
          <w:color w:val="1A1A1A"/>
          <w:sz w:val="24"/>
          <w:szCs w:val="24"/>
          <w:shd w:val="clear" w:color="auto" w:fill="FFFFFF"/>
        </w:rPr>
        <w:t>,</w:t>
      </w:r>
      <w:r w:rsidRPr="009A2855">
        <w:rPr>
          <w:rFonts w:ascii="Times New Roman" w:hAnsi="Times New Roman" w:cs="Times New Roman"/>
          <w:color w:val="1A1A1A"/>
          <w:sz w:val="24"/>
          <w:szCs w:val="24"/>
          <w:shd w:val="clear" w:color="auto" w:fill="FFFFFF"/>
        </w:rPr>
        <w:t xml:space="preserve"> </w:t>
      </w:r>
      <w:r w:rsidR="009A2855">
        <w:rPr>
          <w:rFonts w:ascii="Times New Roman" w:hAnsi="Times New Roman" w:cs="Times New Roman"/>
          <w:color w:val="1A1A1A"/>
          <w:sz w:val="24"/>
          <w:szCs w:val="24"/>
          <w:shd w:val="clear" w:color="auto" w:fill="FFFFFF"/>
        </w:rPr>
        <w:t xml:space="preserve">7% recognize themselves as atheists while 20.8% are uncertain </w:t>
      </w:r>
      <w:r w:rsidR="009A2855">
        <w:rPr>
          <w:rFonts w:ascii="Times New Roman" w:hAnsi="Times New Roman" w:cs="Times New Roman"/>
          <w:color w:val="1A1A1A"/>
          <w:sz w:val="24"/>
          <w:szCs w:val="24"/>
          <w:shd w:val="clear" w:color="auto" w:fill="FFFFFF"/>
        </w:rPr>
        <w:fldChar w:fldCharType="begin"/>
      </w:r>
      <w:r w:rsidR="009A2855">
        <w:rPr>
          <w:rFonts w:ascii="Times New Roman" w:hAnsi="Times New Roman" w:cs="Times New Roman"/>
          <w:color w:val="1A1A1A"/>
          <w:sz w:val="24"/>
          <w:szCs w:val="24"/>
          <w:shd w:val="clear" w:color="auto" w:fill="FFFFFF"/>
        </w:rPr>
        <w:instrText xml:space="preserve"> ADDIN ZOTERO_ITEM CSL_CITATION {"citationID":"Vk33N3f3","properties":{"formattedCitation":"(Larson and Witham)","plainCitation":"(Larson and Witham)","noteIndex":0},"citationItems":[{"id":89,"uris":["http://zotero.org/users/local/jpfyfVgo/items/SFFG2KFI"],"uri":["http://zotero.org/users/local/jpfyfVgo/items/SFFG2KFI"],"itemData":{"id":89,"type":"article-journal","title":"Leading scientists still reject God","container-title":"Nature","page":"313","volume":"394","issue":"6691","author":[{"family":"Larson","given":"Edward J."},{"family":"Witham","given":"Larry"}],"issued":{"date-parts":[["1998"]]}}}],"schema":"https://github.com/citation-style-language/schema/raw/master/csl-citation.json"} </w:instrText>
      </w:r>
      <w:r w:rsidR="009A2855">
        <w:rPr>
          <w:rFonts w:ascii="Times New Roman" w:hAnsi="Times New Roman" w:cs="Times New Roman"/>
          <w:color w:val="1A1A1A"/>
          <w:sz w:val="24"/>
          <w:szCs w:val="24"/>
          <w:shd w:val="clear" w:color="auto" w:fill="FFFFFF"/>
        </w:rPr>
        <w:fldChar w:fldCharType="separate"/>
      </w:r>
      <w:r w:rsidR="009A2855" w:rsidRPr="009A2855">
        <w:rPr>
          <w:rFonts w:ascii="Times New Roman" w:hAnsi="Times New Roman" w:cs="Times New Roman"/>
          <w:sz w:val="24"/>
        </w:rPr>
        <w:t>(Larson and Witham)</w:t>
      </w:r>
      <w:r w:rsidR="009A2855">
        <w:rPr>
          <w:rFonts w:ascii="Times New Roman" w:hAnsi="Times New Roman" w:cs="Times New Roman"/>
          <w:color w:val="1A1A1A"/>
          <w:sz w:val="24"/>
          <w:szCs w:val="24"/>
          <w:shd w:val="clear" w:color="auto" w:fill="FFFFFF"/>
        </w:rPr>
        <w:fldChar w:fldCharType="end"/>
      </w:r>
      <w:r w:rsidR="008E79FF">
        <w:rPr>
          <w:rFonts w:ascii="Times New Roman" w:hAnsi="Times New Roman" w:cs="Times New Roman"/>
          <w:color w:val="1A1A1A"/>
          <w:sz w:val="24"/>
          <w:szCs w:val="24"/>
          <w:shd w:val="clear" w:color="auto" w:fill="FFFFFF"/>
        </w:rPr>
        <w:t>. The number has increased sinc</w:t>
      </w:r>
      <w:bookmarkStart w:id="0" w:name="_GoBack"/>
      <w:bookmarkEnd w:id="0"/>
      <w:r w:rsidR="008E79FF">
        <w:rPr>
          <w:rFonts w:ascii="Times New Roman" w:hAnsi="Times New Roman" w:cs="Times New Roman"/>
          <w:color w:val="1A1A1A"/>
          <w:sz w:val="24"/>
          <w:szCs w:val="24"/>
          <w:shd w:val="clear" w:color="auto" w:fill="FFFFFF"/>
        </w:rPr>
        <w:t xml:space="preserve">e then. </w:t>
      </w:r>
    </w:p>
    <w:p w14:paraId="7296B5BE"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1AC734AF"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673CDE63"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252C5A60"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3193E99F"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12763CF3"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5D0CF4FE"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551F8F63"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36CC9E02"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62D692C8"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5CC9FD9D"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4C134CA5"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1B704344"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3CD13BB4"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41EC447A"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200BDF3A"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027F84EC"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711B04D5"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34955AF0" w14:textId="77777777" w:rsidR="00842E2A" w:rsidRDefault="00842E2A" w:rsidP="00E11FB1">
      <w:pPr>
        <w:spacing w:after="0" w:line="480" w:lineRule="auto"/>
        <w:rPr>
          <w:rFonts w:ascii="Times New Roman" w:hAnsi="Times New Roman" w:cs="Times New Roman"/>
          <w:color w:val="1A1A1A"/>
          <w:sz w:val="24"/>
          <w:szCs w:val="24"/>
          <w:shd w:val="clear" w:color="auto" w:fill="FFFFFF"/>
        </w:rPr>
      </w:pPr>
    </w:p>
    <w:p w14:paraId="60CE87D2" w14:textId="77777777" w:rsidR="00842E2A" w:rsidRDefault="00842E2A" w:rsidP="00E11FB1">
      <w:pPr>
        <w:spacing w:after="0" w:line="480" w:lineRule="auto"/>
        <w:rPr>
          <w:rFonts w:ascii="Times New Roman" w:hAnsi="Times New Roman" w:cs="Times New Roman"/>
          <w:b/>
          <w:color w:val="1A1A1A"/>
          <w:sz w:val="24"/>
          <w:szCs w:val="24"/>
          <w:shd w:val="clear" w:color="auto" w:fill="FFFFFF"/>
        </w:rPr>
      </w:pPr>
      <w:r w:rsidRPr="00842E2A">
        <w:rPr>
          <w:rFonts w:ascii="Times New Roman" w:hAnsi="Times New Roman" w:cs="Times New Roman"/>
          <w:b/>
          <w:color w:val="1A1A1A"/>
          <w:sz w:val="24"/>
          <w:szCs w:val="24"/>
          <w:shd w:val="clear" w:color="auto" w:fill="FFFFFF"/>
        </w:rPr>
        <w:lastRenderedPageBreak/>
        <w:t>Work Cited</w:t>
      </w:r>
    </w:p>
    <w:p w14:paraId="6E3D6CEF" w14:textId="77777777" w:rsidR="00842E2A" w:rsidRPr="00842E2A" w:rsidRDefault="00842E2A" w:rsidP="00842E2A">
      <w:pPr>
        <w:pStyle w:val="Bibliography"/>
        <w:rPr>
          <w:rFonts w:ascii="Times New Roman" w:hAnsi="Times New Roman" w:cs="Times New Roman"/>
          <w:sz w:val="24"/>
          <w:szCs w:val="24"/>
        </w:rPr>
      </w:pPr>
      <w:r w:rsidRPr="00842E2A">
        <w:rPr>
          <w:rFonts w:ascii="Times New Roman" w:hAnsi="Times New Roman" w:cs="Times New Roman"/>
          <w:sz w:val="24"/>
          <w:szCs w:val="24"/>
        </w:rPr>
        <w:fldChar w:fldCharType="begin"/>
      </w:r>
      <w:r w:rsidRPr="00842E2A">
        <w:rPr>
          <w:rFonts w:ascii="Times New Roman" w:hAnsi="Times New Roman" w:cs="Times New Roman"/>
          <w:sz w:val="24"/>
          <w:szCs w:val="24"/>
        </w:rPr>
        <w:instrText xml:space="preserve"> ADDIN ZOTERO_BIBL {"uncited":[],"omitted":[],"custom":[]} CSL_BIBLIOGRAPHY </w:instrText>
      </w:r>
      <w:r w:rsidRPr="00842E2A">
        <w:rPr>
          <w:rFonts w:ascii="Times New Roman" w:hAnsi="Times New Roman" w:cs="Times New Roman"/>
          <w:sz w:val="24"/>
          <w:szCs w:val="24"/>
        </w:rPr>
        <w:fldChar w:fldCharType="separate"/>
      </w:r>
      <w:r w:rsidRPr="00842E2A">
        <w:rPr>
          <w:rFonts w:ascii="Times New Roman" w:hAnsi="Times New Roman" w:cs="Times New Roman"/>
          <w:sz w:val="24"/>
          <w:szCs w:val="24"/>
        </w:rPr>
        <w:t xml:space="preserve">Gould, S. J., and Stephen Jay Gould. </w:t>
      </w:r>
      <w:r w:rsidRPr="00842E2A">
        <w:rPr>
          <w:rFonts w:ascii="Times New Roman" w:hAnsi="Times New Roman" w:cs="Times New Roman"/>
          <w:i/>
          <w:iCs/>
          <w:sz w:val="24"/>
          <w:szCs w:val="24"/>
        </w:rPr>
        <w:t>Rocks of Ages</w:t>
      </w:r>
      <w:r w:rsidRPr="00842E2A">
        <w:rPr>
          <w:rFonts w:ascii="Times New Roman" w:hAnsi="Times New Roman" w:cs="Times New Roman"/>
          <w:sz w:val="24"/>
          <w:szCs w:val="24"/>
        </w:rPr>
        <w:t>. Random House, 2011.</w:t>
      </w:r>
    </w:p>
    <w:p w14:paraId="4589115F" w14:textId="77777777" w:rsidR="00842E2A" w:rsidRPr="00842E2A" w:rsidRDefault="00842E2A" w:rsidP="00842E2A">
      <w:pPr>
        <w:pStyle w:val="Bibliography"/>
        <w:rPr>
          <w:rFonts w:ascii="Times New Roman" w:hAnsi="Times New Roman" w:cs="Times New Roman"/>
          <w:sz w:val="24"/>
          <w:szCs w:val="24"/>
        </w:rPr>
      </w:pPr>
      <w:r w:rsidRPr="00842E2A">
        <w:rPr>
          <w:rFonts w:ascii="Times New Roman" w:hAnsi="Times New Roman" w:cs="Times New Roman"/>
          <w:sz w:val="24"/>
          <w:szCs w:val="24"/>
        </w:rPr>
        <w:t xml:space="preserve">Larson, Edward J., and Larry Witham. “Leading Scientists Still Reject God.” </w:t>
      </w:r>
      <w:r w:rsidRPr="00842E2A">
        <w:rPr>
          <w:rFonts w:ascii="Times New Roman" w:hAnsi="Times New Roman" w:cs="Times New Roman"/>
          <w:i/>
          <w:iCs/>
          <w:sz w:val="24"/>
          <w:szCs w:val="24"/>
        </w:rPr>
        <w:t>Nature</w:t>
      </w:r>
      <w:r w:rsidRPr="00842E2A">
        <w:rPr>
          <w:rFonts w:ascii="Times New Roman" w:hAnsi="Times New Roman" w:cs="Times New Roman"/>
          <w:sz w:val="24"/>
          <w:szCs w:val="24"/>
        </w:rPr>
        <w:t>, vol. 394, no. 6691, 1998, p. 313.</w:t>
      </w:r>
    </w:p>
    <w:p w14:paraId="366C4FCA" w14:textId="77777777" w:rsidR="00842E2A" w:rsidRPr="00842E2A" w:rsidRDefault="00842E2A" w:rsidP="00E11FB1">
      <w:pPr>
        <w:spacing w:after="0" w:line="480" w:lineRule="auto"/>
        <w:rPr>
          <w:rFonts w:ascii="Times New Roman" w:hAnsi="Times New Roman" w:cs="Times New Roman"/>
          <w:sz w:val="24"/>
          <w:szCs w:val="24"/>
        </w:rPr>
      </w:pPr>
      <w:r w:rsidRPr="00842E2A">
        <w:rPr>
          <w:rFonts w:ascii="Times New Roman" w:hAnsi="Times New Roman" w:cs="Times New Roman"/>
          <w:sz w:val="24"/>
          <w:szCs w:val="24"/>
        </w:rPr>
        <w:fldChar w:fldCharType="end"/>
      </w:r>
    </w:p>
    <w:sectPr w:rsidR="00842E2A" w:rsidRPr="00842E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8C6C" w14:textId="77777777" w:rsidR="00683A12" w:rsidRDefault="00683A12" w:rsidP="00842E2A">
      <w:pPr>
        <w:spacing w:after="0" w:line="240" w:lineRule="auto"/>
      </w:pPr>
      <w:r>
        <w:separator/>
      </w:r>
    </w:p>
  </w:endnote>
  <w:endnote w:type="continuationSeparator" w:id="0">
    <w:p w14:paraId="294C1DF6" w14:textId="77777777" w:rsidR="00683A12" w:rsidRDefault="00683A12" w:rsidP="0084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94263" w14:textId="77777777" w:rsidR="00683A12" w:rsidRDefault="00683A12" w:rsidP="00842E2A">
      <w:pPr>
        <w:spacing w:after="0" w:line="240" w:lineRule="auto"/>
      </w:pPr>
      <w:r>
        <w:separator/>
      </w:r>
    </w:p>
  </w:footnote>
  <w:footnote w:type="continuationSeparator" w:id="0">
    <w:p w14:paraId="6D611997" w14:textId="77777777" w:rsidR="00683A12" w:rsidRDefault="00683A12" w:rsidP="00842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04B8" w14:textId="77777777" w:rsidR="00842E2A" w:rsidRPr="00842E2A" w:rsidRDefault="00842E2A" w:rsidP="00842E2A">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842E2A">
      <w:rPr>
        <w:rFonts w:ascii="Times New Roman" w:hAnsi="Times New Roman" w:cs="Times New Roman"/>
        <w:sz w:val="24"/>
        <w:szCs w:val="24"/>
      </w:rPr>
      <w:fldChar w:fldCharType="begin"/>
    </w:r>
    <w:r w:rsidRPr="00842E2A">
      <w:rPr>
        <w:rFonts w:ascii="Times New Roman" w:hAnsi="Times New Roman" w:cs="Times New Roman"/>
        <w:sz w:val="24"/>
        <w:szCs w:val="24"/>
      </w:rPr>
      <w:instrText xml:space="preserve"> PAGE   \* MERGEFORMAT </w:instrText>
    </w:r>
    <w:r w:rsidRPr="00842E2A">
      <w:rPr>
        <w:rFonts w:ascii="Times New Roman" w:hAnsi="Times New Roman" w:cs="Times New Roman"/>
        <w:sz w:val="24"/>
        <w:szCs w:val="24"/>
      </w:rPr>
      <w:fldChar w:fldCharType="separate"/>
    </w:r>
    <w:r w:rsidR="002A4016">
      <w:rPr>
        <w:rFonts w:ascii="Times New Roman" w:hAnsi="Times New Roman" w:cs="Times New Roman"/>
        <w:noProof/>
        <w:sz w:val="24"/>
        <w:szCs w:val="24"/>
      </w:rPr>
      <w:t>3</w:t>
    </w:r>
    <w:r w:rsidRPr="00842E2A">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1F4B6C"/>
    <w:multiLevelType w:val="hybridMultilevel"/>
    <w:tmpl w:val="918706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6A60B7"/>
    <w:multiLevelType w:val="hybridMultilevel"/>
    <w:tmpl w:val="1117A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3F424EE"/>
    <w:multiLevelType w:val="hybridMultilevel"/>
    <w:tmpl w:val="0436BE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34"/>
    <w:rsid w:val="001C25C8"/>
    <w:rsid w:val="001F015C"/>
    <w:rsid w:val="002A4016"/>
    <w:rsid w:val="00683A12"/>
    <w:rsid w:val="00842E2A"/>
    <w:rsid w:val="008937A2"/>
    <w:rsid w:val="008E79FF"/>
    <w:rsid w:val="009A2855"/>
    <w:rsid w:val="009F3E73"/>
    <w:rsid w:val="00A35884"/>
    <w:rsid w:val="00AC3939"/>
    <w:rsid w:val="00AC3F04"/>
    <w:rsid w:val="00B03F34"/>
    <w:rsid w:val="00BC6A52"/>
    <w:rsid w:val="00BE6936"/>
    <w:rsid w:val="00D9313F"/>
    <w:rsid w:val="00DC7601"/>
    <w:rsid w:val="00DD0A09"/>
    <w:rsid w:val="00E11FB1"/>
    <w:rsid w:val="00EE70A6"/>
    <w:rsid w:val="00F0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0115"/>
  <w15:chartTrackingRefBased/>
  <w15:docId w15:val="{3007878D-6C80-49B9-9767-CD930B12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2A"/>
  </w:style>
  <w:style w:type="paragraph" w:styleId="Footer">
    <w:name w:val="footer"/>
    <w:basedOn w:val="Normal"/>
    <w:link w:val="FooterChar"/>
    <w:uiPriority w:val="99"/>
    <w:unhideWhenUsed/>
    <w:rsid w:val="0084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2A"/>
  </w:style>
  <w:style w:type="paragraph" w:styleId="Bibliography">
    <w:name w:val="Bibliography"/>
    <w:basedOn w:val="Normal"/>
    <w:next w:val="Normal"/>
    <w:uiPriority w:val="37"/>
    <w:unhideWhenUsed/>
    <w:rsid w:val="00842E2A"/>
    <w:pPr>
      <w:spacing w:after="0" w:line="480" w:lineRule="auto"/>
      <w:ind w:left="720" w:hanging="720"/>
    </w:pPr>
  </w:style>
  <w:style w:type="character" w:styleId="CommentReference">
    <w:name w:val="annotation reference"/>
    <w:basedOn w:val="DefaultParagraphFont"/>
    <w:uiPriority w:val="99"/>
    <w:semiHidden/>
    <w:unhideWhenUsed/>
    <w:rsid w:val="00BC6A52"/>
    <w:rPr>
      <w:sz w:val="16"/>
      <w:szCs w:val="16"/>
    </w:rPr>
  </w:style>
  <w:style w:type="paragraph" w:styleId="CommentText">
    <w:name w:val="annotation text"/>
    <w:basedOn w:val="Normal"/>
    <w:link w:val="CommentTextChar"/>
    <w:uiPriority w:val="99"/>
    <w:semiHidden/>
    <w:unhideWhenUsed/>
    <w:rsid w:val="00BC6A52"/>
    <w:pPr>
      <w:spacing w:line="240" w:lineRule="auto"/>
    </w:pPr>
    <w:rPr>
      <w:sz w:val="20"/>
      <w:szCs w:val="20"/>
    </w:rPr>
  </w:style>
  <w:style w:type="character" w:customStyle="1" w:styleId="CommentTextChar">
    <w:name w:val="Comment Text Char"/>
    <w:basedOn w:val="DefaultParagraphFont"/>
    <w:link w:val="CommentText"/>
    <w:uiPriority w:val="99"/>
    <w:semiHidden/>
    <w:rsid w:val="00BC6A52"/>
    <w:rPr>
      <w:sz w:val="20"/>
      <w:szCs w:val="20"/>
    </w:rPr>
  </w:style>
  <w:style w:type="paragraph" w:styleId="CommentSubject">
    <w:name w:val="annotation subject"/>
    <w:basedOn w:val="CommentText"/>
    <w:next w:val="CommentText"/>
    <w:link w:val="CommentSubjectChar"/>
    <w:uiPriority w:val="99"/>
    <w:semiHidden/>
    <w:unhideWhenUsed/>
    <w:rsid w:val="00BC6A52"/>
    <w:rPr>
      <w:b/>
      <w:bCs/>
    </w:rPr>
  </w:style>
  <w:style w:type="character" w:customStyle="1" w:styleId="CommentSubjectChar">
    <w:name w:val="Comment Subject Char"/>
    <w:basedOn w:val="CommentTextChar"/>
    <w:link w:val="CommentSubject"/>
    <w:uiPriority w:val="99"/>
    <w:semiHidden/>
    <w:rsid w:val="00BC6A52"/>
    <w:rPr>
      <w:b/>
      <w:bCs/>
      <w:sz w:val="20"/>
      <w:szCs w:val="20"/>
    </w:rPr>
  </w:style>
  <w:style w:type="paragraph" w:styleId="BalloonText">
    <w:name w:val="Balloon Text"/>
    <w:basedOn w:val="Normal"/>
    <w:link w:val="BalloonTextChar"/>
    <w:uiPriority w:val="99"/>
    <w:semiHidden/>
    <w:unhideWhenUsed/>
    <w:rsid w:val="00BC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52"/>
    <w:rPr>
      <w:rFonts w:ascii="Segoe UI" w:hAnsi="Segoe UI" w:cs="Segoe UI"/>
      <w:sz w:val="18"/>
      <w:szCs w:val="18"/>
    </w:rPr>
  </w:style>
  <w:style w:type="paragraph" w:customStyle="1" w:styleId="Default">
    <w:name w:val="Default"/>
    <w:rsid w:val="00BC6A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2019-09-06T07:34:00Z</dcterms:created>
  <dcterms:modified xsi:type="dcterms:W3CDTF">2019-09-06T07:34:00Z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id="0uizN7f9"/&gt;&lt;style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