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E2" w:rsidRPr="00AD2EB9" w:rsidRDefault="005F31E2" w:rsidP="00AD2EB9">
      <w:pPr>
        <w:spacing w:line="480" w:lineRule="auto"/>
        <w:rPr>
          <w:rFonts w:asciiTheme="majorBidi" w:hAnsiTheme="majorBidi" w:cstheme="majorBidi"/>
          <w:sz w:val="24"/>
          <w:szCs w:val="24"/>
        </w:rPr>
      </w:pPr>
    </w:p>
    <w:p w:rsidR="005F31E2" w:rsidRPr="00AD2EB9" w:rsidRDefault="005F31E2" w:rsidP="00AD2EB9">
      <w:pPr>
        <w:spacing w:line="480" w:lineRule="auto"/>
        <w:rPr>
          <w:rFonts w:asciiTheme="majorBidi" w:hAnsiTheme="majorBidi" w:cstheme="majorBidi"/>
          <w:sz w:val="24"/>
          <w:szCs w:val="24"/>
        </w:rPr>
      </w:pPr>
    </w:p>
    <w:p w:rsidR="005F31E2" w:rsidRPr="00AD2EB9" w:rsidRDefault="005F31E2" w:rsidP="00AD2EB9">
      <w:pPr>
        <w:spacing w:line="480" w:lineRule="auto"/>
        <w:rPr>
          <w:rFonts w:asciiTheme="majorBidi" w:hAnsiTheme="majorBidi" w:cstheme="majorBidi"/>
          <w:sz w:val="24"/>
          <w:szCs w:val="24"/>
        </w:rPr>
      </w:pPr>
    </w:p>
    <w:p w:rsidR="005F31E2" w:rsidRPr="00AD2EB9" w:rsidRDefault="005F31E2" w:rsidP="00AD2EB9">
      <w:pPr>
        <w:spacing w:line="480" w:lineRule="auto"/>
        <w:rPr>
          <w:rFonts w:asciiTheme="majorBidi" w:hAnsiTheme="majorBidi" w:cstheme="majorBidi"/>
          <w:sz w:val="24"/>
          <w:szCs w:val="24"/>
        </w:rPr>
      </w:pPr>
    </w:p>
    <w:p w:rsidR="005F31E2" w:rsidRDefault="00AD2EB9" w:rsidP="00AD2EB9">
      <w:pPr>
        <w:spacing w:line="480" w:lineRule="auto"/>
        <w:jc w:val="center"/>
        <w:rPr>
          <w:rFonts w:asciiTheme="majorBidi" w:hAnsiTheme="majorBidi" w:cstheme="majorBidi"/>
          <w:sz w:val="24"/>
          <w:szCs w:val="24"/>
        </w:rPr>
      </w:pPr>
      <w:r>
        <w:rPr>
          <w:rFonts w:asciiTheme="majorBidi" w:hAnsiTheme="majorBidi" w:cstheme="majorBidi"/>
          <w:sz w:val="24"/>
          <w:szCs w:val="24"/>
        </w:rPr>
        <w:t>J</w:t>
      </w:r>
      <w:r w:rsidR="000E68DC" w:rsidRPr="00AD2EB9">
        <w:rPr>
          <w:rFonts w:asciiTheme="majorBidi" w:hAnsiTheme="majorBidi" w:cstheme="majorBidi"/>
          <w:sz w:val="24"/>
          <w:szCs w:val="24"/>
        </w:rPr>
        <w:t xml:space="preserve">uvenile </w:t>
      </w:r>
      <w:r>
        <w:rPr>
          <w:rFonts w:asciiTheme="majorBidi" w:hAnsiTheme="majorBidi" w:cstheme="majorBidi"/>
          <w:sz w:val="24"/>
          <w:szCs w:val="24"/>
        </w:rPr>
        <w:t>I</w:t>
      </w:r>
      <w:r w:rsidR="000E68DC" w:rsidRPr="00AD2EB9">
        <w:rPr>
          <w:rFonts w:asciiTheme="majorBidi" w:hAnsiTheme="majorBidi" w:cstheme="majorBidi"/>
          <w:sz w:val="24"/>
          <w:szCs w:val="24"/>
        </w:rPr>
        <w:t>ncarceration</w:t>
      </w:r>
    </w:p>
    <w:p w:rsidR="00AD2EB9" w:rsidRDefault="00AD2EB9" w:rsidP="00AD2EB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Submitted by </w:t>
      </w:r>
    </w:p>
    <w:p w:rsidR="00AD2EB9" w:rsidRDefault="00AD2EB9" w:rsidP="00AD2EB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Affiliation</w:t>
      </w:r>
    </w:p>
    <w:p w:rsidR="00AD2EB9" w:rsidRDefault="00AD2EB9" w:rsidP="00AD2EB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Default="00AD2EB9" w:rsidP="00AD2EB9">
      <w:pPr>
        <w:spacing w:line="480" w:lineRule="auto"/>
        <w:jc w:val="center"/>
        <w:rPr>
          <w:rFonts w:asciiTheme="majorBidi" w:hAnsiTheme="majorBidi" w:cstheme="majorBidi"/>
          <w:sz w:val="24"/>
          <w:szCs w:val="24"/>
        </w:rPr>
      </w:pPr>
    </w:p>
    <w:p w:rsidR="00AD2EB9" w:rsidRPr="00AD2EB9" w:rsidRDefault="00AD2EB9" w:rsidP="00AD2EB9">
      <w:pPr>
        <w:spacing w:line="480" w:lineRule="auto"/>
        <w:rPr>
          <w:rFonts w:asciiTheme="majorBidi" w:hAnsiTheme="majorBidi" w:cstheme="majorBidi"/>
          <w:sz w:val="24"/>
          <w:szCs w:val="24"/>
        </w:rPr>
      </w:pPr>
    </w:p>
    <w:p w:rsidR="005F31E2" w:rsidRPr="00AD2EB9" w:rsidRDefault="00AD2EB9" w:rsidP="00AD2EB9">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Literature review </w:t>
      </w:r>
    </w:p>
    <w:p w:rsidR="0060493D" w:rsidRPr="0060493D" w:rsidRDefault="0060493D" w:rsidP="0060493D">
      <w:pPr>
        <w:spacing w:line="480" w:lineRule="auto"/>
        <w:ind w:firstLine="720"/>
        <w:rPr>
          <w:rFonts w:asciiTheme="majorBidi" w:hAnsiTheme="majorBidi" w:cstheme="majorBidi"/>
          <w:sz w:val="24"/>
          <w:szCs w:val="24"/>
        </w:rPr>
      </w:pPr>
      <w:r w:rsidRPr="0060493D">
        <w:rPr>
          <w:rFonts w:asciiTheme="majorBidi" w:hAnsiTheme="majorBidi" w:cstheme="majorBidi"/>
          <w:sz w:val="24"/>
          <w:szCs w:val="24"/>
        </w:rPr>
        <w:t>Juvenile Delinquency is a debatable topic of this era. Every year, more than 130,000 juveniles are imprisoned in America.  In which  70,000 in detention without knowing that this kind of penalty will help to reduce the crime rate in minors or increase the probability of severe criminals in future. (</w:t>
      </w:r>
      <w:proofErr w:type="spellStart"/>
      <w:r w:rsidRPr="0060493D">
        <w:rPr>
          <w:rFonts w:asciiTheme="majorBidi" w:hAnsiTheme="majorBidi" w:cstheme="majorBidi"/>
          <w:sz w:val="24"/>
          <w:szCs w:val="24"/>
        </w:rPr>
        <w:t>Aizer</w:t>
      </w:r>
      <w:proofErr w:type="spellEnd"/>
      <w:r w:rsidRPr="0060493D">
        <w:rPr>
          <w:rFonts w:asciiTheme="majorBidi" w:hAnsiTheme="majorBidi" w:cstheme="majorBidi"/>
          <w:sz w:val="24"/>
          <w:szCs w:val="24"/>
        </w:rPr>
        <w:t xml:space="preserve"> &amp; Doyle, 2015). The juvenile must be separated from adult inmates. This is the legal requirement for the execution of pre-trial detention. This separation should prevent children and adolescents from being exposed to the influence of adult criminals. Approximations grounded on over 35,000 young suspects in past 10-years. It is alarming, and due to this fact, different states and elected representatives in the United States propose that juvenile incarceration must be observed strictly. The consequences are in the form of considerably lower high school accomplishment rates and alleviated grown-up incarceration rates, including violent delinquencies.  (</w:t>
      </w:r>
      <w:proofErr w:type="spellStart"/>
      <w:r w:rsidRPr="0060493D">
        <w:rPr>
          <w:rFonts w:asciiTheme="majorBidi" w:hAnsiTheme="majorBidi" w:cstheme="majorBidi"/>
          <w:sz w:val="24"/>
          <w:szCs w:val="24"/>
        </w:rPr>
        <w:t>Aizer</w:t>
      </w:r>
      <w:proofErr w:type="spellEnd"/>
      <w:r w:rsidRPr="0060493D">
        <w:rPr>
          <w:rFonts w:asciiTheme="majorBidi" w:hAnsiTheme="majorBidi" w:cstheme="majorBidi"/>
          <w:sz w:val="24"/>
          <w:szCs w:val="24"/>
        </w:rPr>
        <w:t xml:space="preserve"> &amp; Doyle, 2015).</w:t>
      </w:r>
    </w:p>
    <w:p w:rsidR="0060493D" w:rsidRPr="0060493D" w:rsidRDefault="0060493D" w:rsidP="0060493D">
      <w:pPr>
        <w:spacing w:line="480" w:lineRule="auto"/>
        <w:ind w:firstLine="720"/>
        <w:rPr>
          <w:rFonts w:asciiTheme="majorBidi" w:hAnsiTheme="majorBidi" w:cstheme="majorBidi"/>
          <w:sz w:val="24"/>
          <w:szCs w:val="24"/>
        </w:rPr>
      </w:pPr>
      <w:r w:rsidRPr="0060493D">
        <w:rPr>
          <w:rFonts w:asciiTheme="majorBidi" w:hAnsiTheme="majorBidi" w:cstheme="majorBidi"/>
          <w:sz w:val="24"/>
          <w:szCs w:val="24"/>
        </w:rPr>
        <w:t>According to Larson, (2018) as of 2014, around 4,200 individuals under 18 years old are detained in a jail in the USA, and just over 1,000 are in a state jail. Closely 51,000 teen-agers are held in housing placement facilities, but this is not a final solution (OJJDP).</w:t>
      </w:r>
      <w:r>
        <w:rPr>
          <w:rFonts w:asciiTheme="majorBidi" w:hAnsiTheme="majorBidi" w:cstheme="majorBidi"/>
          <w:sz w:val="24"/>
          <w:szCs w:val="24"/>
        </w:rPr>
        <w:t xml:space="preserve"> </w:t>
      </w:r>
      <w:r w:rsidRPr="0060493D">
        <w:rPr>
          <w:rFonts w:asciiTheme="majorBidi" w:hAnsiTheme="majorBidi" w:cstheme="majorBidi"/>
          <w:sz w:val="24"/>
          <w:szCs w:val="24"/>
        </w:rPr>
        <w:t>Furthermore, the volume of cases subsequent in custody for the crime was lessened by 41% among 2005 and 2014, and the amount has somewhat augmented from 21% to 22% (Larson, 2018). Experience shows that pre-trial detention rarely takes longer than two to three weeks for adolescents. (</w:t>
      </w:r>
      <w:proofErr w:type="spellStart"/>
      <w:r w:rsidRPr="0060493D">
        <w:rPr>
          <w:rFonts w:asciiTheme="majorBidi" w:hAnsiTheme="majorBidi" w:cstheme="majorBidi"/>
          <w:sz w:val="24"/>
          <w:szCs w:val="24"/>
        </w:rPr>
        <w:t>Barnert</w:t>
      </w:r>
      <w:proofErr w:type="spellEnd"/>
      <w:r w:rsidRPr="0060493D">
        <w:rPr>
          <w:rFonts w:asciiTheme="majorBidi" w:hAnsiTheme="majorBidi" w:cstheme="majorBidi"/>
          <w:sz w:val="24"/>
          <w:szCs w:val="24"/>
        </w:rPr>
        <w:t>, Perry &amp; Morris, 2016).</w:t>
      </w:r>
    </w:p>
    <w:p w:rsidR="00AD2EB9" w:rsidRDefault="0060493D" w:rsidP="0060493D">
      <w:pPr>
        <w:spacing w:line="480" w:lineRule="auto"/>
        <w:ind w:firstLine="720"/>
        <w:rPr>
          <w:rFonts w:asciiTheme="majorBidi" w:hAnsiTheme="majorBidi" w:cstheme="majorBidi"/>
          <w:sz w:val="24"/>
          <w:szCs w:val="24"/>
        </w:rPr>
      </w:pPr>
      <w:r w:rsidRPr="0060493D">
        <w:rPr>
          <w:rFonts w:asciiTheme="majorBidi" w:hAnsiTheme="majorBidi" w:cstheme="majorBidi"/>
          <w:sz w:val="24"/>
          <w:szCs w:val="24"/>
        </w:rPr>
        <w:t xml:space="preserve">There are no singular legal acts adaptable the kinds and actions for condemning juveniles in our criminal law. Such necessities are preserved in some federal rules, but chiefly in the criminal codes of individual states. Current national approximations specify that roughly 25% of </w:t>
      </w:r>
      <w:r w:rsidRPr="0060493D">
        <w:rPr>
          <w:rFonts w:asciiTheme="majorBidi" w:hAnsiTheme="majorBidi" w:cstheme="majorBidi"/>
          <w:sz w:val="24"/>
          <w:szCs w:val="24"/>
        </w:rPr>
        <w:lastRenderedPageBreak/>
        <w:t>adolescents who are mentioned to the juvenile justice system end up in some alteration program(Larson, 2018)</w:t>
      </w: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Default="00AD2EB9" w:rsidP="00AD2EB9">
      <w:pPr>
        <w:spacing w:line="480" w:lineRule="auto"/>
        <w:rPr>
          <w:rFonts w:asciiTheme="majorBidi" w:hAnsiTheme="majorBidi" w:cstheme="majorBidi"/>
          <w:sz w:val="24"/>
          <w:szCs w:val="24"/>
        </w:rPr>
      </w:pPr>
    </w:p>
    <w:p w:rsidR="00AD2EB9" w:rsidRPr="00AD2EB9" w:rsidRDefault="00AD2EB9" w:rsidP="00AD2EB9">
      <w:pPr>
        <w:spacing w:line="480" w:lineRule="auto"/>
        <w:rPr>
          <w:rFonts w:asciiTheme="majorBidi" w:hAnsiTheme="majorBidi" w:cstheme="majorBidi"/>
          <w:sz w:val="24"/>
          <w:szCs w:val="24"/>
        </w:rPr>
      </w:pPr>
    </w:p>
    <w:p w:rsidR="005F31E2" w:rsidRPr="00AD2EB9" w:rsidRDefault="005F31E2" w:rsidP="00AD2EB9">
      <w:pPr>
        <w:spacing w:line="480" w:lineRule="auto"/>
        <w:rPr>
          <w:rFonts w:asciiTheme="majorBidi" w:hAnsiTheme="majorBidi" w:cstheme="majorBidi"/>
          <w:sz w:val="24"/>
          <w:szCs w:val="24"/>
        </w:rPr>
      </w:pPr>
    </w:p>
    <w:p w:rsidR="00CF34CC" w:rsidRDefault="00CF34CC" w:rsidP="00AD2EB9">
      <w:pPr>
        <w:spacing w:line="480" w:lineRule="auto"/>
        <w:rPr>
          <w:rFonts w:asciiTheme="majorBidi" w:hAnsiTheme="majorBidi" w:cstheme="majorBidi"/>
          <w:sz w:val="24"/>
          <w:szCs w:val="24"/>
        </w:rPr>
      </w:pPr>
    </w:p>
    <w:p w:rsidR="00CF34CC" w:rsidRDefault="00CF34CC" w:rsidP="00AD2EB9">
      <w:pPr>
        <w:spacing w:line="480" w:lineRule="auto"/>
        <w:rPr>
          <w:rFonts w:asciiTheme="majorBidi" w:hAnsiTheme="majorBidi" w:cstheme="majorBidi"/>
          <w:sz w:val="24"/>
          <w:szCs w:val="24"/>
        </w:rPr>
      </w:pPr>
    </w:p>
    <w:p w:rsidR="00CF34CC" w:rsidRDefault="00CF34CC" w:rsidP="00AD2EB9">
      <w:pPr>
        <w:spacing w:line="480" w:lineRule="auto"/>
        <w:rPr>
          <w:rFonts w:asciiTheme="majorBidi" w:hAnsiTheme="majorBidi" w:cstheme="majorBidi"/>
          <w:sz w:val="24"/>
          <w:szCs w:val="24"/>
        </w:rPr>
      </w:pPr>
    </w:p>
    <w:p w:rsidR="00CF34CC" w:rsidRDefault="00CF34CC" w:rsidP="00AD2EB9">
      <w:pPr>
        <w:spacing w:line="480" w:lineRule="auto"/>
        <w:rPr>
          <w:rFonts w:asciiTheme="majorBidi" w:hAnsiTheme="majorBidi" w:cstheme="majorBidi"/>
          <w:sz w:val="24"/>
          <w:szCs w:val="24"/>
        </w:rPr>
      </w:pPr>
    </w:p>
    <w:p w:rsidR="005F31E2" w:rsidRPr="00AD2EB9" w:rsidRDefault="00302873" w:rsidP="00AD2EB9">
      <w:pPr>
        <w:spacing w:line="480" w:lineRule="auto"/>
        <w:rPr>
          <w:rFonts w:asciiTheme="majorBidi" w:hAnsiTheme="majorBidi" w:cstheme="majorBidi"/>
          <w:sz w:val="24"/>
          <w:szCs w:val="24"/>
        </w:rPr>
      </w:pPr>
      <w:bookmarkStart w:id="0" w:name="_GoBack"/>
      <w:bookmarkEnd w:id="0"/>
      <w:r w:rsidRPr="00AD2EB9">
        <w:rPr>
          <w:rFonts w:asciiTheme="majorBidi" w:hAnsiTheme="majorBidi" w:cstheme="majorBidi"/>
          <w:sz w:val="24"/>
          <w:szCs w:val="24"/>
        </w:rPr>
        <w:lastRenderedPageBreak/>
        <w:t>References</w:t>
      </w:r>
    </w:p>
    <w:p w:rsidR="00AD2EB9" w:rsidRDefault="005F31E2" w:rsidP="00AD2EB9">
      <w:pPr>
        <w:spacing w:line="480" w:lineRule="auto"/>
        <w:rPr>
          <w:rFonts w:asciiTheme="majorBidi" w:hAnsiTheme="majorBidi" w:cstheme="majorBidi"/>
          <w:sz w:val="24"/>
          <w:szCs w:val="24"/>
        </w:rPr>
      </w:pPr>
      <w:proofErr w:type="spellStart"/>
      <w:r w:rsidRPr="00AD2EB9">
        <w:rPr>
          <w:rFonts w:asciiTheme="majorBidi" w:hAnsiTheme="majorBidi" w:cstheme="majorBidi"/>
          <w:sz w:val="24"/>
          <w:szCs w:val="24"/>
        </w:rPr>
        <w:t>Aizer</w:t>
      </w:r>
      <w:proofErr w:type="spellEnd"/>
      <w:r w:rsidRPr="00AD2EB9">
        <w:rPr>
          <w:rFonts w:asciiTheme="majorBidi" w:hAnsiTheme="majorBidi" w:cstheme="majorBidi"/>
          <w:sz w:val="24"/>
          <w:szCs w:val="24"/>
        </w:rPr>
        <w:t xml:space="preserve">, A., &amp; Doyle Jr, J. J. (2015). Juvenile incarceration, human capital, and future crime: </w:t>
      </w:r>
    </w:p>
    <w:p w:rsidR="005F31E2" w:rsidRPr="00AD2EB9" w:rsidRDefault="005F31E2" w:rsidP="00AD2EB9">
      <w:pPr>
        <w:spacing w:line="480" w:lineRule="auto"/>
        <w:ind w:left="720"/>
        <w:rPr>
          <w:rFonts w:asciiTheme="majorBidi" w:hAnsiTheme="majorBidi" w:cstheme="majorBidi"/>
          <w:sz w:val="24"/>
          <w:szCs w:val="24"/>
        </w:rPr>
      </w:pPr>
      <w:r w:rsidRPr="00AD2EB9">
        <w:rPr>
          <w:rFonts w:asciiTheme="majorBidi" w:hAnsiTheme="majorBidi" w:cstheme="majorBidi"/>
          <w:sz w:val="24"/>
          <w:szCs w:val="24"/>
        </w:rPr>
        <w:t>Evidence from randomly assigned judges. The Quarterly Journal of Economics, 130(2), 759-803.</w:t>
      </w:r>
    </w:p>
    <w:p w:rsidR="00AD2EB9" w:rsidRDefault="005F31E2" w:rsidP="00AD2EB9">
      <w:pPr>
        <w:spacing w:line="480" w:lineRule="auto"/>
        <w:rPr>
          <w:rFonts w:asciiTheme="majorBidi" w:hAnsiTheme="majorBidi" w:cstheme="majorBidi"/>
          <w:sz w:val="24"/>
          <w:szCs w:val="24"/>
        </w:rPr>
      </w:pPr>
      <w:proofErr w:type="spellStart"/>
      <w:r w:rsidRPr="00AD2EB9">
        <w:rPr>
          <w:rFonts w:asciiTheme="majorBidi" w:hAnsiTheme="majorBidi" w:cstheme="majorBidi"/>
          <w:sz w:val="24"/>
          <w:szCs w:val="24"/>
        </w:rPr>
        <w:t>Barnert</w:t>
      </w:r>
      <w:proofErr w:type="spellEnd"/>
      <w:r w:rsidRPr="00AD2EB9">
        <w:rPr>
          <w:rFonts w:asciiTheme="majorBidi" w:hAnsiTheme="majorBidi" w:cstheme="majorBidi"/>
          <w:sz w:val="24"/>
          <w:szCs w:val="24"/>
        </w:rPr>
        <w:t xml:space="preserve">, E. S., Perry, R., &amp; Morris, R. E. (2016). Juvenile incarceration and health. Academic </w:t>
      </w:r>
    </w:p>
    <w:p w:rsidR="005F31E2" w:rsidRPr="00AD2EB9" w:rsidRDefault="005F31E2" w:rsidP="00AD2EB9">
      <w:pPr>
        <w:spacing w:line="480" w:lineRule="auto"/>
        <w:ind w:firstLine="720"/>
        <w:rPr>
          <w:rFonts w:asciiTheme="majorBidi" w:hAnsiTheme="majorBidi" w:cstheme="majorBidi"/>
          <w:sz w:val="24"/>
          <w:szCs w:val="24"/>
        </w:rPr>
      </w:pPr>
      <w:r w:rsidRPr="00AD2EB9">
        <w:rPr>
          <w:rFonts w:asciiTheme="majorBidi" w:hAnsiTheme="majorBidi" w:cstheme="majorBidi"/>
          <w:sz w:val="24"/>
          <w:szCs w:val="24"/>
        </w:rPr>
        <w:t>pediatrics, 16(2), 99-109</w:t>
      </w:r>
      <w:r w:rsidR="00302873" w:rsidRPr="00AD2EB9">
        <w:rPr>
          <w:rFonts w:asciiTheme="majorBidi" w:hAnsiTheme="majorBidi" w:cstheme="majorBidi"/>
          <w:sz w:val="24"/>
          <w:szCs w:val="24"/>
        </w:rPr>
        <w:t>.</w:t>
      </w:r>
    </w:p>
    <w:p w:rsidR="00302873" w:rsidRPr="00AD2EB9" w:rsidRDefault="00302873" w:rsidP="00AD2EB9">
      <w:pPr>
        <w:spacing w:line="480" w:lineRule="auto"/>
        <w:rPr>
          <w:rFonts w:asciiTheme="majorBidi" w:hAnsiTheme="majorBidi" w:cstheme="majorBidi"/>
          <w:sz w:val="24"/>
          <w:szCs w:val="24"/>
        </w:rPr>
      </w:pPr>
      <w:r w:rsidRPr="00AD2EB9">
        <w:rPr>
          <w:rFonts w:asciiTheme="majorBidi" w:hAnsiTheme="majorBidi" w:cstheme="majorBidi"/>
          <w:sz w:val="24"/>
          <w:szCs w:val="24"/>
        </w:rPr>
        <w:t>Larson, L. A. (2018). Reducing juvenile offender recidivism through diversion.</w:t>
      </w:r>
    </w:p>
    <w:p w:rsidR="00AD2EB9" w:rsidRDefault="005F31E2" w:rsidP="00AD2EB9">
      <w:pPr>
        <w:spacing w:line="480" w:lineRule="auto"/>
        <w:rPr>
          <w:rFonts w:asciiTheme="majorBidi" w:hAnsiTheme="majorBidi" w:cstheme="majorBidi"/>
          <w:sz w:val="24"/>
          <w:szCs w:val="24"/>
        </w:rPr>
      </w:pPr>
      <w:r w:rsidRPr="00AD2EB9">
        <w:rPr>
          <w:rFonts w:asciiTheme="majorBidi" w:hAnsiTheme="majorBidi" w:cstheme="majorBidi"/>
          <w:sz w:val="24"/>
          <w:szCs w:val="24"/>
        </w:rPr>
        <w:t xml:space="preserve">Taylor, M., &amp; Thomas, S. (2016). Juvenile incarceration: Risks and remedies. Understanding </w:t>
      </w:r>
    </w:p>
    <w:p w:rsidR="00986007" w:rsidRPr="00AD2EB9" w:rsidRDefault="005F31E2" w:rsidP="00AD2EB9">
      <w:pPr>
        <w:spacing w:line="480" w:lineRule="auto"/>
        <w:ind w:firstLine="720"/>
        <w:rPr>
          <w:rFonts w:asciiTheme="majorBidi" w:hAnsiTheme="majorBidi" w:cstheme="majorBidi"/>
          <w:sz w:val="24"/>
          <w:szCs w:val="24"/>
        </w:rPr>
      </w:pPr>
      <w:r w:rsidRPr="00AD2EB9">
        <w:rPr>
          <w:rFonts w:asciiTheme="majorBidi" w:hAnsiTheme="majorBidi" w:cstheme="majorBidi"/>
          <w:sz w:val="24"/>
          <w:szCs w:val="24"/>
        </w:rPr>
        <w:t>juvenile justice and delinquency, 197-211.</w:t>
      </w:r>
    </w:p>
    <w:sectPr w:rsidR="00986007" w:rsidRPr="00AD2EB9" w:rsidSect="00AD2EB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45" w:rsidRDefault="003E5145" w:rsidP="00AD2EB9">
      <w:pPr>
        <w:spacing w:after="0" w:line="240" w:lineRule="auto"/>
      </w:pPr>
      <w:r>
        <w:separator/>
      </w:r>
    </w:p>
  </w:endnote>
  <w:endnote w:type="continuationSeparator" w:id="0">
    <w:p w:rsidR="003E5145" w:rsidRDefault="003E5145" w:rsidP="00AD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45" w:rsidRDefault="003E5145" w:rsidP="00AD2EB9">
      <w:pPr>
        <w:spacing w:after="0" w:line="240" w:lineRule="auto"/>
      </w:pPr>
      <w:r>
        <w:separator/>
      </w:r>
    </w:p>
  </w:footnote>
  <w:footnote w:type="continuationSeparator" w:id="0">
    <w:p w:rsidR="003E5145" w:rsidRDefault="003E5145" w:rsidP="00AD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47080"/>
      <w:docPartObj>
        <w:docPartGallery w:val="Page Numbers (Top of Page)"/>
        <w:docPartUnique/>
      </w:docPartObj>
    </w:sdtPr>
    <w:sdtEndPr>
      <w:rPr>
        <w:noProof/>
      </w:rPr>
    </w:sdtEndPr>
    <w:sdtContent>
      <w:p w:rsidR="00AD2EB9" w:rsidRDefault="00AD2EB9" w:rsidP="00AD2EB9">
        <w:pPr>
          <w:pStyle w:val="Header"/>
        </w:pPr>
        <w:r w:rsidRPr="00AD2EB9">
          <w:t>JUVENILE INCARCERATION</w:t>
        </w:r>
        <w:r>
          <w:t xml:space="preserve">                                                                                                                                  </w:t>
        </w:r>
        <w:r>
          <w:fldChar w:fldCharType="begin"/>
        </w:r>
        <w:r>
          <w:instrText xml:space="preserve"> PAGE   \* MERGEFORMAT </w:instrText>
        </w:r>
        <w:r>
          <w:fldChar w:fldCharType="separate"/>
        </w:r>
        <w:r>
          <w:rPr>
            <w:noProof/>
          </w:rPr>
          <w:t>2</w:t>
        </w:r>
        <w:r>
          <w:rPr>
            <w:noProof/>
          </w:rPr>
          <w:fldChar w:fldCharType="end"/>
        </w:r>
      </w:p>
    </w:sdtContent>
  </w:sdt>
  <w:p w:rsidR="00AD2EB9" w:rsidRDefault="00AD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EB9" w:rsidRDefault="00AD2EB9" w:rsidP="00AD2EB9">
    <w:pPr>
      <w:pStyle w:val="Header"/>
    </w:pPr>
    <w:r>
      <w:t>Running Head:</w:t>
    </w:r>
    <w:r w:rsidRPr="00AD2EB9">
      <w:t xml:space="preserve"> JUVENILE INCARCERATION</w:t>
    </w:r>
    <w:r>
      <w:t xml:space="preserve">                                                                                                       </w:t>
    </w:r>
    <w:sdt>
      <w:sdtPr>
        <w:id w:val="-20874408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D2EB9" w:rsidRDefault="00AD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DIzNDO1MDYyszBQ0lEKTi0uzszPAykwrAUAYpNvSSwAAAA="/>
  </w:docVars>
  <w:rsids>
    <w:rsidRoot w:val="0035435B"/>
    <w:rsid w:val="000E68DC"/>
    <w:rsid w:val="00302873"/>
    <w:rsid w:val="0035435B"/>
    <w:rsid w:val="003E5145"/>
    <w:rsid w:val="005F31E2"/>
    <w:rsid w:val="0060493D"/>
    <w:rsid w:val="0072588D"/>
    <w:rsid w:val="009231AC"/>
    <w:rsid w:val="00986007"/>
    <w:rsid w:val="00AB2301"/>
    <w:rsid w:val="00AD2EB9"/>
    <w:rsid w:val="00B62D69"/>
    <w:rsid w:val="00CF34CC"/>
    <w:rsid w:val="00D31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3140"/>
  <w15:chartTrackingRefBased/>
  <w15:docId w15:val="{F12C7F8C-A2F5-4FDC-95DD-79AE6D49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B9"/>
  </w:style>
  <w:style w:type="paragraph" w:styleId="Footer">
    <w:name w:val="footer"/>
    <w:basedOn w:val="Normal"/>
    <w:link w:val="FooterChar"/>
    <w:uiPriority w:val="99"/>
    <w:unhideWhenUsed/>
    <w:rsid w:val="00AD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2019-10-17T19:03:00Z</dcterms:created>
  <dcterms:modified xsi:type="dcterms:W3CDTF">2019-10-17T20:40:00Z</dcterms:modified>
</cp:coreProperties>
</file>