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CE29" w14:textId="77777777" w:rsidR="00E81978" w:rsidRDefault="003D004D">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EF0FB8">
            <w:t>Essay</w:t>
          </w:r>
        </w:sdtContent>
      </w:sdt>
    </w:p>
    <w:sdt>
      <w:sdtPr>
        <w:alias w:val="Author Name(s), First M. Last, Omit Titles and Degrees:"/>
        <w:tag w:val="Author Name(s), First M. Last, Omit Titles and Degrees:"/>
        <w:id w:val="-1736158886"/>
        <w:placeholder>
          <w:docPart w:val="BCE381562FEB4696B90D54AF878C68B9"/>
        </w:placeholder>
        <w:temporary/>
        <w:showingPlcHdr/>
        <w:text/>
      </w:sdtPr>
      <w:sdtEndPr/>
      <w:sdtContent>
        <w:p w14:paraId="464FEBF6" w14:textId="77777777" w:rsidR="00B823AA" w:rsidRDefault="00A83D2C" w:rsidP="00B823AA">
          <w:pPr>
            <w:pStyle w:val="Title2"/>
          </w:pPr>
          <w:r>
            <w:t>[Author Name(s), First M. Last, Omit Titles and Degrees]</w:t>
          </w:r>
        </w:p>
      </w:sdtContent>
    </w:sdt>
    <w:p w14:paraId="031C19F5" w14:textId="77777777" w:rsidR="00E81978" w:rsidRDefault="003D004D" w:rsidP="00B823AA">
      <w:pPr>
        <w:pStyle w:val="Title2"/>
      </w:pPr>
      <w:sdt>
        <w:sdtPr>
          <w:alias w:val="Institutional Affiliation(s):"/>
          <w:tag w:val="Institutional Affiliation(s):"/>
          <w:id w:val="-1771543088"/>
          <w:placeholder>
            <w:docPart w:val="7F56B23060BE47FFBCA90144E8F89BCE"/>
          </w:placeholder>
          <w:temporary/>
          <w:showingPlcHdr/>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sdtPr>
      <w:sdtEndPr/>
      <w:sdtContent>
        <w:p w14:paraId="681C7A75" w14:textId="77777777" w:rsidR="00E81978" w:rsidRDefault="00A83D2C">
          <w:pPr>
            <w:pStyle w:val="Title"/>
          </w:pPr>
          <w:r>
            <w:t>Author Note</w:t>
          </w:r>
        </w:p>
      </w:sdtContent>
    </w:sdt>
    <w:sdt>
      <w:sdtPr>
        <w:alias w:val="Include any grant/funding information and a complete corresponde"/>
        <w:tag w:val="Include any grant/funding information and a complete correspondence address:"/>
        <w:id w:val="716785028"/>
        <w:placeholder>
          <w:docPart w:val="42E729BC0C5D463F875DA0FE6EB89EDD"/>
        </w:placeholder>
        <w:temporary/>
        <w:showingPlcHdr/>
        <w:text/>
      </w:sdtPr>
      <w:sdtEndPr/>
      <w:sdtContent>
        <w:p w14:paraId="2792CC06" w14:textId="77777777" w:rsidR="00E81978" w:rsidRDefault="00A83D2C" w:rsidP="00B823AA">
          <w:pPr>
            <w:pStyle w:val="Title2"/>
          </w:pPr>
          <w:r>
            <w:t>[Include any grant/funding information and a complete correspondence address.]</w:t>
          </w:r>
        </w:p>
      </w:sdtContent>
    </w:sdt>
    <w:p w14:paraId="45A9D3C7" w14:textId="77777777" w:rsidR="00E81978" w:rsidRDefault="003D004D">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EF0FB8">
            <w:t>Essay</w:t>
          </w:r>
        </w:sdtContent>
      </w:sdt>
    </w:p>
    <w:p w14:paraId="1F2E4BB7" w14:textId="77777777" w:rsidR="00EF0FB8" w:rsidRPr="00EF0FB8" w:rsidRDefault="00A83D2C" w:rsidP="00EF0FB8">
      <w:pPr>
        <w:pStyle w:val="Heading1"/>
        <w:shd w:val="clear" w:color="auto" w:fill="FFFFFF"/>
        <w:rPr>
          <w:rFonts w:asciiTheme="majorBidi" w:hAnsiTheme="majorBidi"/>
        </w:rPr>
      </w:pPr>
      <w:r w:rsidRPr="00EF0FB8">
        <w:rPr>
          <w:rFonts w:asciiTheme="majorBidi" w:hAnsiTheme="majorBidi"/>
        </w:rPr>
        <w:t>Comparison and Contrast</w:t>
      </w:r>
    </w:p>
    <w:p w14:paraId="4E1B7DD3" w14:textId="2B12EB9C" w:rsidR="00EF0FB8" w:rsidRPr="00EF0FB8" w:rsidRDefault="009D1788" w:rsidP="00EF0FB8">
      <w:pPr>
        <w:shd w:val="clear" w:color="auto" w:fill="FFFFFF"/>
        <w:spacing w:after="160"/>
        <w:rPr>
          <w:rFonts w:asciiTheme="majorBidi" w:hAnsiTheme="majorBidi" w:cstheme="majorBidi"/>
        </w:rPr>
      </w:pPr>
      <w:r>
        <w:rPr>
          <w:rFonts w:asciiTheme="majorBidi" w:hAnsiTheme="majorBidi" w:cstheme="majorBidi"/>
        </w:rPr>
        <w:t>T</w:t>
      </w:r>
      <w:r w:rsidR="00A83D2C" w:rsidRPr="00EF0FB8">
        <w:rPr>
          <w:rFonts w:asciiTheme="majorBidi" w:hAnsiTheme="majorBidi" w:cstheme="majorBidi"/>
        </w:rPr>
        <w:t>he US constitution, the United Nation</w:t>
      </w:r>
      <w:r>
        <w:rPr>
          <w:rFonts w:asciiTheme="majorBidi" w:hAnsiTheme="majorBidi" w:cstheme="majorBidi"/>
        </w:rPr>
        <w:t xml:space="preserve">s’ </w:t>
      </w:r>
      <w:r w:rsidR="004E2B41">
        <w:rPr>
          <w:rFonts w:asciiTheme="majorBidi" w:hAnsiTheme="majorBidi" w:cstheme="majorBidi"/>
        </w:rPr>
        <w:t>U</w:t>
      </w:r>
      <w:r w:rsidR="00A83D2C" w:rsidRPr="00EF0FB8">
        <w:rPr>
          <w:rFonts w:asciiTheme="majorBidi" w:hAnsiTheme="majorBidi" w:cstheme="majorBidi"/>
        </w:rPr>
        <w:t>niversal Declaration of human rights and France</w:t>
      </w:r>
      <w:r>
        <w:rPr>
          <w:rFonts w:asciiTheme="majorBidi" w:hAnsiTheme="majorBidi" w:cstheme="majorBidi"/>
        </w:rPr>
        <w:t>’s</w:t>
      </w:r>
      <w:r w:rsidR="00A83D2C" w:rsidRPr="00EF0FB8">
        <w:rPr>
          <w:rFonts w:asciiTheme="majorBidi" w:hAnsiTheme="majorBidi" w:cstheme="majorBidi"/>
        </w:rPr>
        <w:t xml:space="preserve"> declaration of</w:t>
      </w:r>
      <w:r>
        <w:rPr>
          <w:rFonts w:asciiTheme="majorBidi" w:hAnsiTheme="majorBidi" w:cstheme="majorBidi"/>
        </w:rPr>
        <w:t xml:space="preserve"> M</w:t>
      </w:r>
      <w:r w:rsidR="00A83D2C" w:rsidRPr="00EF0FB8">
        <w:rPr>
          <w:rFonts w:asciiTheme="majorBidi" w:hAnsiTheme="majorBidi" w:cstheme="majorBidi"/>
        </w:rPr>
        <w:t xml:space="preserve">an and </w:t>
      </w:r>
      <w:r>
        <w:rPr>
          <w:rFonts w:asciiTheme="majorBidi" w:hAnsiTheme="majorBidi" w:cstheme="majorBidi"/>
        </w:rPr>
        <w:t>C</w:t>
      </w:r>
      <w:r w:rsidR="00A83D2C" w:rsidRPr="00EF0FB8">
        <w:rPr>
          <w:rFonts w:asciiTheme="majorBidi" w:hAnsiTheme="majorBidi" w:cstheme="majorBidi"/>
        </w:rPr>
        <w:t xml:space="preserve">itizen articulates the fundamental rights and freedom. The national government and fundamental laws of America were established based on the Constitution of the United States. It guaranteed to provide basic rights to the citizens. French Declaration of the Rights of Man and the Citizen is one of the most basic charters of human rights. The French Revolution was insured from the basic principles defined in this declaration. On December 10, 1948, the General Assembly of the United Nations adopted the Universal Declaration. In </w:t>
      </w:r>
      <w:r w:rsidR="004F186D">
        <w:rPr>
          <w:rFonts w:asciiTheme="majorBidi" w:hAnsiTheme="majorBidi" w:cstheme="majorBidi"/>
        </w:rPr>
        <w:t xml:space="preserve">the </w:t>
      </w:r>
      <w:r w:rsidR="00A83D2C" w:rsidRPr="00EF0FB8">
        <w:rPr>
          <w:rFonts w:asciiTheme="majorBidi" w:hAnsiTheme="majorBidi" w:cstheme="majorBidi"/>
        </w:rPr>
        <w:t>Universal Declaration, for the first time in history, all the countries settled on a statement that defines the unchallengeable human rights.</w:t>
      </w:r>
    </w:p>
    <w:p w14:paraId="0FB6F966" w14:textId="68BA94A9" w:rsidR="00EF0FB8" w:rsidRPr="00EF0FB8" w:rsidRDefault="00A83D2C" w:rsidP="00EF0FB8">
      <w:pPr>
        <w:shd w:val="clear" w:color="auto" w:fill="FFFFFF"/>
        <w:spacing w:after="160"/>
        <w:rPr>
          <w:rFonts w:asciiTheme="majorBidi" w:hAnsiTheme="majorBidi" w:cstheme="majorBidi"/>
        </w:rPr>
      </w:pPr>
      <w:r w:rsidRPr="00EF0FB8">
        <w:rPr>
          <w:rFonts w:asciiTheme="majorBidi" w:hAnsiTheme="majorBidi" w:cstheme="majorBidi"/>
        </w:rPr>
        <w:t>International human rights law has provided a significant framework that guarantees the fundamental rights of people all over the world. However, the standard of human rights cannot be enforced</w:t>
      </w:r>
      <w:r w:rsidR="00A52419">
        <w:rPr>
          <w:rFonts w:asciiTheme="majorBidi" w:hAnsiTheme="majorBidi" w:cstheme="majorBidi"/>
        </w:rPr>
        <w:t xml:space="preserve"> generally</w:t>
      </w:r>
      <w:r w:rsidRPr="00EF0FB8">
        <w:rPr>
          <w:rFonts w:asciiTheme="majorBidi" w:hAnsiTheme="majorBidi" w:cstheme="majorBidi"/>
        </w:rPr>
        <w:t>. The U</w:t>
      </w:r>
      <w:r w:rsidR="006F1F4B">
        <w:rPr>
          <w:rFonts w:asciiTheme="majorBidi" w:hAnsiTheme="majorBidi" w:cstheme="majorBidi"/>
        </w:rPr>
        <w:t>.</w:t>
      </w:r>
      <w:r w:rsidRPr="00EF0FB8">
        <w:rPr>
          <w:rFonts w:asciiTheme="majorBidi" w:hAnsiTheme="majorBidi" w:cstheme="majorBidi"/>
        </w:rPr>
        <w:t>S</w:t>
      </w:r>
      <w:r w:rsidR="006F1F4B">
        <w:rPr>
          <w:rFonts w:asciiTheme="majorBidi" w:hAnsiTheme="majorBidi" w:cstheme="majorBidi"/>
        </w:rPr>
        <w:t>.</w:t>
      </w:r>
      <w:bookmarkStart w:id="0" w:name="_GoBack"/>
      <w:bookmarkEnd w:id="0"/>
      <w:r w:rsidRPr="00EF0FB8">
        <w:rPr>
          <w:rFonts w:asciiTheme="majorBidi" w:hAnsiTheme="majorBidi" w:cstheme="majorBidi"/>
        </w:rPr>
        <w:t xml:space="preserve"> Constitution, United Nation</w:t>
      </w:r>
      <w:r w:rsidR="00A52419">
        <w:rPr>
          <w:rFonts w:asciiTheme="majorBidi" w:hAnsiTheme="majorBidi" w:cstheme="majorBidi"/>
        </w:rPr>
        <w:t xml:space="preserve">s’ </w:t>
      </w:r>
      <w:r w:rsidRPr="00EF0FB8">
        <w:rPr>
          <w:rFonts w:asciiTheme="majorBidi" w:hAnsiTheme="majorBidi" w:cstheme="majorBidi"/>
        </w:rPr>
        <w:t xml:space="preserve">Universal Declaration of human </w:t>
      </w:r>
      <w:r w:rsidR="004F186D" w:rsidRPr="00EF0FB8">
        <w:rPr>
          <w:rFonts w:asciiTheme="majorBidi" w:hAnsiTheme="majorBidi" w:cstheme="majorBidi"/>
        </w:rPr>
        <w:t>rights</w:t>
      </w:r>
      <w:r w:rsidR="004F186D">
        <w:rPr>
          <w:rFonts w:asciiTheme="majorBidi" w:hAnsiTheme="majorBidi" w:cstheme="majorBidi"/>
        </w:rPr>
        <w:t xml:space="preserve"> and</w:t>
      </w:r>
      <w:r w:rsidRPr="00EF0FB8">
        <w:rPr>
          <w:rFonts w:asciiTheme="majorBidi" w:hAnsiTheme="majorBidi" w:cstheme="majorBidi"/>
        </w:rPr>
        <w:t xml:space="preserve"> the</w:t>
      </w:r>
      <w:r w:rsidR="004F186D">
        <w:rPr>
          <w:rFonts w:asciiTheme="majorBidi" w:hAnsiTheme="majorBidi" w:cstheme="majorBidi"/>
        </w:rPr>
        <w:t xml:space="preserve"> Fr</w:t>
      </w:r>
      <w:r w:rsidR="00A52419">
        <w:rPr>
          <w:rFonts w:asciiTheme="majorBidi" w:hAnsiTheme="majorBidi" w:cstheme="majorBidi"/>
        </w:rPr>
        <w:t>ance’</w:t>
      </w:r>
      <w:r w:rsidRPr="00EF0FB8">
        <w:rPr>
          <w:rFonts w:asciiTheme="majorBidi" w:hAnsiTheme="majorBidi" w:cstheme="majorBidi"/>
        </w:rPr>
        <w:t xml:space="preserve"> declaration of </w:t>
      </w:r>
      <w:r w:rsidR="00A52419">
        <w:rPr>
          <w:rFonts w:asciiTheme="majorBidi" w:hAnsiTheme="majorBidi" w:cstheme="majorBidi"/>
        </w:rPr>
        <w:t>M</w:t>
      </w:r>
      <w:r w:rsidRPr="00EF0FB8">
        <w:rPr>
          <w:rFonts w:asciiTheme="majorBidi" w:hAnsiTheme="majorBidi" w:cstheme="majorBidi"/>
        </w:rPr>
        <w:t xml:space="preserve">an and </w:t>
      </w:r>
      <w:r w:rsidR="00A52419">
        <w:rPr>
          <w:rFonts w:asciiTheme="majorBidi" w:hAnsiTheme="majorBidi" w:cstheme="majorBidi"/>
        </w:rPr>
        <w:t>C</w:t>
      </w:r>
      <w:r w:rsidRPr="00EF0FB8">
        <w:rPr>
          <w:rFonts w:asciiTheme="majorBidi" w:hAnsiTheme="majorBidi" w:cstheme="majorBidi"/>
        </w:rPr>
        <w:t>itizen provides basic human rights, freedom of speech and freedom of religion. However, the three have some dissimilates among them.</w:t>
      </w:r>
    </w:p>
    <w:p w14:paraId="798A6730" w14:textId="5BB29AC0" w:rsidR="00EF0FB8" w:rsidRPr="00EF0FB8" w:rsidRDefault="00A83D2C" w:rsidP="00EF0FB8">
      <w:pPr>
        <w:shd w:val="clear" w:color="auto" w:fill="FFFFFF"/>
        <w:spacing w:after="160"/>
        <w:rPr>
          <w:rFonts w:asciiTheme="majorBidi" w:hAnsiTheme="majorBidi" w:cstheme="majorBidi"/>
        </w:rPr>
      </w:pPr>
      <w:r w:rsidRPr="00EF0FB8">
        <w:rPr>
          <w:rFonts w:asciiTheme="majorBidi" w:hAnsiTheme="majorBidi" w:cstheme="majorBidi"/>
        </w:rPr>
        <w:t>The U</w:t>
      </w:r>
      <w:r w:rsidR="006F1F4B">
        <w:rPr>
          <w:rFonts w:asciiTheme="majorBidi" w:hAnsiTheme="majorBidi" w:cstheme="majorBidi"/>
        </w:rPr>
        <w:t>.</w:t>
      </w:r>
      <w:r w:rsidRPr="00EF0FB8">
        <w:rPr>
          <w:rFonts w:asciiTheme="majorBidi" w:hAnsiTheme="majorBidi" w:cstheme="majorBidi"/>
        </w:rPr>
        <w:t>S</w:t>
      </w:r>
      <w:r w:rsidR="006F1F4B">
        <w:rPr>
          <w:rFonts w:asciiTheme="majorBidi" w:hAnsiTheme="majorBidi" w:cstheme="majorBidi"/>
        </w:rPr>
        <w:t>.</w:t>
      </w:r>
      <w:r w:rsidRPr="00EF0FB8">
        <w:rPr>
          <w:rFonts w:asciiTheme="majorBidi" w:hAnsiTheme="majorBidi" w:cstheme="majorBidi"/>
        </w:rPr>
        <w:t xml:space="preserve"> Constitution is based on the views and opinions of its citizens.  It follows the concept of government by people, integral rights and the parting of power. The citizens have the right to rule themselves and run their affairs without being controlled by the external government </w:t>
      </w:r>
      <w:r w:rsidRPr="00EF0FB8">
        <w:rPr>
          <w:rFonts w:asciiTheme="majorBidi" w:hAnsiTheme="majorBidi" w:cstheme="majorBidi"/>
        </w:rPr>
        <w:fldChar w:fldCharType="begin"/>
      </w:r>
      <w:r w:rsidRPr="00EF0FB8">
        <w:rPr>
          <w:rFonts w:asciiTheme="majorBidi" w:hAnsiTheme="majorBidi" w:cstheme="majorBidi"/>
        </w:rPr>
        <w:instrText xml:space="preserve"> ADDIN ZOTERO_ITEM CSL_CITATION {"citationID":"oAuKg38a","properties":{"formattedCitation":"({\\i{}AMERICAN DECLARATION OF THE RIGHTS AND DUTIES OF MAN}, 1948)","plainCitation":"(AMERICAN DECLARATION OF THE RIGHTS AND DUTIES OF MAN, 1948)","noteIndex":0},"citationItems":[{"id":318,"uris":["http://zotero.org/users/6144444/items/YWTJ6CW7"],"uri":["http://zotero.org/users/6144444/items/YWTJ6CW7"],"itemData":{"id":318,"type":"paper-conference","event":"Ninth International Conference of American States","title":"AMERICAN DECLARATION OF THE RIGHTS AND DUTIES OF MAN","URL":"https://www.oas.org/dil/access_to_information_human_right_American_Declaration_of_the_Rights_and_Duties_of_Man.pdf","accessed":{"date-parts":[["2020",2,1]]},"issued":{"date-parts":[["1948"]]}}}],"schema":"https://github.com/citation-style-language/schema/raw/master/csl-citation.json"} </w:instrText>
      </w:r>
      <w:r w:rsidRPr="00EF0FB8">
        <w:rPr>
          <w:rFonts w:asciiTheme="majorBidi" w:hAnsiTheme="majorBidi" w:cstheme="majorBidi"/>
        </w:rPr>
        <w:fldChar w:fldCharType="separate"/>
      </w:r>
      <w:r w:rsidRPr="00EF0FB8">
        <w:rPr>
          <w:rFonts w:asciiTheme="majorBidi" w:hAnsiTheme="majorBidi" w:cstheme="majorBidi"/>
        </w:rPr>
        <w:t>(</w:t>
      </w:r>
      <w:r w:rsidRPr="00EF0FB8">
        <w:rPr>
          <w:rFonts w:asciiTheme="majorBidi" w:hAnsiTheme="majorBidi" w:cstheme="majorBidi"/>
          <w:i/>
          <w:iCs/>
        </w:rPr>
        <w:t>American Declaration of the Rights And Duties of Man</w:t>
      </w:r>
      <w:r w:rsidRPr="00EF0FB8">
        <w:rPr>
          <w:rFonts w:asciiTheme="majorBidi" w:hAnsiTheme="majorBidi" w:cstheme="majorBidi"/>
        </w:rPr>
        <w:t>, 1948)</w:t>
      </w:r>
      <w:r w:rsidRPr="00EF0FB8">
        <w:rPr>
          <w:rFonts w:asciiTheme="majorBidi" w:hAnsiTheme="majorBidi" w:cstheme="majorBidi"/>
        </w:rPr>
        <w:fldChar w:fldCharType="end"/>
      </w:r>
      <w:r w:rsidRPr="00EF0FB8">
        <w:rPr>
          <w:rFonts w:asciiTheme="majorBidi" w:hAnsiTheme="majorBidi" w:cstheme="majorBidi"/>
        </w:rPr>
        <w:t>. United Nation</w:t>
      </w:r>
      <w:r w:rsidR="004F186D">
        <w:rPr>
          <w:rFonts w:asciiTheme="majorBidi" w:hAnsiTheme="majorBidi" w:cstheme="majorBidi"/>
        </w:rPr>
        <w:t>s</w:t>
      </w:r>
      <w:r w:rsidR="00A52419">
        <w:rPr>
          <w:rFonts w:asciiTheme="majorBidi" w:hAnsiTheme="majorBidi" w:cstheme="majorBidi"/>
        </w:rPr>
        <w:t>’</w:t>
      </w:r>
      <w:r w:rsidRPr="00EF0FB8">
        <w:rPr>
          <w:rFonts w:asciiTheme="majorBidi" w:hAnsiTheme="majorBidi" w:cstheme="majorBidi"/>
        </w:rPr>
        <w:t xml:space="preserve"> Universal Declaration of human rights states that fundamental human rights will be secured universally. The Fr</w:t>
      </w:r>
      <w:r w:rsidR="00A52419">
        <w:rPr>
          <w:rFonts w:asciiTheme="majorBidi" w:hAnsiTheme="majorBidi" w:cstheme="majorBidi"/>
        </w:rPr>
        <w:t>ance’s D</w:t>
      </w:r>
      <w:r w:rsidRPr="00EF0FB8">
        <w:rPr>
          <w:rFonts w:asciiTheme="majorBidi" w:hAnsiTheme="majorBidi" w:cstheme="majorBidi"/>
        </w:rPr>
        <w:t xml:space="preserve">eclaration of </w:t>
      </w:r>
      <w:r w:rsidR="00A52419">
        <w:rPr>
          <w:rFonts w:asciiTheme="majorBidi" w:hAnsiTheme="majorBidi" w:cstheme="majorBidi"/>
        </w:rPr>
        <w:t>M</w:t>
      </w:r>
      <w:r w:rsidRPr="00EF0FB8">
        <w:rPr>
          <w:rFonts w:asciiTheme="majorBidi" w:hAnsiTheme="majorBidi" w:cstheme="majorBidi"/>
        </w:rPr>
        <w:t xml:space="preserve">an and </w:t>
      </w:r>
      <w:r w:rsidR="00A52419">
        <w:rPr>
          <w:rFonts w:asciiTheme="majorBidi" w:hAnsiTheme="majorBidi" w:cstheme="majorBidi"/>
        </w:rPr>
        <w:t>C</w:t>
      </w:r>
      <w:r w:rsidRPr="00EF0FB8">
        <w:rPr>
          <w:rFonts w:asciiTheme="majorBidi" w:hAnsiTheme="majorBidi" w:cstheme="majorBidi"/>
        </w:rPr>
        <w:t>itizen was implemented to protect the individual and mutual rights during the French Revolution.</w:t>
      </w:r>
    </w:p>
    <w:p w14:paraId="4DA591ED" w14:textId="300C92CC" w:rsidR="00EF0FB8" w:rsidRDefault="00A83D2C" w:rsidP="00EF0FB8">
      <w:pPr>
        <w:shd w:val="clear" w:color="auto" w:fill="FFFFFF"/>
        <w:spacing w:after="160"/>
        <w:rPr>
          <w:rFonts w:asciiTheme="majorBidi" w:hAnsiTheme="majorBidi" w:cstheme="majorBidi"/>
        </w:rPr>
      </w:pPr>
      <w:r w:rsidRPr="00EF0FB8">
        <w:rPr>
          <w:rFonts w:asciiTheme="majorBidi" w:hAnsiTheme="majorBidi" w:cstheme="majorBidi"/>
        </w:rPr>
        <w:lastRenderedPageBreak/>
        <w:t xml:space="preserve">The </w:t>
      </w:r>
      <w:r w:rsidR="00A52419" w:rsidRPr="00EF0FB8">
        <w:rPr>
          <w:rFonts w:asciiTheme="majorBidi" w:hAnsiTheme="majorBidi" w:cstheme="majorBidi"/>
        </w:rPr>
        <w:t>Fr</w:t>
      </w:r>
      <w:r w:rsidR="00A52419">
        <w:rPr>
          <w:rFonts w:asciiTheme="majorBidi" w:hAnsiTheme="majorBidi" w:cstheme="majorBidi"/>
        </w:rPr>
        <w:t>ance’s D</w:t>
      </w:r>
      <w:r w:rsidR="00A52419" w:rsidRPr="00EF0FB8">
        <w:rPr>
          <w:rFonts w:asciiTheme="majorBidi" w:hAnsiTheme="majorBidi" w:cstheme="majorBidi"/>
        </w:rPr>
        <w:t xml:space="preserve">eclaration of </w:t>
      </w:r>
      <w:r w:rsidR="00A52419">
        <w:rPr>
          <w:rFonts w:asciiTheme="majorBidi" w:hAnsiTheme="majorBidi" w:cstheme="majorBidi"/>
        </w:rPr>
        <w:t>M</w:t>
      </w:r>
      <w:r w:rsidR="00A52419" w:rsidRPr="00EF0FB8">
        <w:rPr>
          <w:rFonts w:asciiTheme="majorBidi" w:hAnsiTheme="majorBidi" w:cstheme="majorBidi"/>
        </w:rPr>
        <w:t xml:space="preserve">an and </w:t>
      </w:r>
      <w:r w:rsidR="00A52419">
        <w:rPr>
          <w:rFonts w:asciiTheme="majorBidi" w:hAnsiTheme="majorBidi" w:cstheme="majorBidi"/>
        </w:rPr>
        <w:t>C</w:t>
      </w:r>
      <w:r w:rsidR="00A52419" w:rsidRPr="00EF0FB8">
        <w:rPr>
          <w:rFonts w:asciiTheme="majorBidi" w:hAnsiTheme="majorBidi" w:cstheme="majorBidi"/>
        </w:rPr>
        <w:t xml:space="preserve">itizen </w:t>
      </w:r>
      <w:r w:rsidRPr="00EF0FB8">
        <w:rPr>
          <w:rFonts w:asciiTheme="majorBidi" w:hAnsiTheme="majorBidi" w:cstheme="majorBidi"/>
        </w:rPr>
        <w:t>does not define the status of women in society. The U</w:t>
      </w:r>
      <w:r w:rsidR="00A52419">
        <w:rPr>
          <w:rFonts w:asciiTheme="majorBidi" w:hAnsiTheme="majorBidi" w:cstheme="majorBidi"/>
        </w:rPr>
        <w:t>.</w:t>
      </w:r>
      <w:r w:rsidRPr="00EF0FB8">
        <w:rPr>
          <w:rFonts w:asciiTheme="majorBidi" w:hAnsiTheme="majorBidi" w:cstheme="majorBidi"/>
        </w:rPr>
        <w:t>S</w:t>
      </w:r>
      <w:r w:rsidR="00A52419">
        <w:rPr>
          <w:rFonts w:asciiTheme="majorBidi" w:hAnsiTheme="majorBidi" w:cstheme="majorBidi"/>
        </w:rPr>
        <w:t>.</w:t>
      </w:r>
      <w:r w:rsidRPr="00EF0FB8">
        <w:rPr>
          <w:rFonts w:asciiTheme="majorBidi" w:hAnsiTheme="majorBidi" w:cstheme="majorBidi"/>
        </w:rPr>
        <w:t xml:space="preserve"> Constitution and United Nation</w:t>
      </w:r>
      <w:r w:rsidR="00A52419">
        <w:rPr>
          <w:rFonts w:asciiTheme="majorBidi" w:hAnsiTheme="majorBidi" w:cstheme="majorBidi"/>
        </w:rPr>
        <w:t xml:space="preserve">s’ </w:t>
      </w:r>
      <w:r w:rsidRPr="00EF0FB8">
        <w:rPr>
          <w:rFonts w:asciiTheme="majorBidi" w:hAnsiTheme="majorBidi" w:cstheme="majorBidi"/>
        </w:rPr>
        <w:t xml:space="preserve">Universal Declaration of human rights both provides an insight into the role of women. Similarly, slavery has not been specified in the </w:t>
      </w:r>
      <w:r w:rsidR="006F1F4B" w:rsidRPr="00EF0FB8">
        <w:rPr>
          <w:rFonts w:asciiTheme="majorBidi" w:hAnsiTheme="majorBidi" w:cstheme="majorBidi"/>
        </w:rPr>
        <w:t>Fr</w:t>
      </w:r>
      <w:r w:rsidR="006F1F4B">
        <w:rPr>
          <w:rFonts w:asciiTheme="majorBidi" w:hAnsiTheme="majorBidi" w:cstheme="majorBidi"/>
        </w:rPr>
        <w:t>ance’s D</w:t>
      </w:r>
      <w:r w:rsidR="006F1F4B" w:rsidRPr="00EF0FB8">
        <w:rPr>
          <w:rFonts w:asciiTheme="majorBidi" w:hAnsiTheme="majorBidi" w:cstheme="majorBidi"/>
        </w:rPr>
        <w:t xml:space="preserve">eclaration of </w:t>
      </w:r>
      <w:r w:rsidR="006F1F4B">
        <w:rPr>
          <w:rFonts w:asciiTheme="majorBidi" w:hAnsiTheme="majorBidi" w:cstheme="majorBidi"/>
        </w:rPr>
        <w:t>M</w:t>
      </w:r>
      <w:r w:rsidR="006F1F4B" w:rsidRPr="00EF0FB8">
        <w:rPr>
          <w:rFonts w:asciiTheme="majorBidi" w:hAnsiTheme="majorBidi" w:cstheme="majorBidi"/>
        </w:rPr>
        <w:t xml:space="preserve">an and </w:t>
      </w:r>
      <w:r w:rsidR="006F1F4B">
        <w:rPr>
          <w:rFonts w:asciiTheme="majorBidi" w:hAnsiTheme="majorBidi" w:cstheme="majorBidi"/>
        </w:rPr>
        <w:t>C</w:t>
      </w:r>
      <w:r w:rsidR="006F1F4B" w:rsidRPr="00EF0FB8">
        <w:rPr>
          <w:rFonts w:asciiTheme="majorBidi" w:hAnsiTheme="majorBidi" w:cstheme="majorBidi"/>
        </w:rPr>
        <w:t xml:space="preserve">itizen </w:t>
      </w:r>
      <w:r w:rsidRPr="00EF0FB8">
        <w:rPr>
          <w:rFonts w:asciiTheme="majorBidi" w:hAnsiTheme="majorBidi" w:cstheme="majorBidi"/>
        </w:rPr>
        <w:t>of man and citizen.  The thirteen amendments of the U</w:t>
      </w:r>
      <w:r w:rsidR="00A52419">
        <w:rPr>
          <w:rFonts w:asciiTheme="majorBidi" w:hAnsiTheme="majorBidi" w:cstheme="majorBidi"/>
        </w:rPr>
        <w:t>.</w:t>
      </w:r>
      <w:r w:rsidRPr="00EF0FB8">
        <w:rPr>
          <w:rFonts w:asciiTheme="majorBidi" w:hAnsiTheme="majorBidi" w:cstheme="majorBidi"/>
        </w:rPr>
        <w:t>S</w:t>
      </w:r>
      <w:r w:rsidR="00A52419">
        <w:rPr>
          <w:rFonts w:asciiTheme="majorBidi" w:hAnsiTheme="majorBidi" w:cstheme="majorBidi"/>
        </w:rPr>
        <w:t>.</w:t>
      </w:r>
      <w:r w:rsidRPr="00EF0FB8">
        <w:rPr>
          <w:rFonts w:asciiTheme="majorBidi" w:hAnsiTheme="majorBidi" w:cstheme="majorBidi"/>
        </w:rPr>
        <w:t xml:space="preserve"> Constitution and Article 4 of the United Natio</w:t>
      </w:r>
      <w:r w:rsidR="006F1F4B">
        <w:rPr>
          <w:rFonts w:asciiTheme="majorBidi" w:hAnsiTheme="majorBidi" w:cstheme="majorBidi"/>
        </w:rPr>
        <w:t>ns’</w:t>
      </w:r>
      <w:r w:rsidRPr="00EF0FB8">
        <w:rPr>
          <w:rFonts w:asciiTheme="majorBidi" w:hAnsiTheme="majorBidi" w:cstheme="majorBidi"/>
        </w:rPr>
        <w:t xml:space="preserve"> Universal Declaration of human rights mentions that no kind of slavery will be allowed.</w:t>
      </w:r>
    </w:p>
    <w:p w14:paraId="63DC03BE" w14:textId="77777777" w:rsidR="00EF0FB8" w:rsidRPr="001420E2" w:rsidRDefault="00A83D2C" w:rsidP="00EF0FB8">
      <w:pPr>
        <w:shd w:val="clear" w:color="auto" w:fill="FFFFFF"/>
        <w:spacing w:after="160"/>
        <w:ind w:firstLine="0"/>
        <w:jc w:val="center"/>
        <w:rPr>
          <w:rFonts w:asciiTheme="majorBidi" w:hAnsiTheme="majorBidi" w:cstheme="majorBidi"/>
          <w:b/>
          <w:bCs/>
        </w:rPr>
      </w:pPr>
      <w:r w:rsidRPr="001420E2">
        <w:rPr>
          <w:rFonts w:asciiTheme="majorBidi" w:hAnsiTheme="majorBidi" w:cstheme="majorBidi"/>
          <w:b/>
          <w:bCs/>
        </w:rPr>
        <w:t>Rights in document</w:t>
      </w:r>
    </w:p>
    <w:p w14:paraId="0A887747" w14:textId="77777777" w:rsidR="00EF0FB8" w:rsidRPr="007D6B9A" w:rsidRDefault="00A83D2C" w:rsidP="00EF0FB8">
      <w:pPr>
        <w:rPr>
          <w:rFonts w:asciiTheme="majorBidi" w:hAnsiTheme="majorBidi" w:cstheme="majorBidi"/>
          <w:color w:val="A5A5A5" w:themeColor="accent1" w:themeShade="BF"/>
        </w:rPr>
      </w:pPr>
      <w:r w:rsidRPr="007D6B9A">
        <w:rPr>
          <w:rFonts w:asciiTheme="majorBidi" w:hAnsiTheme="majorBidi" w:cstheme="majorBidi"/>
        </w:rPr>
        <w:t xml:space="preserve">One of the rights that all significant three document offers is the freedom of religion. The first amendment of the U.S. constitution states that every citizen is free to practice a religion and congress shall not favor religion over another </w:t>
      </w:r>
      <w:r w:rsidRPr="007D6B9A">
        <w:rPr>
          <w:rFonts w:asciiTheme="majorBidi" w:hAnsiTheme="majorBidi" w:cstheme="majorBidi"/>
        </w:rPr>
        <w:fldChar w:fldCharType="begin"/>
      </w:r>
      <w:r w:rsidRPr="007D6B9A">
        <w:rPr>
          <w:rFonts w:asciiTheme="majorBidi" w:hAnsiTheme="majorBidi" w:cstheme="majorBidi"/>
        </w:rPr>
        <w:instrText xml:space="preserve"> ADDIN ZOTERO_ITEM CSL_CITATION {"citationID":"30ulMWXQ","properties":{"formattedCitation":"({\\i{}The Constitution of the United States}, 2015)","plainCitation":"(The Constitution of the United States, 2015)","noteIndex":0},"citationItems":[{"id":319,"uris":["http://zotero.org/users/6144444/items/VGC3IEN8"],"uri":["http://zotero.org/users/6144444/items/VGC3IEN8"],"itemData":{"id":319,"type":"webpage","abstract":"Note: The following text is a transcription of the Constitution as it was inscribed by Jacob Shallus on parchment (the document on display in the Rotunda at the National Archives Museum.) The spelling and punctuation reflect the original. We the People of the United States, in Order to form a more perfect Union, establish Justice, insure domestic Tranquility, provide for the common defence, promote the general Welfare, and secure the Blessings of Liberty to ourselves and our Posterity, do ordain and establish this Constitution for the United States of America. Article. I. Section. 1.","container-title":"National Archives","language":"en","title":"The Constitution of the United States: A Transcription","title-short":"The Constitution of the United States","URL":"https://www.archives.gov/founding-docs/constitution-transcript","accessed":{"date-parts":[["2020",2,1]]},"issued":{"date-parts":[["2015",11,4]]}}}],"schema":"https://github.com/citation-style-language/schema/raw/master/csl-citation.json"} </w:instrText>
      </w:r>
      <w:r w:rsidRPr="007D6B9A">
        <w:rPr>
          <w:rFonts w:asciiTheme="majorBidi" w:hAnsiTheme="majorBidi" w:cstheme="majorBidi"/>
        </w:rPr>
        <w:fldChar w:fldCharType="separate"/>
      </w:r>
      <w:r w:rsidRPr="007D6B9A">
        <w:rPr>
          <w:rFonts w:asciiTheme="majorBidi" w:hAnsiTheme="majorBidi" w:cstheme="majorBidi"/>
        </w:rPr>
        <w:t>(</w:t>
      </w:r>
      <w:r w:rsidRPr="007D6B9A">
        <w:rPr>
          <w:rFonts w:asciiTheme="majorBidi" w:hAnsiTheme="majorBidi" w:cstheme="majorBidi"/>
          <w:i/>
          <w:iCs/>
        </w:rPr>
        <w:t>The Constitution of the United States</w:t>
      </w:r>
      <w:r w:rsidRPr="007D6B9A">
        <w:rPr>
          <w:rFonts w:asciiTheme="majorBidi" w:hAnsiTheme="majorBidi" w:cstheme="majorBidi"/>
        </w:rPr>
        <w:t>, 2015)</w:t>
      </w:r>
      <w:r w:rsidRPr="007D6B9A">
        <w:rPr>
          <w:rFonts w:asciiTheme="majorBidi" w:hAnsiTheme="majorBidi" w:cstheme="majorBidi"/>
        </w:rPr>
        <w:fldChar w:fldCharType="end"/>
      </w:r>
      <w:r w:rsidRPr="007D6B9A">
        <w:rPr>
          <w:rFonts w:asciiTheme="majorBidi" w:hAnsiTheme="majorBidi" w:cstheme="majorBidi"/>
        </w:rPr>
        <w:t xml:space="preserve">. Similarly, article 10 of the Declaration of Man and Citizen states that the right to freedom of speech is protected within the limits of public law and order. The 19th article of The Universal Declaration of Human Rights states that everyone has the right to believe according to their will, follow a religion, or change it if one wills to </w:t>
      </w:r>
      <w:r w:rsidRPr="007D6B9A">
        <w:rPr>
          <w:rFonts w:asciiTheme="majorBidi" w:hAnsiTheme="majorBidi" w:cstheme="majorBidi"/>
        </w:rPr>
        <w:fldChar w:fldCharType="begin"/>
      </w:r>
      <w:r w:rsidRPr="007D6B9A">
        <w:rPr>
          <w:rFonts w:asciiTheme="majorBidi" w:hAnsiTheme="majorBidi" w:cstheme="majorBidi"/>
        </w:rPr>
        <w:instrText xml:space="preserve"> ADDIN ZOTERO_ITEM CSL_CITATION {"citationID":"5Jv07B78","properties":{"formattedCitation":"({\\i{}DECLARATION OF HUMAN AND CIVIC RIGHTS OF 26 AUGUST 1789}, 2002)","plainCitation":"(DECLARATION OF HUMAN AND CIVIC RIGHTS OF 26 AUGUST 1789, 2002)","noteIndex":0},"citationItems":[{"id":314,"uris":["http://zotero.org/users/6144444/items/STVVXFJQ"],"uri":["http://zotero.org/users/6144444/items/STVVXFJQ"],"itemData":{"id":314,"type":"webpage","title":"DECLARATION OF HUMAN AND CIVIC RIGHTS OF 26 AUGUST 1789","URL":"https://www.conseil-constitutionnel.fr/sites/default/files/as/root/bank_mm/anglais/cst2.pdf","accessed":{"date-parts":[["2020",2,1]]},"issued":{"date-parts":[["2002"]]}}}],"schema":"https://github.com/citation-style-language/schema/raw/master/csl-citation.json"} </w:instrText>
      </w:r>
      <w:r w:rsidRPr="007D6B9A">
        <w:rPr>
          <w:rFonts w:asciiTheme="majorBidi" w:hAnsiTheme="majorBidi" w:cstheme="majorBidi"/>
        </w:rPr>
        <w:fldChar w:fldCharType="separate"/>
      </w:r>
      <w:r w:rsidRPr="007D6B9A">
        <w:rPr>
          <w:rFonts w:asciiTheme="majorBidi" w:hAnsiTheme="majorBidi" w:cstheme="majorBidi"/>
        </w:rPr>
        <w:t>(</w:t>
      </w:r>
      <w:r w:rsidRPr="007D6B9A">
        <w:rPr>
          <w:rFonts w:asciiTheme="majorBidi" w:hAnsiTheme="majorBidi" w:cstheme="majorBidi"/>
          <w:i/>
          <w:iCs/>
        </w:rPr>
        <w:t>Declaration Of Human and Civic Rights Of 26 August 1789</w:t>
      </w:r>
      <w:r w:rsidRPr="007D6B9A">
        <w:rPr>
          <w:rFonts w:asciiTheme="majorBidi" w:hAnsiTheme="majorBidi" w:cstheme="majorBidi"/>
        </w:rPr>
        <w:t>, 2002)</w:t>
      </w:r>
      <w:r w:rsidRPr="007D6B9A">
        <w:rPr>
          <w:rFonts w:asciiTheme="majorBidi" w:hAnsiTheme="majorBidi" w:cstheme="majorBidi"/>
        </w:rPr>
        <w:fldChar w:fldCharType="end"/>
      </w:r>
      <w:r w:rsidRPr="007D6B9A">
        <w:rPr>
          <w:rFonts w:asciiTheme="majorBidi" w:hAnsiTheme="majorBidi" w:cstheme="majorBidi"/>
        </w:rPr>
        <w:t xml:space="preserve">. Over 80% Of people in the world follow a religion. This right protects the religious beliefs of all these people; thus, this right is inevitable. </w:t>
      </w:r>
    </w:p>
    <w:p w14:paraId="30549DCF" w14:textId="77777777" w:rsidR="00EF0FB8" w:rsidRPr="007D6B9A" w:rsidRDefault="00A83D2C" w:rsidP="00EF0FB8">
      <w:pPr>
        <w:rPr>
          <w:rFonts w:asciiTheme="majorBidi" w:hAnsiTheme="majorBidi" w:cstheme="majorBidi"/>
        </w:rPr>
      </w:pPr>
      <w:r w:rsidRPr="007D6B9A">
        <w:rPr>
          <w:rFonts w:asciiTheme="majorBidi" w:hAnsiTheme="majorBidi" w:cstheme="majorBidi"/>
        </w:rPr>
        <w:t>Freedom of speech is a right provided by all three documents. U.S. constitution’s First Amendment, article 11 of The Declaration of Man and Citizen and provides everyone the freedom of speech. It is one of the most important rights as it lets the people speak up for themselves and raise voice on critical issues. This right form the basis of every other legislation.</w:t>
      </w:r>
    </w:p>
    <w:p w14:paraId="3936DED3" w14:textId="77777777" w:rsidR="00EF0FB8" w:rsidRPr="007D6B9A" w:rsidRDefault="00A83D2C" w:rsidP="00EF0FB8">
      <w:pPr>
        <w:rPr>
          <w:rFonts w:asciiTheme="majorBidi" w:hAnsiTheme="majorBidi" w:cstheme="majorBidi"/>
        </w:rPr>
      </w:pPr>
      <w:r w:rsidRPr="007D6B9A">
        <w:rPr>
          <w:rFonts w:asciiTheme="majorBidi" w:hAnsiTheme="majorBidi" w:cstheme="majorBidi"/>
        </w:rPr>
        <w:t xml:space="preserve">All these documents also give legal rights to everyone under its jurisdiction. The sixth amendment of the U.S. Constitution states that people have the right to a quick trial, legal counsel when required, and confront if someone legally challenges them </w:t>
      </w:r>
      <w:r w:rsidRPr="007D6B9A">
        <w:rPr>
          <w:rFonts w:asciiTheme="majorBidi" w:hAnsiTheme="majorBidi" w:cstheme="majorBidi"/>
        </w:rPr>
        <w:fldChar w:fldCharType="begin"/>
      </w:r>
      <w:r w:rsidRPr="007D6B9A">
        <w:rPr>
          <w:rFonts w:asciiTheme="majorBidi" w:hAnsiTheme="majorBidi" w:cstheme="majorBidi"/>
        </w:rPr>
        <w:instrText xml:space="preserve"> ADDIN ZOTERO_ITEM CSL_CITATION {"citationID":"KdLx2X48","properties":{"formattedCitation":"({\\i{}The Constitution}, 2015)","plainCitation":"(The Constitution, 2015)","noteIndex":0},"citationItems":[{"id":315,"uris":["http://zotero.org/users/6144444/items/JYN5RYNJ"],"uri":["http://zotero.org/users/6144444/items/JYN5RYNJ"],"itemData":{"id":315,"type":"webpage","abstract":"Constitutional Amendments 1-10 make up what is known as The Bill of Rights. Amendments 11-27 are listed below. AMENDMENT XI Passed by Congress March 4, 1794. Ratified February 7, 1795. Note: Article III, section 2, of the Constitution was modified by amendment 11. The Judicial power of the United States shall not be construed to extend to any suit in law or equity, commenced or prosecuted against one of the United States by Citizens of another State, or by Citizens or Subjects of any Foreign State. AMENDMENT XII Passed by Congress December 9, 1803. Ratified June 15, 1804.","container-title":"National Archives","language":"en","title":"The Constitution: Amendments 11-27","title-short":"The Constitution","URL":"https://www.archives.gov/founding-docs/amendments-11-27","accessed":{"date-parts":[["2020",2,1]]},"issued":{"date-parts":[["2015",11,4]]}}}],"schema":"https://github.com/citation-style-language/schema/raw/master/csl-citation.json"} </w:instrText>
      </w:r>
      <w:r w:rsidRPr="007D6B9A">
        <w:rPr>
          <w:rFonts w:asciiTheme="majorBidi" w:hAnsiTheme="majorBidi" w:cstheme="majorBidi"/>
        </w:rPr>
        <w:fldChar w:fldCharType="separate"/>
      </w:r>
      <w:r w:rsidRPr="007D6B9A">
        <w:rPr>
          <w:rFonts w:asciiTheme="majorBidi" w:hAnsiTheme="majorBidi" w:cstheme="majorBidi"/>
        </w:rPr>
        <w:t>(</w:t>
      </w:r>
      <w:r w:rsidRPr="007D6B9A">
        <w:rPr>
          <w:rFonts w:asciiTheme="majorBidi" w:hAnsiTheme="majorBidi" w:cstheme="majorBidi"/>
          <w:i/>
          <w:iCs/>
        </w:rPr>
        <w:t>The Constitution</w:t>
      </w:r>
      <w:r w:rsidRPr="007D6B9A">
        <w:rPr>
          <w:rFonts w:asciiTheme="majorBidi" w:hAnsiTheme="majorBidi" w:cstheme="majorBidi"/>
        </w:rPr>
        <w:t xml:space="preserve">, </w:t>
      </w:r>
      <w:r w:rsidRPr="007D6B9A">
        <w:rPr>
          <w:rFonts w:asciiTheme="majorBidi" w:hAnsiTheme="majorBidi" w:cstheme="majorBidi"/>
        </w:rPr>
        <w:lastRenderedPageBreak/>
        <w:t>2015)</w:t>
      </w:r>
      <w:r w:rsidRPr="007D6B9A">
        <w:rPr>
          <w:rFonts w:asciiTheme="majorBidi" w:hAnsiTheme="majorBidi" w:cstheme="majorBidi"/>
        </w:rPr>
        <w:fldChar w:fldCharType="end"/>
      </w:r>
      <w:r w:rsidRPr="007D6B9A">
        <w:rPr>
          <w:rFonts w:asciiTheme="majorBidi" w:hAnsiTheme="majorBidi" w:cstheme="majorBidi"/>
        </w:rPr>
        <w:t>. The Declaration of Man and Citizen has stated in its sixth article that all the citizens are to be treated equally before the law and can take part in legislation directly or indirectly. The tenth article of the Universal Declaration of Human Rights states that if anyone is accused of an offense, there must be a public and fair trial. The significance of legal rights is undeniable. The provision of legal rights composes a huge share of any justice system.</w:t>
      </w:r>
    </w:p>
    <w:p w14:paraId="090F0937" w14:textId="77777777" w:rsidR="00EF0FB8" w:rsidRDefault="00A83D2C">
      <w:pPr>
        <w:rPr>
          <w:rFonts w:asciiTheme="majorBidi" w:hAnsiTheme="majorBidi" w:cstheme="majorBidi"/>
          <w:b/>
          <w:bCs/>
        </w:rPr>
      </w:pPr>
      <w:r>
        <w:rPr>
          <w:rFonts w:asciiTheme="majorBidi" w:hAnsiTheme="majorBidi" w:cstheme="majorBidi"/>
          <w:b/>
          <w:bCs/>
        </w:rPr>
        <w:br w:type="page"/>
      </w:r>
    </w:p>
    <w:p w14:paraId="20E13E2D" w14:textId="77777777" w:rsidR="00EF0FB8" w:rsidRDefault="00A83D2C" w:rsidP="00EF0FB8">
      <w:pPr>
        <w:ind w:firstLine="0"/>
        <w:jc w:val="center"/>
        <w:rPr>
          <w:rFonts w:asciiTheme="majorBidi" w:hAnsiTheme="majorBidi" w:cstheme="majorBidi"/>
        </w:rPr>
      </w:pPr>
      <w:r w:rsidRPr="00EF0FB8">
        <w:rPr>
          <w:rFonts w:asciiTheme="majorBidi" w:hAnsiTheme="majorBidi" w:cstheme="majorBidi"/>
          <w:b/>
          <w:bCs/>
        </w:rPr>
        <w:lastRenderedPageBreak/>
        <w:t>References</w:t>
      </w:r>
    </w:p>
    <w:p w14:paraId="7C1B0ADA" w14:textId="77777777" w:rsidR="00EF0FB8" w:rsidRPr="007D6B9A" w:rsidRDefault="00A83D2C" w:rsidP="00EF0FB8">
      <w:pPr>
        <w:pStyle w:val="Bibliography"/>
        <w:rPr>
          <w:rFonts w:ascii="Times New Roman" w:hAnsi="Times New Roman" w:cs="Times New Roman"/>
        </w:rPr>
      </w:pPr>
      <w:r>
        <w:rPr>
          <w:rFonts w:asciiTheme="majorBidi" w:hAnsiTheme="majorBidi" w:cstheme="majorBidi"/>
        </w:rPr>
        <w:fldChar w:fldCharType="begin"/>
      </w:r>
      <w:r>
        <w:rPr>
          <w:rFonts w:asciiTheme="majorBidi" w:hAnsiTheme="majorBidi" w:cstheme="majorBidi"/>
        </w:rPr>
        <w:instrText xml:space="preserve"> ADDIN ZOTERO_BIBL {"uncited":[],"omitted":[],"custom":[]} CSL_BIBLIOGRAPHY </w:instrText>
      </w:r>
      <w:r>
        <w:rPr>
          <w:rFonts w:asciiTheme="majorBidi" w:hAnsiTheme="majorBidi" w:cstheme="majorBidi"/>
        </w:rPr>
        <w:fldChar w:fldCharType="separate"/>
      </w:r>
      <w:r>
        <w:rPr>
          <w:rFonts w:ascii="Times New Roman" w:hAnsi="Times New Roman" w:cs="Times New Roman"/>
          <w:i/>
          <w:iCs/>
        </w:rPr>
        <w:t>A</w:t>
      </w:r>
      <w:r w:rsidRPr="007D6B9A">
        <w:rPr>
          <w:rFonts w:ascii="Times New Roman" w:hAnsi="Times New Roman" w:cs="Times New Roman"/>
          <w:i/>
          <w:iCs/>
        </w:rPr>
        <w:t xml:space="preserve">merican Declaration </w:t>
      </w:r>
      <w:r>
        <w:rPr>
          <w:rFonts w:ascii="Times New Roman" w:hAnsi="Times New Roman" w:cs="Times New Roman"/>
          <w:i/>
          <w:iCs/>
        </w:rPr>
        <w:t>o</w:t>
      </w:r>
      <w:r w:rsidRPr="007D6B9A">
        <w:rPr>
          <w:rFonts w:ascii="Times New Roman" w:hAnsi="Times New Roman" w:cs="Times New Roman"/>
          <w:i/>
          <w:iCs/>
        </w:rPr>
        <w:t xml:space="preserve">f </w:t>
      </w:r>
      <w:r>
        <w:rPr>
          <w:rFonts w:ascii="Times New Roman" w:hAnsi="Times New Roman" w:cs="Times New Roman"/>
          <w:i/>
          <w:iCs/>
        </w:rPr>
        <w:t>t</w:t>
      </w:r>
      <w:r w:rsidRPr="007D6B9A">
        <w:rPr>
          <w:rFonts w:ascii="Times New Roman" w:hAnsi="Times New Roman" w:cs="Times New Roman"/>
          <w:i/>
          <w:iCs/>
        </w:rPr>
        <w:t xml:space="preserve">he Rights </w:t>
      </w:r>
      <w:r>
        <w:rPr>
          <w:rFonts w:ascii="Times New Roman" w:hAnsi="Times New Roman" w:cs="Times New Roman"/>
          <w:i/>
          <w:iCs/>
        </w:rPr>
        <w:t>a</w:t>
      </w:r>
      <w:r w:rsidRPr="007D6B9A">
        <w:rPr>
          <w:rFonts w:ascii="Times New Roman" w:hAnsi="Times New Roman" w:cs="Times New Roman"/>
          <w:i/>
          <w:iCs/>
        </w:rPr>
        <w:t xml:space="preserve">nd Duties </w:t>
      </w:r>
      <w:r>
        <w:rPr>
          <w:rFonts w:ascii="Times New Roman" w:hAnsi="Times New Roman" w:cs="Times New Roman"/>
          <w:i/>
          <w:iCs/>
        </w:rPr>
        <w:t>o</w:t>
      </w:r>
      <w:r w:rsidRPr="007D6B9A">
        <w:rPr>
          <w:rFonts w:ascii="Times New Roman" w:hAnsi="Times New Roman" w:cs="Times New Roman"/>
          <w:i/>
          <w:iCs/>
        </w:rPr>
        <w:t>f Man</w:t>
      </w:r>
      <w:r w:rsidRPr="007D6B9A">
        <w:rPr>
          <w:rFonts w:ascii="Times New Roman" w:hAnsi="Times New Roman" w:cs="Times New Roman"/>
        </w:rPr>
        <w:t xml:space="preserve">. (1948). Ninth International Conference of American States. </w:t>
      </w:r>
    </w:p>
    <w:p w14:paraId="347C4A7A" w14:textId="77777777" w:rsidR="00EF0FB8" w:rsidRPr="007D6B9A" w:rsidRDefault="00A83D2C" w:rsidP="00EF0FB8">
      <w:pPr>
        <w:pStyle w:val="Bibliography"/>
        <w:rPr>
          <w:rFonts w:ascii="Times New Roman" w:hAnsi="Times New Roman" w:cs="Times New Roman"/>
        </w:rPr>
      </w:pPr>
      <w:r w:rsidRPr="007D6B9A">
        <w:rPr>
          <w:rFonts w:ascii="Times New Roman" w:hAnsi="Times New Roman" w:cs="Times New Roman"/>
          <w:i/>
          <w:iCs/>
        </w:rPr>
        <w:t xml:space="preserve">Declaration </w:t>
      </w:r>
      <w:r>
        <w:rPr>
          <w:rFonts w:ascii="Times New Roman" w:hAnsi="Times New Roman" w:cs="Times New Roman"/>
          <w:i/>
          <w:iCs/>
        </w:rPr>
        <w:t>o</w:t>
      </w:r>
      <w:r w:rsidRPr="007D6B9A">
        <w:rPr>
          <w:rFonts w:ascii="Times New Roman" w:hAnsi="Times New Roman" w:cs="Times New Roman"/>
          <w:i/>
          <w:iCs/>
        </w:rPr>
        <w:t xml:space="preserve">f Human And Civic Rights </w:t>
      </w:r>
      <w:r>
        <w:rPr>
          <w:rFonts w:ascii="Times New Roman" w:hAnsi="Times New Roman" w:cs="Times New Roman"/>
          <w:i/>
          <w:iCs/>
        </w:rPr>
        <w:t>o</w:t>
      </w:r>
      <w:r w:rsidRPr="007D6B9A">
        <w:rPr>
          <w:rFonts w:ascii="Times New Roman" w:hAnsi="Times New Roman" w:cs="Times New Roman"/>
          <w:i/>
          <w:iCs/>
        </w:rPr>
        <w:t>f 26 August 1789</w:t>
      </w:r>
      <w:r w:rsidRPr="007D6B9A">
        <w:rPr>
          <w:rFonts w:ascii="Times New Roman" w:hAnsi="Times New Roman" w:cs="Times New Roman"/>
        </w:rPr>
        <w:t xml:space="preserve">. (2002). </w:t>
      </w:r>
    </w:p>
    <w:p w14:paraId="1F41F8C6" w14:textId="77777777" w:rsidR="00EF0FB8" w:rsidRPr="007D6B9A" w:rsidRDefault="00A83D2C" w:rsidP="00EF0FB8">
      <w:pPr>
        <w:pStyle w:val="Bibliography"/>
        <w:rPr>
          <w:rFonts w:ascii="Times New Roman" w:hAnsi="Times New Roman" w:cs="Times New Roman"/>
        </w:rPr>
      </w:pPr>
      <w:r w:rsidRPr="007D6B9A">
        <w:rPr>
          <w:rFonts w:ascii="Times New Roman" w:hAnsi="Times New Roman" w:cs="Times New Roman"/>
          <w:i/>
          <w:iCs/>
        </w:rPr>
        <w:t>The Constitution: Amendments 11-27</w:t>
      </w:r>
      <w:r w:rsidRPr="007D6B9A">
        <w:rPr>
          <w:rFonts w:ascii="Times New Roman" w:hAnsi="Times New Roman" w:cs="Times New Roman"/>
        </w:rPr>
        <w:t xml:space="preserve">. (2015, November 4). </w:t>
      </w:r>
    </w:p>
    <w:p w14:paraId="40F17E39" w14:textId="77777777" w:rsidR="00EF0FB8" w:rsidRPr="007D6B9A" w:rsidRDefault="00A83D2C" w:rsidP="00EF0FB8">
      <w:pPr>
        <w:pStyle w:val="Bibliography"/>
        <w:rPr>
          <w:rFonts w:ascii="Times New Roman" w:hAnsi="Times New Roman" w:cs="Times New Roman"/>
        </w:rPr>
      </w:pPr>
      <w:r w:rsidRPr="007D6B9A">
        <w:rPr>
          <w:rFonts w:ascii="Times New Roman" w:hAnsi="Times New Roman" w:cs="Times New Roman"/>
          <w:i/>
          <w:iCs/>
        </w:rPr>
        <w:t>The Constitution of the United States: A Transcription</w:t>
      </w:r>
      <w:r w:rsidRPr="007D6B9A">
        <w:rPr>
          <w:rFonts w:ascii="Times New Roman" w:hAnsi="Times New Roman" w:cs="Times New Roman"/>
        </w:rPr>
        <w:t xml:space="preserve">. (2015, November 4). </w:t>
      </w:r>
    </w:p>
    <w:p w14:paraId="0B8436B0" w14:textId="77777777" w:rsidR="00EF0FB8" w:rsidRPr="007D6B9A" w:rsidRDefault="00A83D2C" w:rsidP="00EF0FB8">
      <w:pPr>
        <w:rPr>
          <w:rFonts w:asciiTheme="majorBidi" w:hAnsiTheme="majorBidi" w:cstheme="majorBidi"/>
        </w:rPr>
      </w:pPr>
      <w:r>
        <w:rPr>
          <w:rFonts w:asciiTheme="majorBidi" w:hAnsiTheme="majorBidi" w:cstheme="majorBidi"/>
        </w:rPr>
        <w:fldChar w:fldCharType="end"/>
      </w:r>
    </w:p>
    <w:p w14:paraId="6A32B994" w14:textId="77777777" w:rsidR="00E81978" w:rsidRDefault="00E81978"/>
    <w:p w14:paraId="37065316" w14:textId="77777777" w:rsidR="00E81978" w:rsidRDefault="00E81978">
      <w:pPr>
        <w:pStyle w:val="NoSpacing"/>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CBD3C" w14:textId="77777777" w:rsidR="003D004D" w:rsidRDefault="003D004D">
      <w:pPr>
        <w:spacing w:line="240" w:lineRule="auto"/>
      </w:pPr>
      <w:r>
        <w:separator/>
      </w:r>
    </w:p>
  </w:endnote>
  <w:endnote w:type="continuationSeparator" w:id="0">
    <w:p w14:paraId="51A9AA66" w14:textId="77777777" w:rsidR="003D004D" w:rsidRDefault="003D00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8A3DD" w14:textId="77777777" w:rsidR="003D004D" w:rsidRDefault="003D004D">
      <w:pPr>
        <w:spacing w:line="240" w:lineRule="auto"/>
      </w:pPr>
      <w:r>
        <w:separator/>
      </w:r>
    </w:p>
  </w:footnote>
  <w:footnote w:type="continuationSeparator" w:id="0">
    <w:p w14:paraId="0C98390D" w14:textId="77777777" w:rsidR="003D004D" w:rsidRDefault="003D00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3B1EF" w14:textId="77777777" w:rsidR="00E81978" w:rsidRDefault="003D004D">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EF0FB8">
          <w:rPr>
            <w:rStyle w:val="Strong"/>
          </w:rPr>
          <w:t>American Values</w:t>
        </w:r>
      </w:sdtContent>
    </w:sdt>
    <w:r w:rsidR="00A83D2C">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F186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C0776" w14:textId="77777777" w:rsidR="00E81978" w:rsidRDefault="00A83D2C">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EF0FB8">
          <w:rPr>
            <w:rStyle w:val="Strong"/>
          </w:rPr>
          <w:t>American Values</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F186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272"/>
    <w:rsid w:val="000D3F41"/>
    <w:rsid w:val="001420E2"/>
    <w:rsid w:val="00355DCA"/>
    <w:rsid w:val="003D004D"/>
    <w:rsid w:val="004E2B41"/>
    <w:rsid w:val="004F186D"/>
    <w:rsid w:val="00551A02"/>
    <w:rsid w:val="005534FA"/>
    <w:rsid w:val="005D3A03"/>
    <w:rsid w:val="006F1F4B"/>
    <w:rsid w:val="007D6B9A"/>
    <w:rsid w:val="008002C0"/>
    <w:rsid w:val="00806C72"/>
    <w:rsid w:val="008347DA"/>
    <w:rsid w:val="008C5323"/>
    <w:rsid w:val="009A6A3B"/>
    <w:rsid w:val="009D1788"/>
    <w:rsid w:val="00A52419"/>
    <w:rsid w:val="00A83D2C"/>
    <w:rsid w:val="00B823AA"/>
    <w:rsid w:val="00BA45DB"/>
    <w:rsid w:val="00BF4184"/>
    <w:rsid w:val="00C0601E"/>
    <w:rsid w:val="00C31D30"/>
    <w:rsid w:val="00C50272"/>
    <w:rsid w:val="00C73F57"/>
    <w:rsid w:val="00CD6E39"/>
    <w:rsid w:val="00CF6E91"/>
    <w:rsid w:val="00D85B68"/>
    <w:rsid w:val="00E6004D"/>
    <w:rsid w:val="00E81978"/>
    <w:rsid w:val="00EF0FB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FE23"/>
  <w15:docId w15:val="{6D7AD94D-59EA-43B4-8E81-C5E4B15A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806C72" w:rsidRDefault="003C11B8">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806C72" w:rsidRDefault="003C11B8">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806C72" w:rsidRDefault="003C11B8">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806C72" w:rsidRDefault="003C11B8">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806C72" w:rsidRDefault="003C11B8">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806C72" w:rsidRDefault="003C11B8">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806C72" w:rsidRDefault="003C11B8">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806C72" w:rsidRDefault="003C11B8">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E00"/>
    <w:rsid w:val="00313E00"/>
    <w:rsid w:val="003C11B8"/>
    <w:rsid w:val="00806C72"/>
    <w:rsid w:val="0088529A"/>
    <w:rsid w:val="00FA5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American Values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1A9A11-6005-4A3E-9878-B825BAAB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6</TotalTime>
  <Pages>5</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Essay</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dc:title>
  <dc:creator>Zack Gold</dc:creator>
  <cp:lastModifiedBy>Marriam Siddiqui</cp:lastModifiedBy>
  <cp:revision>3</cp:revision>
  <dcterms:created xsi:type="dcterms:W3CDTF">2020-02-01T14:39:00Z</dcterms:created>
  <dcterms:modified xsi:type="dcterms:W3CDTF">2020-02-01T14:58:00Z</dcterms:modified>
</cp:coreProperties>
</file>