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67C78"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1ED1C7BC" w14:textId="77777777" w:rsidR="003C2C5B" w:rsidRDefault="003C2C5B" w:rsidP="00B823AA">
      <w:pPr>
        <w:pStyle w:val="Title2"/>
        <w:rPr>
          <w:rFonts w:asciiTheme="majorHAnsi" w:eastAsiaTheme="majorEastAsia" w:hAnsiTheme="majorHAnsi" w:cstheme="majorBidi"/>
        </w:rPr>
      </w:pPr>
    </w:p>
    <w:p w14:paraId="70E83D5A" w14:textId="77777777" w:rsidR="003C2C5B" w:rsidRDefault="003C2C5B" w:rsidP="00B823AA">
      <w:pPr>
        <w:pStyle w:val="Title2"/>
        <w:rPr>
          <w:rFonts w:asciiTheme="majorHAnsi" w:eastAsiaTheme="majorEastAsia" w:hAnsiTheme="majorHAnsi" w:cstheme="majorBidi"/>
        </w:rPr>
      </w:pPr>
    </w:p>
    <w:p w14:paraId="18869F88" w14:textId="77777777" w:rsidR="003C2C5B" w:rsidRDefault="003C2C5B" w:rsidP="00B823AA">
      <w:pPr>
        <w:pStyle w:val="Title2"/>
        <w:rPr>
          <w:rFonts w:asciiTheme="majorHAnsi" w:eastAsiaTheme="majorEastAsia" w:hAnsiTheme="majorHAnsi" w:cstheme="majorBidi"/>
        </w:rPr>
      </w:pPr>
    </w:p>
    <w:p w14:paraId="7FA2E55E" w14:textId="77777777" w:rsidR="003C2C5B" w:rsidRDefault="003C2C5B" w:rsidP="00B823AA">
      <w:pPr>
        <w:pStyle w:val="Title2"/>
        <w:rPr>
          <w:rFonts w:asciiTheme="majorHAnsi" w:eastAsiaTheme="majorEastAsia" w:hAnsiTheme="majorHAnsi" w:cstheme="majorBidi"/>
        </w:rPr>
      </w:pPr>
    </w:p>
    <w:p w14:paraId="2746337F" w14:textId="77777777" w:rsidR="0022325E" w:rsidRDefault="002300B3" w:rsidP="002300B3">
      <w:pPr>
        <w:pStyle w:val="Title2"/>
        <w:rPr>
          <w:rFonts w:asciiTheme="majorHAnsi" w:eastAsiaTheme="majorEastAsia" w:hAnsiTheme="majorHAnsi" w:cstheme="majorBidi"/>
        </w:rPr>
      </w:pPr>
      <w:r>
        <w:rPr>
          <w:rFonts w:asciiTheme="majorHAnsi" w:eastAsiaTheme="majorEastAsia" w:hAnsiTheme="majorHAnsi" w:cstheme="majorBidi"/>
        </w:rPr>
        <w:t>Candida Auris</w:t>
      </w:r>
    </w:p>
    <w:p w14:paraId="4B325BCA" w14:textId="77777777"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14:paraId="65F82740" w14:textId="77777777" w:rsidR="00E81978" w:rsidRDefault="007A769B"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7C06BE67" w14:textId="77777777" w:rsidR="003F5409" w:rsidRDefault="003F5409" w:rsidP="00B823AA">
      <w:pPr>
        <w:pStyle w:val="Title2"/>
      </w:pPr>
    </w:p>
    <w:p w14:paraId="29C374CC" w14:textId="77777777" w:rsidR="003F5409" w:rsidRDefault="003F5409" w:rsidP="00B823AA">
      <w:pPr>
        <w:pStyle w:val="Title2"/>
      </w:pPr>
    </w:p>
    <w:p w14:paraId="4A6487DB" w14:textId="77777777" w:rsidR="003F5409" w:rsidRDefault="003F5409" w:rsidP="00B823AA">
      <w:pPr>
        <w:pStyle w:val="Title2"/>
      </w:pPr>
    </w:p>
    <w:p w14:paraId="0DBCBCEB" w14:textId="77777777" w:rsidR="003F5409" w:rsidRDefault="003F5409" w:rsidP="00B823AA">
      <w:pPr>
        <w:pStyle w:val="Title2"/>
      </w:pPr>
    </w:p>
    <w:p w14:paraId="1CA84D7A" w14:textId="77777777" w:rsidR="003F5409" w:rsidRDefault="003F5409" w:rsidP="00B823AA">
      <w:pPr>
        <w:pStyle w:val="Title2"/>
      </w:pPr>
    </w:p>
    <w:p w14:paraId="7FB10D72" w14:textId="77777777" w:rsidR="003F5409" w:rsidRDefault="003F5409" w:rsidP="00B823AA">
      <w:pPr>
        <w:pStyle w:val="Title2"/>
      </w:pPr>
    </w:p>
    <w:p w14:paraId="465DBD3C" w14:textId="77777777" w:rsidR="003F5409" w:rsidRDefault="003F5409" w:rsidP="00B823AA">
      <w:pPr>
        <w:pStyle w:val="Title2"/>
      </w:pPr>
    </w:p>
    <w:p w14:paraId="15317327" w14:textId="77777777" w:rsidR="003F5409" w:rsidRDefault="003F5409" w:rsidP="00B823AA">
      <w:pPr>
        <w:pStyle w:val="Title2"/>
      </w:pPr>
    </w:p>
    <w:p w14:paraId="251B562B" w14:textId="77777777" w:rsidR="003F5409" w:rsidRDefault="003F5409" w:rsidP="00B823AA">
      <w:pPr>
        <w:pStyle w:val="Title2"/>
      </w:pPr>
    </w:p>
    <w:p w14:paraId="24C56F89" w14:textId="77777777" w:rsidR="003F5409" w:rsidRDefault="003F5409" w:rsidP="00B823AA">
      <w:pPr>
        <w:pStyle w:val="Title2"/>
      </w:pPr>
    </w:p>
    <w:p w14:paraId="4554B249" w14:textId="77777777" w:rsidR="003F5409" w:rsidRDefault="003F5409" w:rsidP="00B823AA">
      <w:pPr>
        <w:pStyle w:val="Title2"/>
      </w:pPr>
    </w:p>
    <w:p w14:paraId="5D487A5A" w14:textId="77777777" w:rsidR="008D5090" w:rsidRDefault="008D5090" w:rsidP="0094348A"/>
    <w:p w14:paraId="408AB4BF" w14:textId="77777777" w:rsidR="008D5090" w:rsidRDefault="008D5090" w:rsidP="0094348A"/>
    <w:p w14:paraId="2444EC5D" w14:textId="77777777" w:rsidR="00EB50E7" w:rsidRDefault="00EB50E7" w:rsidP="0094348A"/>
    <w:p w14:paraId="032C719F" w14:textId="77777777" w:rsidR="002340E4" w:rsidRDefault="002340E4" w:rsidP="00B05F20"/>
    <w:p w14:paraId="5B0F9F53" w14:textId="77777777" w:rsidR="0022325E" w:rsidRDefault="002300B3" w:rsidP="002300B3">
      <w:pPr>
        <w:jc w:val="center"/>
      </w:pPr>
      <w:r>
        <w:lastRenderedPageBreak/>
        <w:t>Candida Auris</w:t>
      </w:r>
    </w:p>
    <w:p w14:paraId="016026B3" w14:textId="0CFA2B8B" w:rsidR="00811792" w:rsidRPr="00811792" w:rsidRDefault="00811792" w:rsidP="00811792">
      <w:pPr>
        <w:rPr>
          <w:color w:val="000000" w:themeColor="text1"/>
        </w:rPr>
      </w:pPr>
      <w:r w:rsidRPr="00811792">
        <w:rPr>
          <w:color w:val="000000" w:themeColor="text1"/>
        </w:rPr>
        <w:t xml:space="preserve">Candida Auris is a pathogen that is a species of fungus that grows like yeast. It is related to Candida Albicans. It is one of the few candida species that is responsible for causing candidiasis in humans. This pathogen was identified in Japan in 2009 when it was isolated from a patient’s ear who reported to have an ear infection. This pathogen is responsible for causing invasive infections that result in a higher death rate. It mainly causes invasive candidiasis in which the liver, bones muscles, joints and even the central nervous system of an individual is invaded (Jeffery-Smith &amp; Brown, 2018). CDC has labeled this pathogen as an emerging pathogen due to its ability to resists multiple drugs. Generally, people with weak immune systems or diabetes are prone to Candida in hospitals. </w:t>
      </w:r>
    </w:p>
    <w:p w14:paraId="60B94896" w14:textId="74652505" w:rsidR="00811792" w:rsidRPr="00811792" w:rsidRDefault="00811792" w:rsidP="00811792">
      <w:pPr>
        <w:rPr>
          <w:color w:val="000000" w:themeColor="text1"/>
        </w:rPr>
      </w:pPr>
      <w:r w:rsidRPr="00811792">
        <w:rPr>
          <w:color w:val="000000" w:themeColor="text1"/>
        </w:rPr>
        <w:t>While discussing the epidemiology of this pathogen. It typically isolates from Japan, India, South Africa, and Pakistan. However, the first three cases were reported from South Korea and all three of them had bloodstream infections. Due to its complex structure, it is difficult to diagnose by a typical fungal culture of blood. So a sophisticated molecular method is required to identify it. According to the CDC, this infection might be present in several other countries</w:t>
      </w:r>
      <w:r w:rsidR="00D30DE8">
        <w:rPr>
          <w:color w:val="000000" w:themeColor="text1"/>
        </w:rPr>
        <w:t>,</w:t>
      </w:r>
      <w:r w:rsidRPr="00811792">
        <w:rPr>
          <w:color w:val="000000" w:themeColor="text1"/>
        </w:rPr>
        <w:t xml:space="preserve"> but due to lack of proper laboratories, it remained undiagnosed. In the US almost 617 cases were reported in twelve different states in March 2019. </w:t>
      </w:r>
    </w:p>
    <w:p w14:paraId="3F229F19" w14:textId="77777777" w:rsidR="002300B3" w:rsidRDefault="00811792" w:rsidP="00811792">
      <w:pPr>
        <w:rPr>
          <w:color w:val="000000" w:themeColor="text1"/>
        </w:rPr>
      </w:pPr>
      <w:r w:rsidRPr="00811792">
        <w:rPr>
          <w:color w:val="000000" w:themeColor="text1"/>
        </w:rPr>
        <w:t xml:space="preserve">People diagnosed with this disease show signs of fever while on antimicrobial medication. In severe cases, a patient can suffer from organ failure or coma that could eventually lead to death. While discussing the treatment of this disease, patients on various anti-fungal therapy also show no improvement in their condition. In fact, in most cases, symptoms get worse day by day. Also, no anti-fungal clinical breakpoint regarding the treatment of Candida Auris is </w:t>
      </w:r>
      <w:r w:rsidRPr="00811792">
        <w:rPr>
          <w:color w:val="000000" w:themeColor="text1"/>
        </w:rPr>
        <w:lastRenderedPageBreak/>
        <w:t>not reported yet. Some of the recommendations that are required to prevent the spread of C. Auris are isolating the patients and cleaning of equipment used in surgical procedures.</w:t>
      </w:r>
    </w:p>
    <w:p w14:paraId="2E3E6A02" w14:textId="77777777" w:rsidR="002300B3" w:rsidRDefault="002300B3" w:rsidP="002300B3">
      <w:pPr>
        <w:rPr>
          <w:color w:val="000000" w:themeColor="text1"/>
        </w:rPr>
      </w:pPr>
    </w:p>
    <w:p w14:paraId="2B75A618" w14:textId="77777777" w:rsidR="002300B3" w:rsidRDefault="002300B3" w:rsidP="002300B3">
      <w:pPr>
        <w:rPr>
          <w:color w:val="000000" w:themeColor="text1"/>
        </w:rPr>
      </w:pPr>
    </w:p>
    <w:p w14:paraId="5B71B89D" w14:textId="77777777" w:rsidR="002300B3" w:rsidRDefault="002300B3" w:rsidP="002300B3">
      <w:pPr>
        <w:rPr>
          <w:color w:val="000000" w:themeColor="text1"/>
        </w:rPr>
      </w:pPr>
    </w:p>
    <w:p w14:paraId="34C44D55" w14:textId="77777777" w:rsidR="002300B3" w:rsidRDefault="002300B3" w:rsidP="002300B3">
      <w:pPr>
        <w:rPr>
          <w:color w:val="000000" w:themeColor="text1"/>
        </w:rPr>
      </w:pPr>
    </w:p>
    <w:p w14:paraId="69D777BD" w14:textId="77777777" w:rsidR="002300B3" w:rsidRDefault="002300B3" w:rsidP="002300B3">
      <w:pPr>
        <w:rPr>
          <w:color w:val="000000" w:themeColor="text1"/>
        </w:rPr>
      </w:pPr>
    </w:p>
    <w:p w14:paraId="0A1980E7" w14:textId="77777777" w:rsidR="002300B3" w:rsidRDefault="002300B3" w:rsidP="002300B3">
      <w:pPr>
        <w:rPr>
          <w:color w:val="000000" w:themeColor="text1"/>
        </w:rPr>
      </w:pPr>
    </w:p>
    <w:p w14:paraId="0F72DF55" w14:textId="77777777" w:rsidR="002300B3" w:rsidRDefault="002300B3" w:rsidP="002300B3">
      <w:pPr>
        <w:rPr>
          <w:color w:val="000000" w:themeColor="text1"/>
        </w:rPr>
      </w:pPr>
    </w:p>
    <w:p w14:paraId="44EE894F" w14:textId="77777777" w:rsidR="002300B3" w:rsidRDefault="002300B3" w:rsidP="002300B3">
      <w:pPr>
        <w:rPr>
          <w:color w:val="000000" w:themeColor="text1"/>
        </w:rPr>
      </w:pPr>
    </w:p>
    <w:p w14:paraId="0E1675D7" w14:textId="77777777" w:rsidR="002300B3" w:rsidRDefault="002300B3" w:rsidP="002300B3">
      <w:pPr>
        <w:rPr>
          <w:color w:val="000000" w:themeColor="text1"/>
        </w:rPr>
      </w:pPr>
    </w:p>
    <w:p w14:paraId="0EB3804A" w14:textId="77777777" w:rsidR="002300B3" w:rsidRDefault="002300B3" w:rsidP="002300B3">
      <w:pPr>
        <w:rPr>
          <w:color w:val="000000" w:themeColor="text1"/>
        </w:rPr>
      </w:pPr>
    </w:p>
    <w:p w14:paraId="174D5FCA" w14:textId="77777777" w:rsidR="002300B3" w:rsidRDefault="002300B3" w:rsidP="002300B3">
      <w:pPr>
        <w:rPr>
          <w:color w:val="000000" w:themeColor="text1"/>
        </w:rPr>
      </w:pPr>
    </w:p>
    <w:p w14:paraId="0E60981C" w14:textId="77777777" w:rsidR="002300B3" w:rsidRDefault="002300B3" w:rsidP="002300B3">
      <w:pPr>
        <w:rPr>
          <w:color w:val="000000" w:themeColor="text1"/>
        </w:rPr>
      </w:pPr>
    </w:p>
    <w:p w14:paraId="2AB827D7" w14:textId="77777777" w:rsidR="002300B3" w:rsidRDefault="002300B3" w:rsidP="002300B3">
      <w:pPr>
        <w:rPr>
          <w:color w:val="000000" w:themeColor="text1"/>
        </w:rPr>
      </w:pPr>
    </w:p>
    <w:p w14:paraId="75DD2963" w14:textId="77777777" w:rsidR="002300B3" w:rsidRDefault="002300B3" w:rsidP="002300B3">
      <w:pPr>
        <w:rPr>
          <w:color w:val="000000" w:themeColor="text1"/>
        </w:rPr>
      </w:pPr>
    </w:p>
    <w:p w14:paraId="4089A357" w14:textId="77777777" w:rsidR="002300B3" w:rsidRDefault="002300B3" w:rsidP="002300B3">
      <w:pPr>
        <w:rPr>
          <w:color w:val="000000" w:themeColor="text1"/>
        </w:rPr>
      </w:pPr>
    </w:p>
    <w:p w14:paraId="7B4C1B7D" w14:textId="77777777" w:rsidR="002300B3" w:rsidRDefault="002300B3" w:rsidP="002300B3">
      <w:pPr>
        <w:rPr>
          <w:color w:val="000000" w:themeColor="text1"/>
        </w:rPr>
      </w:pPr>
    </w:p>
    <w:p w14:paraId="31C79747" w14:textId="77777777" w:rsidR="002300B3" w:rsidRDefault="002300B3" w:rsidP="002300B3">
      <w:pPr>
        <w:rPr>
          <w:color w:val="000000" w:themeColor="text1"/>
        </w:rPr>
      </w:pPr>
    </w:p>
    <w:p w14:paraId="510344DA" w14:textId="77777777" w:rsidR="002300B3" w:rsidRDefault="002300B3" w:rsidP="002300B3">
      <w:pPr>
        <w:rPr>
          <w:color w:val="000000" w:themeColor="text1"/>
        </w:rPr>
      </w:pPr>
    </w:p>
    <w:p w14:paraId="057532AB" w14:textId="77777777" w:rsidR="002300B3" w:rsidRDefault="002300B3" w:rsidP="002300B3">
      <w:pPr>
        <w:rPr>
          <w:color w:val="000000" w:themeColor="text1"/>
        </w:rPr>
      </w:pPr>
    </w:p>
    <w:p w14:paraId="7C258AEE" w14:textId="77777777" w:rsidR="002300B3" w:rsidRDefault="002300B3" w:rsidP="002300B3">
      <w:pPr>
        <w:rPr>
          <w:color w:val="000000" w:themeColor="text1"/>
        </w:rPr>
      </w:pPr>
    </w:p>
    <w:p w14:paraId="474FD13C" w14:textId="77777777" w:rsidR="00702A6E" w:rsidRDefault="00702A6E" w:rsidP="002300B3">
      <w:pPr>
        <w:rPr>
          <w:color w:val="000000" w:themeColor="text1"/>
        </w:rPr>
      </w:pPr>
    </w:p>
    <w:p w14:paraId="5C1ABF8A" w14:textId="77777777" w:rsidR="002300B3" w:rsidRPr="002300B3" w:rsidRDefault="002300B3" w:rsidP="002300B3">
      <w:pPr>
        <w:jc w:val="center"/>
        <w:rPr>
          <w:b/>
          <w:color w:val="000000" w:themeColor="text1"/>
        </w:rPr>
      </w:pPr>
      <w:r w:rsidRPr="002300B3">
        <w:rPr>
          <w:b/>
          <w:color w:val="000000" w:themeColor="text1"/>
        </w:rPr>
        <w:lastRenderedPageBreak/>
        <w:t>References</w:t>
      </w:r>
    </w:p>
    <w:p w14:paraId="0932FBAF" w14:textId="77777777" w:rsidR="002300B3" w:rsidRPr="002300B3" w:rsidRDefault="002300B3" w:rsidP="002300B3">
      <w:pPr>
        <w:ind w:left="1440" w:hanging="1440"/>
        <w:rPr>
          <w:color w:val="000000" w:themeColor="text1"/>
        </w:rPr>
      </w:pPr>
      <w:r w:rsidRPr="002300B3">
        <w:rPr>
          <w:color w:val="000000" w:themeColor="text1"/>
        </w:rPr>
        <w:t xml:space="preserve">Jeffery-Smith, A., </w:t>
      </w:r>
      <w:proofErr w:type="spellStart"/>
      <w:r w:rsidRPr="002300B3">
        <w:rPr>
          <w:color w:val="000000" w:themeColor="text1"/>
        </w:rPr>
        <w:t>Taori</w:t>
      </w:r>
      <w:proofErr w:type="spellEnd"/>
      <w:r w:rsidRPr="002300B3">
        <w:rPr>
          <w:color w:val="000000" w:themeColor="text1"/>
        </w:rPr>
        <w:t xml:space="preserve">, S. K., </w:t>
      </w:r>
      <w:proofErr w:type="spellStart"/>
      <w:r w:rsidRPr="002300B3">
        <w:rPr>
          <w:color w:val="000000" w:themeColor="text1"/>
        </w:rPr>
        <w:t>Schelenz</w:t>
      </w:r>
      <w:proofErr w:type="spellEnd"/>
      <w:r w:rsidRPr="002300B3">
        <w:rPr>
          <w:color w:val="000000" w:themeColor="text1"/>
        </w:rPr>
        <w:t xml:space="preserve">, S., Jeffery, K., Johnson, E. M., Borman, A., ... &amp; Brown, C. S. (2018). Candida </w:t>
      </w:r>
      <w:proofErr w:type="spellStart"/>
      <w:r w:rsidRPr="002300B3">
        <w:rPr>
          <w:color w:val="000000" w:themeColor="text1"/>
        </w:rPr>
        <w:t>auris</w:t>
      </w:r>
      <w:proofErr w:type="spellEnd"/>
      <w:r w:rsidRPr="002300B3">
        <w:rPr>
          <w:color w:val="000000" w:themeColor="text1"/>
        </w:rPr>
        <w:t>: a review of the literature. </w:t>
      </w:r>
      <w:r w:rsidRPr="002300B3">
        <w:rPr>
          <w:i/>
          <w:iCs/>
          <w:color w:val="000000" w:themeColor="text1"/>
        </w:rPr>
        <w:t>Clinical microbiology reviews</w:t>
      </w:r>
      <w:r w:rsidRPr="002300B3">
        <w:rPr>
          <w:color w:val="000000" w:themeColor="text1"/>
        </w:rPr>
        <w:t>, </w:t>
      </w:r>
      <w:r w:rsidRPr="002300B3">
        <w:rPr>
          <w:i/>
          <w:iCs/>
          <w:color w:val="000000" w:themeColor="text1"/>
        </w:rPr>
        <w:t>31</w:t>
      </w:r>
      <w:r w:rsidRPr="002300B3">
        <w:rPr>
          <w:color w:val="000000" w:themeColor="text1"/>
        </w:rPr>
        <w:t>(1), e00029-17.</w:t>
      </w:r>
    </w:p>
    <w:p w14:paraId="03EE274B" w14:textId="77777777" w:rsidR="002C359E" w:rsidRPr="00A924E0" w:rsidRDefault="002C359E" w:rsidP="009F39A6">
      <w:pPr>
        <w:ind w:left="1440" w:hanging="1440"/>
        <w:rPr>
          <w:color w:val="000000" w:themeColor="text1"/>
        </w:rPr>
      </w:pPr>
    </w:p>
    <w:sectPr w:rsidR="002C359E" w:rsidRPr="00A924E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0D36B" w14:textId="77777777" w:rsidR="007A769B" w:rsidRDefault="007A769B">
      <w:pPr>
        <w:spacing w:line="240" w:lineRule="auto"/>
      </w:pPr>
      <w:r>
        <w:separator/>
      </w:r>
    </w:p>
    <w:p w14:paraId="5D4BA7AE" w14:textId="77777777" w:rsidR="007A769B" w:rsidRDefault="007A769B"/>
  </w:endnote>
  <w:endnote w:type="continuationSeparator" w:id="0">
    <w:p w14:paraId="759E7F09" w14:textId="77777777" w:rsidR="007A769B" w:rsidRDefault="007A769B">
      <w:pPr>
        <w:spacing w:line="240" w:lineRule="auto"/>
      </w:pPr>
      <w:r>
        <w:continuationSeparator/>
      </w:r>
    </w:p>
    <w:p w14:paraId="5C7C6D43" w14:textId="77777777" w:rsidR="007A769B" w:rsidRDefault="007A7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4C5D3" w14:textId="77777777" w:rsidR="007A769B" w:rsidRDefault="007A769B">
      <w:pPr>
        <w:spacing w:line="240" w:lineRule="auto"/>
      </w:pPr>
      <w:r>
        <w:separator/>
      </w:r>
    </w:p>
    <w:p w14:paraId="0BF60A65" w14:textId="77777777" w:rsidR="007A769B" w:rsidRDefault="007A769B"/>
  </w:footnote>
  <w:footnote w:type="continuationSeparator" w:id="0">
    <w:p w14:paraId="1552FD7F" w14:textId="77777777" w:rsidR="007A769B" w:rsidRDefault="007A769B">
      <w:pPr>
        <w:spacing w:line="240" w:lineRule="auto"/>
      </w:pPr>
      <w:r>
        <w:continuationSeparator/>
      </w:r>
    </w:p>
    <w:p w14:paraId="2BD39D92" w14:textId="77777777" w:rsidR="007A769B" w:rsidRDefault="007A76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F3E9C" w14:textId="77777777" w:rsidR="00E81978" w:rsidRDefault="002300B3">
    <w:pPr>
      <w:pStyle w:val="Header"/>
    </w:pPr>
    <w:r>
      <w:rPr>
        <w:rStyle w:val="Strong"/>
      </w:rPr>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96B21">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5AB8F" w14:textId="77777777" w:rsidR="00E81978" w:rsidRDefault="00797F6D">
    <w:pPr>
      <w:pStyle w:val="Header"/>
      <w:rPr>
        <w:rStyle w:val="Strong"/>
      </w:rPr>
    </w:pPr>
    <w:r>
      <w:t xml:space="preserve">Running head: </w:t>
    </w:r>
    <w:r w:rsidR="002300B3">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96B21" w:rsidRPr="00496B21">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231F5"/>
    <w:rsid w:val="00033C14"/>
    <w:rsid w:val="00063733"/>
    <w:rsid w:val="00081A1D"/>
    <w:rsid w:val="00087A5E"/>
    <w:rsid w:val="00097C27"/>
    <w:rsid w:val="000A3398"/>
    <w:rsid w:val="000A40AE"/>
    <w:rsid w:val="000C0847"/>
    <w:rsid w:val="000C1F77"/>
    <w:rsid w:val="000C2D5E"/>
    <w:rsid w:val="000D1FD0"/>
    <w:rsid w:val="000D2DA6"/>
    <w:rsid w:val="000D3F41"/>
    <w:rsid w:val="000D5A1B"/>
    <w:rsid w:val="000E04F4"/>
    <w:rsid w:val="001043B6"/>
    <w:rsid w:val="0011396C"/>
    <w:rsid w:val="00120D8C"/>
    <w:rsid w:val="00156E81"/>
    <w:rsid w:val="00180FA6"/>
    <w:rsid w:val="00196288"/>
    <w:rsid w:val="001D131F"/>
    <w:rsid w:val="001D3AEE"/>
    <w:rsid w:val="0021503B"/>
    <w:rsid w:val="0022325E"/>
    <w:rsid w:val="00226F5B"/>
    <w:rsid w:val="002300B3"/>
    <w:rsid w:val="002340E4"/>
    <w:rsid w:val="00235295"/>
    <w:rsid w:val="002513E9"/>
    <w:rsid w:val="002645CD"/>
    <w:rsid w:val="00265074"/>
    <w:rsid w:val="00295816"/>
    <w:rsid w:val="00296FED"/>
    <w:rsid w:val="002A1132"/>
    <w:rsid w:val="002A57D1"/>
    <w:rsid w:val="002C1317"/>
    <w:rsid w:val="002C359E"/>
    <w:rsid w:val="002C38F4"/>
    <w:rsid w:val="002D58F8"/>
    <w:rsid w:val="002D7F92"/>
    <w:rsid w:val="002E094F"/>
    <w:rsid w:val="0030511F"/>
    <w:rsid w:val="00305AB4"/>
    <w:rsid w:val="00315417"/>
    <w:rsid w:val="00322248"/>
    <w:rsid w:val="00336295"/>
    <w:rsid w:val="00337860"/>
    <w:rsid w:val="003520D6"/>
    <w:rsid w:val="00355DCA"/>
    <w:rsid w:val="0037213C"/>
    <w:rsid w:val="0038530C"/>
    <w:rsid w:val="00386E26"/>
    <w:rsid w:val="00387731"/>
    <w:rsid w:val="0039068C"/>
    <w:rsid w:val="00393220"/>
    <w:rsid w:val="003A2692"/>
    <w:rsid w:val="003A7F92"/>
    <w:rsid w:val="003C0AFA"/>
    <w:rsid w:val="003C25C4"/>
    <w:rsid w:val="003C2C5B"/>
    <w:rsid w:val="003D0497"/>
    <w:rsid w:val="003D66CB"/>
    <w:rsid w:val="003E0C4F"/>
    <w:rsid w:val="003F5409"/>
    <w:rsid w:val="003F780C"/>
    <w:rsid w:val="0040681D"/>
    <w:rsid w:val="00432820"/>
    <w:rsid w:val="00433274"/>
    <w:rsid w:val="0044442D"/>
    <w:rsid w:val="00445E12"/>
    <w:rsid w:val="00457737"/>
    <w:rsid w:val="00461BA3"/>
    <w:rsid w:val="0046629C"/>
    <w:rsid w:val="004724D7"/>
    <w:rsid w:val="0047721E"/>
    <w:rsid w:val="00492655"/>
    <w:rsid w:val="00496B21"/>
    <w:rsid w:val="004A38E7"/>
    <w:rsid w:val="004F6409"/>
    <w:rsid w:val="0051086C"/>
    <w:rsid w:val="005227F8"/>
    <w:rsid w:val="00532242"/>
    <w:rsid w:val="0053467A"/>
    <w:rsid w:val="0054276E"/>
    <w:rsid w:val="00551A02"/>
    <w:rsid w:val="005534FA"/>
    <w:rsid w:val="005565B4"/>
    <w:rsid w:val="00586712"/>
    <w:rsid w:val="00597BAD"/>
    <w:rsid w:val="005B3A43"/>
    <w:rsid w:val="005C1825"/>
    <w:rsid w:val="005C39B5"/>
    <w:rsid w:val="005D3A03"/>
    <w:rsid w:val="005E111A"/>
    <w:rsid w:val="005E2A35"/>
    <w:rsid w:val="005E3C34"/>
    <w:rsid w:val="005E6AF9"/>
    <w:rsid w:val="005F6BDF"/>
    <w:rsid w:val="00601D62"/>
    <w:rsid w:val="00616B29"/>
    <w:rsid w:val="00623034"/>
    <w:rsid w:val="006422C8"/>
    <w:rsid w:val="00652DBA"/>
    <w:rsid w:val="006568E4"/>
    <w:rsid w:val="00665513"/>
    <w:rsid w:val="0067401F"/>
    <w:rsid w:val="00691679"/>
    <w:rsid w:val="006916A2"/>
    <w:rsid w:val="0069687B"/>
    <w:rsid w:val="006A4D34"/>
    <w:rsid w:val="006D33BA"/>
    <w:rsid w:val="006D3D3B"/>
    <w:rsid w:val="006E26E2"/>
    <w:rsid w:val="00702A6E"/>
    <w:rsid w:val="007124A9"/>
    <w:rsid w:val="00736495"/>
    <w:rsid w:val="0074632E"/>
    <w:rsid w:val="00785B9D"/>
    <w:rsid w:val="00797F6D"/>
    <w:rsid w:val="007A769B"/>
    <w:rsid w:val="007C62C6"/>
    <w:rsid w:val="007D6BF9"/>
    <w:rsid w:val="007E7431"/>
    <w:rsid w:val="007F0FE0"/>
    <w:rsid w:val="008002C0"/>
    <w:rsid w:val="00803CBA"/>
    <w:rsid w:val="00811792"/>
    <w:rsid w:val="008257D5"/>
    <w:rsid w:val="00852DC3"/>
    <w:rsid w:val="008538E7"/>
    <w:rsid w:val="00891CA7"/>
    <w:rsid w:val="008A1F15"/>
    <w:rsid w:val="008A7D39"/>
    <w:rsid w:val="008B0E56"/>
    <w:rsid w:val="008B5791"/>
    <w:rsid w:val="008C5323"/>
    <w:rsid w:val="008D3161"/>
    <w:rsid w:val="008D41FA"/>
    <w:rsid w:val="008D477A"/>
    <w:rsid w:val="008D5090"/>
    <w:rsid w:val="008D5F9A"/>
    <w:rsid w:val="008E036B"/>
    <w:rsid w:val="008E0F8D"/>
    <w:rsid w:val="008E3AC1"/>
    <w:rsid w:val="008E551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A6A3B"/>
    <w:rsid w:val="009C2EAC"/>
    <w:rsid w:val="009C4D6D"/>
    <w:rsid w:val="009F39A6"/>
    <w:rsid w:val="009F5885"/>
    <w:rsid w:val="00A259CA"/>
    <w:rsid w:val="00A506F3"/>
    <w:rsid w:val="00A57C5A"/>
    <w:rsid w:val="00A924E0"/>
    <w:rsid w:val="00A92A6B"/>
    <w:rsid w:val="00A94197"/>
    <w:rsid w:val="00AA6AAE"/>
    <w:rsid w:val="00AD4073"/>
    <w:rsid w:val="00AD512A"/>
    <w:rsid w:val="00AE7A06"/>
    <w:rsid w:val="00AF2501"/>
    <w:rsid w:val="00B05F20"/>
    <w:rsid w:val="00B16574"/>
    <w:rsid w:val="00B16685"/>
    <w:rsid w:val="00B25E76"/>
    <w:rsid w:val="00B4615C"/>
    <w:rsid w:val="00B566CC"/>
    <w:rsid w:val="00B823AA"/>
    <w:rsid w:val="00B83515"/>
    <w:rsid w:val="00B848DA"/>
    <w:rsid w:val="00B8537B"/>
    <w:rsid w:val="00B8776C"/>
    <w:rsid w:val="00BA45DB"/>
    <w:rsid w:val="00BC66F9"/>
    <w:rsid w:val="00BE693A"/>
    <w:rsid w:val="00BF4184"/>
    <w:rsid w:val="00C0601E"/>
    <w:rsid w:val="00C31D30"/>
    <w:rsid w:val="00C32C5C"/>
    <w:rsid w:val="00C370BD"/>
    <w:rsid w:val="00C6263D"/>
    <w:rsid w:val="00C673F5"/>
    <w:rsid w:val="00C82288"/>
    <w:rsid w:val="00C97C01"/>
    <w:rsid w:val="00CB6BD0"/>
    <w:rsid w:val="00CD6E39"/>
    <w:rsid w:val="00CE1CDA"/>
    <w:rsid w:val="00CF2711"/>
    <w:rsid w:val="00CF4E7D"/>
    <w:rsid w:val="00CF6E91"/>
    <w:rsid w:val="00D03B42"/>
    <w:rsid w:val="00D151D3"/>
    <w:rsid w:val="00D25E81"/>
    <w:rsid w:val="00D30337"/>
    <w:rsid w:val="00D30DE8"/>
    <w:rsid w:val="00D343E0"/>
    <w:rsid w:val="00D347DE"/>
    <w:rsid w:val="00D36A91"/>
    <w:rsid w:val="00D73CF9"/>
    <w:rsid w:val="00D85B68"/>
    <w:rsid w:val="00D934AB"/>
    <w:rsid w:val="00DA24FF"/>
    <w:rsid w:val="00DC0435"/>
    <w:rsid w:val="00DF5BB6"/>
    <w:rsid w:val="00E1745E"/>
    <w:rsid w:val="00E258A7"/>
    <w:rsid w:val="00E25B8A"/>
    <w:rsid w:val="00E33575"/>
    <w:rsid w:val="00E6004D"/>
    <w:rsid w:val="00E718C9"/>
    <w:rsid w:val="00E76E2A"/>
    <w:rsid w:val="00E81978"/>
    <w:rsid w:val="00E93155"/>
    <w:rsid w:val="00E96000"/>
    <w:rsid w:val="00E979DD"/>
    <w:rsid w:val="00EA2733"/>
    <w:rsid w:val="00EA5C07"/>
    <w:rsid w:val="00EB50E7"/>
    <w:rsid w:val="00EB7088"/>
    <w:rsid w:val="00EC2620"/>
    <w:rsid w:val="00EC34BA"/>
    <w:rsid w:val="00EC54E4"/>
    <w:rsid w:val="00EE501B"/>
    <w:rsid w:val="00EE5314"/>
    <w:rsid w:val="00F1275A"/>
    <w:rsid w:val="00F316A7"/>
    <w:rsid w:val="00F36130"/>
    <w:rsid w:val="00F379B7"/>
    <w:rsid w:val="00F50005"/>
    <w:rsid w:val="00F525FA"/>
    <w:rsid w:val="00F66B7B"/>
    <w:rsid w:val="00F715DD"/>
    <w:rsid w:val="00F73719"/>
    <w:rsid w:val="00F76A26"/>
    <w:rsid w:val="00F76AB0"/>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79E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F736C"/>
    <w:rsid w:val="00182DCA"/>
    <w:rsid w:val="001A7F2D"/>
    <w:rsid w:val="001B5276"/>
    <w:rsid w:val="00271548"/>
    <w:rsid w:val="002A02A4"/>
    <w:rsid w:val="002D55D5"/>
    <w:rsid w:val="00321589"/>
    <w:rsid w:val="0036564A"/>
    <w:rsid w:val="0037295D"/>
    <w:rsid w:val="005116D2"/>
    <w:rsid w:val="0051221C"/>
    <w:rsid w:val="005A0EC0"/>
    <w:rsid w:val="005B5596"/>
    <w:rsid w:val="005E4BEC"/>
    <w:rsid w:val="006150F5"/>
    <w:rsid w:val="006D5761"/>
    <w:rsid w:val="00722BDE"/>
    <w:rsid w:val="00760B20"/>
    <w:rsid w:val="007824E8"/>
    <w:rsid w:val="007B68B9"/>
    <w:rsid w:val="00812BE0"/>
    <w:rsid w:val="008A5213"/>
    <w:rsid w:val="008C1707"/>
    <w:rsid w:val="00914623"/>
    <w:rsid w:val="009442F0"/>
    <w:rsid w:val="00946F5B"/>
    <w:rsid w:val="009C40B7"/>
    <w:rsid w:val="009E624F"/>
    <w:rsid w:val="00A91B7B"/>
    <w:rsid w:val="00AA19D8"/>
    <w:rsid w:val="00AA21D4"/>
    <w:rsid w:val="00AD4E26"/>
    <w:rsid w:val="00BA48ED"/>
    <w:rsid w:val="00BA7732"/>
    <w:rsid w:val="00BC33BC"/>
    <w:rsid w:val="00CC55B5"/>
    <w:rsid w:val="00CF0618"/>
    <w:rsid w:val="00D33301"/>
    <w:rsid w:val="00D53387"/>
    <w:rsid w:val="00DF39F4"/>
    <w:rsid w:val="00E90A3C"/>
    <w:rsid w:val="00E9207F"/>
    <w:rsid w:val="00F3051D"/>
    <w:rsid w:val="00F4071B"/>
    <w:rsid w:val="00FB2F99"/>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F97715E-3D1C-489A-8F64-A35AA470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2019-09-11T10:24:00Z</dcterms:created>
  <dcterms:modified xsi:type="dcterms:W3CDTF">2019-09-11T10:24:00Z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