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52738" w14:textId="77777777" w:rsidR="004F3E88" w:rsidRPr="008A2ED0" w:rsidRDefault="00951C48" w:rsidP="001B7308">
      <w:pPr>
        <w:spacing w:line="480" w:lineRule="auto"/>
        <w:jc w:val="center"/>
        <w:rPr>
          <w:rFonts w:ascii="Times New Roman" w:hAnsi="Times New Roman" w:cs="Times New Roman"/>
        </w:rPr>
      </w:pPr>
      <w:proofErr w:type="spellStart"/>
      <w:r w:rsidRPr="008A2ED0">
        <w:rPr>
          <w:rFonts w:ascii="Times New Roman" w:hAnsi="Times New Roman" w:cs="Times New Roman"/>
        </w:rPr>
        <w:t>Paraphilic</w:t>
      </w:r>
      <w:proofErr w:type="spellEnd"/>
      <w:r w:rsidRPr="008A2ED0">
        <w:rPr>
          <w:rFonts w:ascii="Times New Roman" w:hAnsi="Times New Roman" w:cs="Times New Roman"/>
        </w:rPr>
        <w:t xml:space="preserve"> disorders</w:t>
      </w:r>
    </w:p>
    <w:p w14:paraId="004E35A3" w14:textId="116A6571" w:rsidR="00A37106" w:rsidRDefault="00951C48" w:rsidP="001B7308">
      <w:pPr>
        <w:spacing w:line="480" w:lineRule="auto"/>
        <w:ind w:firstLine="720"/>
        <w:jc w:val="both"/>
        <w:rPr>
          <w:rFonts w:ascii="Times New Roman" w:hAnsi="Times New Roman" w:cs="Times New Roman"/>
        </w:rPr>
      </w:pPr>
      <w:r w:rsidRPr="008A2ED0">
        <w:rPr>
          <w:rFonts w:ascii="Times New Roman" w:hAnsi="Times New Roman" w:cs="Times New Roman"/>
        </w:rPr>
        <w:t xml:space="preserve">The sexually victimized and non-sexually victimized disorders exhibit differences. </w:t>
      </w:r>
      <w:proofErr w:type="spellStart"/>
      <w:r w:rsidR="00B8014A">
        <w:rPr>
          <w:rFonts w:ascii="Times New Roman" w:hAnsi="Times New Roman" w:cs="Times New Roman"/>
        </w:rPr>
        <w:t>Paraphillias</w:t>
      </w:r>
      <w:proofErr w:type="spellEnd"/>
      <w:r w:rsidR="00B8014A">
        <w:rPr>
          <w:rFonts w:ascii="Times New Roman" w:hAnsi="Times New Roman" w:cs="Times New Roman"/>
        </w:rPr>
        <w:t xml:space="preserve"> according to DSM-IV is categorized as intense feelings of sexual arousal and suffering or humiliation of one's partner. Victimizing </w:t>
      </w:r>
      <w:proofErr w:type="spellStart"/>
      <w:r w:rsidR="00B8014A">
        <w:rPr>
          <w:rFonts w:ascii="Times New Roman" w:hAnsi="Times New Roman" w:cs="Times New Roman"/>
        </w:rPr>
        <w:t>paraphilic</w:t>
      </w:r>
      <w:proofErr w:type="spellEnd"/>
      <w:r w:rsidR="00B8014A">
        <w:rPr>
          <w:rFonts w:ascii="Times New Roman" w:hAnsi="Times New Roman" w:cs="Times New Roman"/>
        </w:rPr>
        <w:t xml:space="preserve"> disorders are more harmful because people undergoing such psychological problem are unable to control their urge. They indulge in practices that cause the victimization of others. Children are victims of such disorders. People who develop such disorders exhibit high </w:t>
      </w:r>
      <w:bookmarkStart w:id="0" w:name="_GoBack"/>
      <w:bookmarkEnd w:id="0"/>
      <w:r w:rsidR="00B8014A">
        <w:rPr>
          <w:rFonts w:ascii="Times New Roman" w:hAnsi="Times New Roman" w:cs="Times New Roman"/>
        </w:rPr>
        <w:t xml:space="preserve">risks of targeting other humans that include females and children. </w:t>
      </w:r>
      <w:r w:rsidR="006447A3">
        <w:rPr>
          <w:rFonts w:ascii="Times New Roman" w:hAnsi="Times New Roman" w:cs="Times New Roman"/>
        </w:rPr>
        <w:t>Victimizing</w:t>
      </w:r>
      <w:r w:rsidR="00B8014A">
        <w:rPr>
          <w:rFonts w:ascii="Times New Roman" w:hAnsi="Times New Roman" w:cs="Times New Roman"/>
        </w:rPr>
        <w:t xml:space="preserve"> paraphilia disorder is more common among males. </w:t>
      </w:r>
      <w:r w:rsidR="006447A3">
        <w:rPr>
          <w:rFonts w:ascii="Times New Roman" w:hAnsi="Times New Roman" w:cs="Times New Roman"/>
        </w:rPr>
        <w:t xml:space="preserve">The evidence suggests that victims of such disorder normally target children having ages of less than six years. </w:t>
      </w:r>
      <w:r w:rsidR="00E07B63">
        <w:rPr>
          <w:rFonts w:ascii="Times New Roman" w:hAnsi="Times New Roman" w:cs="Times New Roman"/>
        </w:rPr>
        <w:t xml:space="preserve">The main difference is of mutual consent. The victimizing </w:t>
      </w:r>
      <w:proofErr w:type="spellStart"/>
      <w:r w:rsidR="00E07B63">
        <w:rPr>
          <w:rFonts w:ascii="Times New Roman" w:hAnsi="Times New Roman" w:cs="Times New Roman"/>
        </w:rPr>
        <w:t>paraphilic</w:t>
      </w:r>
      <w:proofErr w:type="spellEnd"/>
      <w:r w:rsidR="00E07B63">
        <w:rPr>
          <w:rFonts w:ascii="Times New Roman" w:hAnsi="Times New Roman" w:cs="Times New Roman"/>
        </w:rPr>
        <w:t xml:space="preserve"> disorders involve no mutual consent of </w:t>
      </w:r>
      <w:proofErr w:type="gramStart"/>
      <w:r w:rsidR="00E07B63">
        <w:rPr>
          <w:rFonts w:ascii="Times New Roman" w:hAnsi="Times New Roman" w:cs="Times New Roman"/>
        </w:rPr>
        <w:t>partners</w:t>
      </w:r>
      <w:proofErr w:type="gramEnd"/>
      <w:r w:rsidR="00E07B63">
        <w:rPr>
          <w:rFonts w:ascii="Times New Roman" w:hAnsi="Times New Roman" w:cs="Times New Roman"/>
        </w:rPr>
        <w:t xml:space="preserve">. </w:t>
      </w:r>
    </w:p>
    <w:p w14:paraId="34650C25" w14:textId="64821A6C" w:rsidR="00B8014A" w:rsidRDefault="00951C48" w:rsidP="001B7308">
      <w:pPr>
        <w:spacing w:line="480" w:lineRule="auto"/>
        <w:ind w:firstLine="720"/>
        <w:jc w:val="both"/>
        <w:rPr>
          <w:rFonts w:ascii="Times New Roman" w:hAnsi="Times New Roman" w:cs="Times New Roman"/>
        </w:rPr>
      </w:pPr>
      <w:r>
        <w:rPr>
          <w:rFonts w:ascii="Times New Roman" w:hAnsi="Times New Roman" w:cs="Times New Roman"/>
        </w:rPr>
        <w:t xml:space="preserve">Non-victimizing </w:t>
      </w:r>
      <w:proofErr w:type="spellStart"/>
      <w:r>
        <w:rPr>
          <w:rFonts w:ascii="Times New Roman" w:hAnsi="Times New Roman" w:cs="Times New Roman"/>
        </w:rPr>
        <w:t>paraphilic</w:t>
      </w:r>
      <w:proofErr w:type="spellEnd"/>
      <w:r>
        <w:rPr>
          <w:rFonts w:ascii="Times New Roman" w:hAnsi="Times New Roman" w:cs="Times New Roman"/>
        </w:rPr>
        <w:t xml:space="preserve"> disorders motivate individuals to </w:t>
      </w:r>
      <w:proofErr w:type="spellStart"/>
      <w:r>
        <w:rPr>
          <w:rFonts w:ascii="Times New Roman" w:hAnsi="Times New Roman" w:cs="Times New Roman"/>
        </w:rPr>
        <w:t>fulfil</w:t>
      </w:r>
      <w:proofErr w:type="spellEnd"/>
      <w:r>
        <w:rPr>
          <w:rFonts w:ascii="Times New Roman" w:hAnsi="Times New Roman" w:cs="Times New Roman"/>
        </w:rPr>
        <w:t xml:space="preserve"> their sexual urges by relying on human </w:t>
      </w:r>
      <w:r w:rsidR="002A3184">
        <w:rPr>
          <w:rFonts w:ascii="Times New Roman" w:hAnsi="Times New Roman" w:cs="Times New Roman"/>
        </w:rPr>
        <w:t>after obtaining their mutual consent</w:t>
      </w:r>
      <w:r>
        <w:rPr>
          <w:rFonts w:ascii="Times New Roman" w:hAnsi="Times New Roman" w:cs="Times New Roman"/>
        </w:rPr>
        <w:t xml:space="preserve">. People who develop such disorders are unable to control their sexual urges and use </w:t>
      </w:r>
      <w:r w:rsidR="002A3184">
        <w:rPr>
          <w:rFonts w:ascii="Times New Roman" w:hAnsi="Times New Roman" w:cs="Times New Roman"/>
        </w:rPr>
        <w:t>mutual consent of partners</w:t>
      </w:r>
      <w:r>
        <w:rPr>
          <w:rFonts w:ascii="Times New Roman" w:hAnsi="Times New Roman" w:cs="Times New Roman"/>
        </w:rPr>
        <w:t xml:space="preserve"> for their sexual drives. This is categorized as less risky for others. Humans are not victims of such sexual aggressive behaviors</w:t>
      </w:r>
      <w:r w:rsidR="002A3184">
        <w:rPr>
          <w:rFonts w:ascii="Times New Roman" w:hAnsi="Times New Roman" w:cs="Times New Roman"/>
        </w:rPr>
        <w:t xml:space="preserve"> because they agree on such a sexual relationship</w:t>
      </w:r>
      <w:r>
        <w:rPr>
          <w:rFonts w:ascii="Times New Roman" w:hAnsi="Times New Roman" w:cs="Times New Roman"/>
        </w:rPr>
        <w:t xml:space="preserve">. </w:t>
      </w:r>
      <w:r w:rsidR="00EE70AA">
        <w:rPr>
          <w:rFonts w:ascii="Times New Roman" w:hAnsi="Times New Roman" w:cs="Times New Roman"/>
        </w:rPr>
        <w:t xml:space="preserve">Such disorder poses risks for other humans including </w:t>
      </w:r>
      <w:r w:rsidR="002A3184">
        <w:rPr>
          <w:rFonts w:ascii="Times New Roman" w:hAnsi="Times New Roman" w:cs="Times New Roman"/>
        </w:rPr>
        <w:t>women and girls</w:t>
      </w:r>
      <w:r w:rsidR="00EE70AA">
        <w:rPr>
          <w:rFonts w:ascii="Times New Roman" w:hAnsi="Times New Roman" w:cs="Times New Roman"/>
        </w:rPr>
        <w:t>. However, the behavior is risky for the person and it deteriorates the personality of people.</w:t>
      </w:r>
    </w:p>
    <w:p w14:paraId="56B6E844" w14:textId="713639A8" w:rsidR="002A3184" w:rsidRDefault="00951C48" w:rsidP="001B7308">
      <w:pPr>
        <w:spacing w:line="480" w:lineRule="auto"/>
        <w:ind w:firstLine="720"/>
        <w:jc w:val="both"/>
      </w:pPr>
      <w:r>
        <w:rPr>
          <w:rFonts w:ascii="Times New Roman" w:hAnsi="Times New Roman" w:cs="Times New Roman"/>
        </w:rPr>
        <w:t xml:space="preserve">DSM-5 recognizes eight common types of </w:t>
      </w:r>
      <w:proofErr w:type="spellStart"/>
      <w:r>
        <w:rPr>
          <w:rFonts w:ascii="Times New Roman" w:hAnsi="Times New Roman" w:cs="Times New Roman"/>
        </w:rPr>
        <w:t>paraphilic</w:t>
      </w:r>
      <w:proofErr w:type="spellEnd"/>
      <w:r>
        <w:rPr>
          <w:rFonts w:ascii="Times New Roman" w:hAnsi="Times New Roman" w:cs="Times New Roman"/>
        </w:rPr>
        <w:t xml:space="preserve"> disorders that include</w:t>
      </w:r>
      <w:proofErr w:type="gramStart"/>
      <w:r>
        <w:rPr>
          <w:rFonts w:ascii="Times New Roman" w:hAnsi="Times New Roman" w:cs="Times New Roman"/>
        </w:rPr>
        <w:t>;</w:t>
      </w:r>
      <w:proofErr w:type="gramEnd"/>
      <w:r>
        <w:rPr>
          <w:rFonts w:ascii="Times New Roman" w:hAnsi="Times New Roman" w:cs="Times New Roman"/>
        </w:rPr>
        <w:t xml:space="preserve"> fetishistic disorder, </w:t>
      </w:r>
      <w:proofErr w:type="spellStart"/>
      <w:r>
        <w:rPr>
          <w:rFonts w:ascii="Times New Roman" w:hAnsi="Times New Roman" w:cs="Times New Roman"/>
        </w:rPr>
        <w:t>transvestic</w:t>
      </w:r>
      <w:proofErr w:type="spellEnd"/>
      <w:r>
        <w:rPr>
          <w:rFonts w:ascii="Times New Roman" w:hAnsi="Times New Roman" w:cs="Times New Roman"/>
        </w:rPr>
        <w:t xml:space="preserve"> disorder, sexual masochism, sexual sadism, pedop</w:t>
      </w:r>
      <w:r>
        <w:rPr>
          <w:rFonts w:ascii="Times New Roman" w:hAnsi="Times New Roman" w:cs="Times New Roman"/>
        </w:rPr>
        <w:t xml:space="preserve">hilic disorder, </w:t>
      </w:r>
      <w:proofErr w:type="spellStart"/>
      <w:r>
        <w:rPr>
          <w:rFonts w:ascii="Times New Roman" w:hAnsi="Times New Roman" w:cs="Times New Roman"/>
        </w:rPr>
        <w:t>frotteuristic</w:t>
      </w:r>
      <w:proofErr w:type="spellEnd"/>
      <w:r>
        <w:rPr>
          <w:rFonts w:ascii="Times New Roman" w:hAnsi="Times New Roman" w:cs="Times New Roman"/>
        </w:rPr>
        <w:t xml:space="preserve"> disorder, voyeuristic disorder and exhibitionistic disorder. Each disorder is linked to elevated sexual desires with minor changes in characteristics. These </w:t>
      </w:r>
      <w:r>
        <w:rPr>
          <w:rFonts w:ascii="Times New Roman" w:hAnsi="Times New Roman" w:cs="Times New Roman"/>
        </w:rPr>
        <w:lastRenderedPageBreak/>
        <w:t xml:space="preserve">disorders undermine the mental health of the people and affect their </w:t>
      </w:r>
      <w:r>
        <w:rPr>
          <w:rFonts w:ascii="Times New Roman" w:hAnsi="Times New Roman" w:cs="Times New Roman"/>
        </w:rPr>
        <w:t xml:space="preserve">personality development negatively. </w:t>
      </w:r>
      <w:proofErr w:type="spellStart"/>
      <w:r>
        <w:rPr>
          <w:rFonts w:ascii="Times New Roman" w:hAnsi="Times New Roman" w:cs="Times New Roman"/>
        </w:rPr>
        <w:t>Paraphilic</w:t>
      </w:r>
      <w:proofErr w:type="spellEnd"/>
      <w:r>
        <w:rPr>
          <w:rFonts w:ascii="Times New Roman" w:hAnsi="Times New Roman" w:cs="Times New Roman"/>
        </w:rPr>
        <w:t xml:space="preserve"> disorders are coercive and victimizing because people who suffer from such disease use other humans for attaining their sexual desire.</w:t>
      </w:r>
    </w:p>
    <w:sectPr w:rsidR="002A318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37A7" w14:textId="77777777" w:rsidR="00000000" w:rsidRDefault="00951C48">
      <w:r>
        <w:separator/>
      </w:r>
    </w:p>
  </w:endnote>
  <w:endnote w:type="continuationSeparator" w:id="0">
    <w:p w14:paraId="240DE610" w14:textId="77777777" w:rsidR="00000000" w:rsidRDefault="0095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897B" w14:textId="77777777" w:rsidR="00000000" w:rsidRDefault="00951C48">
      <w:r>
        <w:separator/>
      </w:r>
    </w:p>
  </w:footnote>
  <w:footnote w:type="continuationSeparator" w:id="0">
    <w:p w14:paraId="43D5DBC5" w14:textId="77777777" w:rsidR="00000000" w:rsidRDefault="00951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2F46" w14:textId="77777777" w:rsidR="00B8014A" w:rsidRDefault="00951C48" w:rsidP="00B8014A">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695168FE" w14:textId="77777777" w:rsidR="00B8014A" w:rsidRDefault="00B8014A" w:rsidP="00A371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5E8" w14:textId="77777777" w:rsidR="00B8014A" w:rsidRDefault="00951C48" w:rsidP="00B801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97E381" w14:textId="77777777" w:rsidR="00B8014A" w:rsidRDefault="00951C48" w:rsidP="00765BE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06"/>
    <w:rsid w:val="001B7308"/>
    <w:rsid w:val="002A3184"/>
    <w:rsid w:val="004F3E88"/>
    <w:rsid w:val="006447A3"/>
    <w:rsid w:val="00765BEA"/>
    <w:rsid w:val="008A2ED0"/>
    <w:rsid w:val="00951C48"/>
    <w:rsid w:val="00A37106"/>
    <w:rsid w:val="00B8014A"/>
    <w:rsid w:val="00E07B63"/>
    <w:rsid w:val="00E244D3"/>
    <w:rsid w:val="00EE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106"/>
    <w:pPr>
      <w:tabs>
        <w:tab w:val="center" w:pos="4320"/>
        <w:tab w:val="right" w:pos="8640"/>
      </w:tabs>
    </w:pPr>
  </w:style>
  <w:style w:type="character" w:customStyle="1" w:styleId="HeaderChar">
    <w:name w:val="Header Char"/>
    <w:basedOn w:val="DefaultParagraphFont"/>
    <w:link w:val="Header"/>
    <w:uiPriority w:val="99"/>
    <w:rsid w:val="00A37106"/>
  </w:style>
  <w:style w:type="character" w:styleId="PageNumber">
    <w:name w:val="page number"/>
    <w:basedOn w:val="DefaultParagraphFont"/>
    <w:uiPriority w:val="99"/>
    <w:semiHidden/>
    <w:unhideWhenUsed/>
    <w:rsid w:val="00A37106"/>
  </w:style>
  <w:style w:type="paragraph" w:styleId="Footer">
    <w:name w:val="footer"/>
    <w:basedOn w:val="Normal"/>
    <w:link w:val="FooterChar"/>
    <w:uiPriority w:val="99"/>
    <w:unhideWhenUsed/>
    <w:rsid w:val="00765BEA"/>
    <w:pPr>
      <w:tabs>
        <w:tab w:val="center" w:pos="4320"/>
        <w:tab w:val="right" w:pos="8640"/>
      </w:tabs>
    </w:pPr>
  </w:style>
  <w:style w:type="character" w:customStyle="1" w:styleId="FooterChar">
    <w:name w:val="Footer Char"/>
    <w:basedOn w:val="DefaultParagraphFont"/>
    <w:link w:val="Footer"/>
    <w:uiPriority w:val="99"/>
    <w:rsid w:val="00765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106"/>
    <w:pPr>
      <w:tabs>
        <w:tab w:val="center" w:pos="4320"/>
        <w:tab w:val="right" w:pos="8640"/>
      </w:tabs>
    </w:pPr>
  </w:style>
  <w:style w:type="character" w:customStyle="1" w:styleId="HeaderChar">
    <w:name w:val="Header Char"/>
    <w:basedOn w:val="DefaultParagraphFont"/>
    <w:link w:val="Header"/>
    <w:uiPriority w:val="99"/>
    <w:rsid w:val="00A37106"/>
  </w:style>
  <w:style w:type="character" w:styleId="PageNumber">
    <w:name w:val="page number"/>
    <w:basedOn w:val="DefaultParagraphFont"/>
    <w:uiPriority w:val="99"/>
    <w:semiHidden/>
    <w:unhideWhenUsed/>
    <w:rsid w:val="00A37106"/>
  </w:style>
  <w:style w:type="paragraph" w:styleId="Footer">
    <w:name w:val="footer"/>
    <w:basedOn w:val="Normal"/>
    <w:link w:val="FooterChar"/>
    <w:uiPriority w:val="99"/>
    <w:unhideWhenUsed/>
    <w:rsid w:val="00765BEA"/>
    <w:pPr>
      <w:tabs>
        <w:tab w:val="center" w:pos="4320"/>
        <w:tab w:val="right" w:pos="8640"/>
      </w:tabs>
    </w:pPr>
  </w:style>
  <w:style w:type="character" w:customStyle="1" w:styleId="FooterChar">
    <w:name w:val="Footer Char"/>
    <w:basedOn w:val="DefaultParagraphFont"/>
    <w:link w:val="Footer"/>
    <w:uiPriority w:val="99"/>
    <w:rsid w:val="0076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Macintosh Word</Application>
  <DocSecurity>0</DocSecurity>
  <Lines>14</Lines>
  <Paragraphs>4</Paragraphs>
  <ScaleCrop>false</ScaleCrop>
  <Company>art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2019-04-22T15:37:00Z</dcterms:created>
  <dcterms:modified xsi:type="dcterms:W3CDTF">2019-04-22T15:37:00Z</dcterms:modified>
</cp:coreProperties>
</file>