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00"/>
        <w:gridCol w:w="1176"/>
        <w:gridCol w:w="852"/>
        <w:gridCol w:w="1380"/>
        <w:gridCol w:w="510"/>
        <w:gridCol w:w="803"/>
        <w:gridCol w:w="992"/>
        <w:gridCol w:w="571"/>
        <w:gridCol w:w="850"/>
      </w:tblGrid>
      <w:tr w:rsidR="00C80F90" w:rsidRPr="009634A3" w:rsidTr="007D7591">
        <w:trPr>
          <w:cantSplit/>
        </w:trPr>
        <w:tc>
          <w:tcPr>
            <w:tcW w:w="9644" w:type="dxa"/>
            <w:gridSpan w:val="9"/>
            <w:tcBorders>
              <w:bottom w:val="nil"/>
              <w:right w:val="nil"/>
            </w:tcBorders>
            <w:shd w:val="clear" w:color="auto" w:fill="BDD6EE"/>
          </w:tcPr>
          <w:p w:rsidR="00C80F90" w:rsidRPr="009634A3" w:rsidRDefault="00C80F90" w:rsidP="00765E89">
            <w:pPr>
              <w:rPr>
                <w:b/>
                <w:sz w:val="28"/>
                <w:szCs w:val="28"/>
              </w:rPr>
            </w:pPr>
            <w:r w:rsidRPr="00EF1177">
              <w:rPr>
                <w:b/>
                <w:sz w:val="28"/>
                <w:szCs w:val="28"/>
              </w:rPr>
              <w:t>Assignment A</w:t>
            </w:r>
            <w:r>
              <w:rPr>
                <w:b/>
                <w:sz w:val="28"/>
                <w:szCs w:val="28"/>
              </w:rPr>
              <w:t>2</w:t>
            </w:r>
            <w:r w:rsidRPr="00EF1177">
              <w:rPr>
                <w:b/>
                <w:sz w:val="28"/>
                <w:szCs w:val="28"/>
              </w:rPr>
              <w:t xml:space="preserve">: </w:t>
            </w:r>
            <w:r w:rsidRPr="00C80F90">
              <w:rPr>
                <w:b/>
                <w:sz w:val="28"/>
                <w:szCs w:val="28"/>
              </w:rPr>
              <w:t>Text</w:t>
            </w:r>
            <w:r>
              <w:rPr>
                <w:b/>
                <w:sz w:val="28"/>
                <w:szCs w:val="28"/>
              </w:rPr>
              <w:t xml:space="preserve"> Mining </w:t>
            </w:r>
            <w:r w:rsidR="009C7C39">
              <w:rPr>
                <w:b/>
                <w:sz w:val="28"/>
                <w:szCs w:val="28"/>
              </w:rPr>
              <w:t xml:space="preserve">+ </w:t>
            </w:r>
            <w:r w:rsidR="00765E89">
              <w:rPr>
                <w:b/>
                <w:sz w:val="28"/>
                <w:szCs w:val="28"/>
              </w:rPr>
              <w:t xml:space="preserve">DT + </w:t>
            </w:r>
            <w:r w:rsidR="0040153D">
              <w:rPr>
                <w:b/>
                <w:sz w:val="28"/>
                <w:szCs w:val="28"/>
              </w:rPr>
              <w:t>Neural Nets + Optimisation</w:t>
            </w:r>
          </w:p>
        </w:tc>
        <w:tc>
          <w:tcPr>
            <w:tcW w:w="850" w:type="dxa"/>
            <w:tcBorders>
              <w:left w:val="nil"/>
              <w:bottom w:val="single" w:sz="4" w:space="0" w:color="auto"/>
            </w:tcBorders>
            <w:shd w:val="clear" w:color="auto" w:fill="BDD6EE"/>
          </w:tcPr>
          <w:p w:rsidR="00C80F90" w:rsidRPr="009634A3" w:rsidRDefault="00C80F90" w:rsidP="007D7591">
            <w:pPr>
              <w:rPr>
                <w:b/>
                <w:sz w:val="28"/>
                <w:szCs w:val="28"/>
              </w:rPr>
            </w:pPr>
          </w:p>
        </w:tc>
      </w:tr>
      <w:tr w:rsidR="00765E89" w:rsidTr="007D7591">
        <w:trPr>
          <w:cantSplit/>
        </w:trPr>
        <w:tc>
          <w:tcPr>
            <w:tcW w:w="1560" w:type="dxa"/>
            <w:tcBorders>
              <w:bottom w:val="single" w:sz="4" w:space="0" w:color="auto"/>
            </w:tcBorders>
            <w:shd w:val="clear" w:color="auto" w:fill="BDD6EE"/>
          </w:tcPr>
          <w:p w:rsidR="00765E89" w:rsidRPr="009634A3" w:rsidRDefault="00765E89" w:rsidP="00765E89">
            <w:pPr>
              <w:tabs>
                <w:tab w:val="right" w:pos="8712"/>
              </w:tabs>
              <w:rPr>
                <w:rFonts w:ascii="Arial Narrow" w:hAnsi="Arial Narrow"/>
                <w:b/>
                <w:sz w:val="20"/>
              </w:rPr>
            </w:pPr>
            <w:r w:rsidRPr="009634A3">
              <w:rPr>
                <w:rFonts w:ascii="Arial Narrow" w:hAnsi="Arial Narrow"/>
                <w:b/>
                <w:sz w:val="20"/>
              </w:rPr>
              <w:t>Student Name</w:t>
            </w:r>
            <w:r w:rsidRPr="009634A3">
              <w:rPr>
                <w:rFonts w:ascii="Arial Narrow" w:hAnsi="Arial Narrow"/>
                <w:b/>
                <w:sz w:val="20"/>
              </w:rPr>
              <w:br/>
            </w:r>
            <w:r w:rsidRPr="009634A3">
              <w:rPr>
                <w:rFonts w:ascii="Arial Narrow" w:hAnsi="Arial Narrow"/>
                <w:b/>
                <w:i/>
                <w:color w:val="FF0000"/>
                <w:sz w:val="20"/>
              </w:rPr>
              <w:t>(as per record)</w:t>
            </w:r>
          </w:p>
        </w:tc>
        <w:tc>
          <w:tcPr>
            <w:tcW w:w="5208" w:type="dxa"/>
            <w:gridSpan w:val="4"/>
            <w:tcBorders>
              <w:bottom w:val="single" w:sz="4" w:space="0" w:color="auto"/>
            </w:tcBorders>
            <w:shd w:val="clear" w:color="auto" w:fill="auto"/>
          </w:tcPr>
          <w:p w:rsidR="00765E89" w:rsidRPr="009634A3" w:rsidRDefault="00765E89" w:rsidP="00765E89">
            <w:pPr>
              <w:tabs>
                <w:tab w:val="right" w:pos="8712"/>
              </w:tabs>
              <w:rPr>
                <w:rFonts w:ascii="Arial Narrow" w:hAnsi="Arial Narrow"/>
                <w:b/>
                <w:sz w:val="20"/>
              </w:rPr>
            </w:pPr>
          </w:p>
        </w:tc>
        <w:tc>
          <w:tcPr>
            <w:tcW w:w="1313" w:type="dxa"/>
            <w:gridSpan w:val="2"/>
            <w:tcBorders>
              <w:bottom w:val="single" w:sz="4" w:space="0" w:color="auto"/>
            </w:tcBorders>
            <w:shd w:val="clear" w:color="auto" w:fill="BDD6EE"/>
          </w:tcPr>
          <w:p w:rsidR="00765E89" w:rsidRPr="009634A3" w:rsidRDefault="00765E89" w:rsidP="00765E89">
            <w:pPr>
              <w:tabs>
                <w:tab w:val="right" w:pos="8712"/>
              </w:tabs>
              <w:rPr>
                <w:rFonts w:ascii="Arial Narrow" w:hAnsi="Arial Narrow"/>
                <w:b/>
                <w:sz w:val="20"/>
              </w:rPr>
            </w:pPr>
            <w:r w:rsidRPr="009634A3">
              <w:rPr>
                <w:rFonts w:ascii="Arial Narrow" w:hAnsi="Arial Narrow"/>
                <w:b/>
                <w:sz w:val="20"/>
              </w:rPr>
              <w:t>Student No</w:t>
            </w:r>
          </w:p>
        </w:tc>
        <w:tc>
          <w:tcPr>
            <w:tcW w:w="2413" w:type="dxa"/>
            <w:gridSpan w:val="3"/>
            <w:tcBorders>
              <w:bottom w:val="single" w:sz="4" w:space="0" w:color="auto"/>
            </w:tcBorders>
            <w:shd w:val="clear" w:color="auto" w:fill="auto"/>
          </w:tcPr>
          <w:p w:rsidR="00765E89" w:rsidRDefault="00765E89" w:rsidP="00765E89">
            <w:pPr>
              <w:tabs>
                <w:tab w:val="right" w:pos="8712"/>
              </w:tabs>
            </w:pPr>
            <w:r>
              <w:rPr>
                <w:rFonts w:ascii="Arial Narrow" w:hAnsi="Arial Narrow"/>
                <w:i/>
                <w:sz w:val="20"/>
              </w:rPr>
              <w:t>Student number</w:t>
            </w:r>
          </w:p>
        </w:tc>
      </w:tr>
      <w:tr w:rsidR="00765E89" w:rsidTr="007D7591">
        <w:trPr>
          <w:cantSplit/>
        </w:trPr>
        <w:tc>
          <w:tcPr>
            <w:tcW w:w="6768" w:type="dxa"/>
            <w:gridSpan w:val="5"/>
            <w:tcBorders>
              <w:bottom w:val="nil"/>
            </w:tcBorders>
            <w:shd w:val="clear" w:color="auto" w:fill="BDD6EE"/>
          </w:tcPr>
          <w:p w:rsidR="00765E89" w:rsidRPr="009634A3" w:rsidRDefault="00765E89" w:rsidP="00765E89">
            <w:pPr>
              <w:tabs>
                <w:tab w:val="right" w:pos="8712"/>
              </w:tabs>
              <w:rPr>
                <w:rFonts w:ascii="Arial Narrow" w:hAnsi="Arial Narrow"/>
                <w:b/>
                <w:sz w:val="20"/>
              </w:rPr>
            </w:pPr>
            <w:r>
              <w:rPr>
                <w:b/>
                <w:sz w:val="28"/>
                <w:szCs w:val="28"/>
              </w:rPr>
              <w:t>My other group members</w:t>
            </w:r>
          </w:p>
        </w:tc>
        <w:tc>
          <w:tcPr>
            <w:tcW w:w="1313" w:type="dxa"/>
            <w:gridSpan w:val="2"/>
            <w:tcBorders>
              <w:bottom w:val="single" w:sz="4" w:space="0" w:color="auto"/>
            </w:tcBorders>
            <w:shd w:val="clear" w:color="auto" w:fill="BDD6EE"/>
          </w:tcPr>
          <w:p w:rsidR="00765E89" w:rsidRPr="009634A3" w:rsidRDefault="00765E89" w:rsidP="00765E89">
            <w:pPr>
              <w:tabs>
                <w:tab w:val="right" w:pos="8712"/>
              </w:tabs>
              <w:rPr>
                <w:rFonts w:ascii="Arial Narrow" w:hAnsi="Arial Narrow"/>
                <w:b/>
                <w:sz w:val="20"/>
              </w:rPr>
            </w:pPr>
            <w:r>
              <w:rPr>
                <w:rFonts w:ascii="Arial Narrow" w:hAnsi="Arial Narrow"/>
                <w:b/>
                <w:sz w:val="20"/>
              </w:rPr>
              <w:t>A2</w:t>
            </w:r>
            <w:r>
              <w:rPr>
                <w:rFonts w:ascii="Arial Narrow" w:hAnsi="Arial Narrow"/>
                <w:b/>
                <w:sz w:val="20"/>
              </w:rPr>
              <w:br/>
            </w:r>
            <w:r w:rsidRPr="009634A3">
              <w:rPr>
                <w:rFonts w:ascii="Arial Narrow" w:hAnsi="Arial Narrow"/>
                <w:b/>
                <w:sz w:val="20"/>
              </w:rPr>
              <w:t>Group No</w:t>
            </w:r>
          </w:p>
        </w:tc>
        <w:tc>
          <w:tcPr>
            <w:tcW w:w="2413" w:type="dxa"/>
            <w:gridSpan w:val="3"/>
            <w:tcBorders>
              <w:bottom w:val="single" w:sz="4" w:space="0" w:color="auto"/>
            </w:tcBorders>
            <w:shd w:val="clear" w:color="auto" w:fill="auto"/>
          </w:tcPr>
          <w:p w:rsidR="00765E89" w:rsidRPr="00BA7822" w:rsidRDefault="00765E89" w:rsidP="00765E89">
            <w:pPr>
              <w:tabs>
                <w:tab w:val="right" w:pos="8712"/>
              </w:tabs>
              <w:rPr>
                <w:rFonts w:ascii="Arial Narrow" w:hAnsi="Arial Narrow"/>
                <w:i/>
                <w:sz w:val="20"/>
              </w:rPr>
            </w:pPr>
            <w:r w:rsidRPr="00BA7822">
              <w:rPr>
                <w:rFonts w:ascii="Arial Narrow" w:hAnsi="Arial Narrow"/>
                <w:i/>
                <w:sz w:val="20"/>
              </w:rPr>
              <w:t>As per CloudDeakin group number</w:t>
            </w:r>
          </w:p>
        </w:tc>
      </w:tr>
      <w:tr w:rsidR="00765E89" w:rsidTr="007D7591">
        <w:trPr>
          <w:cantSplit/>
        </w:trPr>
        <w:tc>
          <w:tcPr>
            <w:tcW w:w="1560" w:type="dxa"/>
            <w:tcBorders>
              <w:bottom w:val="nil"/>
            </w:tcBorders>
            <w:shd w:val="clear" w:color="auto" w:fill="BDD6EE"/>
          </w:tcPr>
          <w:p w:rsidR="00765E89" w:rsidRPr="009634A3" w:rsidRDefault="00765E89" w:rsidP="00765E89">
            <w:pPr>
              <w:tabs>
                <w:tab w:val="right" w:pos="8712"/>
              </w:tabs>
              <w:rPr>
                <w:rFonts w:ascii="Arial Narrow" w:hAnsi="Arial Narrow"/>
                <w:b/>
                <w:sz w:val="20"/>
              </w:rPr>
            </w:pPr>
            <w:r w:rsidRPr="009634A3">
              <w:rPr>
                <w:rFonts w:ascii="Arial Narrow" w:hAnsi="Arial Narrow"/>
                <w:b/>
                <w:sz w:val="20"/>
              </w:rPr>
              <w:t>Student Name</w:t>
            </w:r>
            <w:r w:rsidRPr="009634A3">
              <w:rPr>
                <w:rFonts w:ascii="Arial Narrow" w:hAnsi="Arial Narrow"/>
                <w:b/>
                <w:sz w:val="20"/>
              </w:rPr>
              <w:br/>
            </w:r>
            <w:r w:rsidRPr="009634A3">
              <w:rPr>
                <w:rFonts w:ascii="Arial Narrow" w:hAnsi="Arial Narrow"/>
                <w:b/>
                <w:i/>
                <w:color w:val="FF0000"/>
                <w:sz w:val="20"/>
              </w:rPr>
              <w:t>(as per record)</w:t>
            </w:r>
          </w:p>
        </w:tc>
        <w:tc>
          <w:tcPr>
            <w:tcW w:w="5208" w:type="dxa"/>
            <w:gridSpan w:val="4"/>
            <w:tcBorders>
              <w:bottom w:val="single" w:sz="4" w:space="0" w:color="auto"/>
            </w:tcBorders>
            <w:shd w:val="clear" w:color="auto" w:fill="auto"/>
          </w:tcPr>
          <w:p w:rsidR="00765E89" w:rsidRPr="009634A3" w:rsidRDefault="00765E89" w:rsidP="00765E89">
            <w:pPr>
              <w:tabs>
                <w:tab w:val="right" w:pos="8712"/>
              </w:tabs>
              <w:rPr>
                <w:rFonts w:ascii="Arial Narrow" w:hAnsi="Arial Narrow"/>
                <w:b/>
                <w:sz w:val="20"/>
              </w:rPr>
            </w:pPr>
          </w:p>
          <w:p w:rsidR="00765E89" w:rsidRPr="009634A3" w:rsidRDefault="00765E89" w:rsidP="00765E89">
            <w:pPr>
              <w:tabs>
                <w:tab w:val="right" w:pos="8712"/>
              </w:tabs>
              <w:rPr>
                <w:rFonts w:ascii="Arial Narrow" w:hAnsi="Arial Narrow"/>
                <w:b/>
                <w:sz w:val="20"/>
              </w:rPr>
            </w:pPr>
          </w:p>
        </w:tc>
        <w:tc>
          <w:tcPr>
            <w:tcW w:w="1313" w:type="dxa"/>
            <w:gridSpan w:val="2"/>
            <w:tcBorders>
              <w:bottom w:val="nil"/>
            </w:tcBorders>
            <w:shd w:val="clear" w:color="auto" w:fill="BDD6EE"/>
          </w:tcPr>
          <w:p w:rsidR="00765E89" w:rsidRPr="009634A3" w:rsidRDefault="00765E89" w:rsidP="00765E89">
            <w:pPr>
              <w:tabs>
                <w:tab w:val="right" w:pos="8712"/>
              </w:tabs>
              <w:rPr>
                <w:rFonts w:ascii="Arial Narrow" w:hAnsi="Arial Narrow"/>
                <w:b/>
                <w:sz w:val="20"/>
              </w:rPr>
            </w:pPr>
            <w:r w:rsidRPr="009634A3">
              <w:rPr>
                <w:rFonts w:ascii="Arial Narrow" w:hAnsi="Arial Narrow"/>
                <w:b/>
                <w:sz w:val="20"/>
              </w:rPr>
              <w:t>Student No</w:t>
            </w:r>
            <w:r>
              <w:rPr>
                <w:rFonts w:ascii="Arial Narrow" w:hAnsi="Arial Narrow"/>
                <w:b/>
                <w:sz w:val="20"/>
              </w:rPr>
              <w:t>s</w:t>
            </w:r>
          </w:p>
        </w:tc>
        <w:tc>
          <w:tcPr>
            <w:tcW w:w="2413" w:type="dxa"/>
            <w:gridSpan w:val="3"/>
            <w:tcBorders>
              <w:bottom w:val="single" w:sz="4" w:space="0" w:color="auto"/>
            </w:tcBorders>
            <w:shd w:val="clear" w:color="auto" w:fill="auto"/>
          </w:tcPr>
          <w:p w:rsidR="00765E89" w:rsidRDefault="00765E89" w:rsidP="00765E89">
            <w:pPr>
              <w:tabs>
                <w:tab w:val="right" w:pos="8712"/>
              </w:tabs>
            </w:pPr>
            <w:r>
              <w:rPr>
                <w:rFonts w:ascii="Arial Narrow" w:hAnsi="Arial Narrow"/>
                <w:i/>
                <w:sz w:val="20"/>
              </w:rPr>
              <w:t>Student number</w:t>
            </w:r>
          </w:p>
        </w:tc>
      </w:tr>
      <w:tr w:rsidR="00765E89" w:rsidTr="007D7591">
        <w:trPr>
          <w:cantSplit/>
        </w:trPr>
        <w:tc>
          <w:tcPr>
            <w:tcW w:w="1560" w:type="dxa"/>
            <w:tcBorders>
              <w:top w:val="nil"/>
              <w:bottom w:val="nil"/>
            </w:tcBorders>
            <w:shd w:val="clear" w:color="auto" w:fill="BDD6EE"/>
          </w:tcPr>
          <w:p w:rsidR="00765E89" w:rsidRPr="009634A3" w:rsidRDefault="00765E89" w:rsidP="00765E89">
            <w:pPr>
              <w:tabs>
                <w:tab w:val="right" w:pos="8712"/>
              </w:tabs>
              <w:rPr>
                <w:rFonts w:ascii="Arial Narrow" w:hAnsi="Arial Narrow"/>
                <w:b/>
                <w:sz w:val="20"/>
              </w:rPr>
            </w:pPr>
          </w:p>
        </w:tc>
        <w:tc>
          <w:tcPr>
            <w:tcW w:w="5208" w:type="dxa"/>
            <w:gridSpan w:val="4"/>
            <w:tcBorders>
              <w:bottom w:val="single" w:sz="4" w:space="0" w:color="auto"/>
            </w:tcBorders>
            <w:shd w:val="clear" w:color="auto" w:fill="auto"/>
          </w:tcPr>
          <w:p w:rsidR="00765E89" w:rsidRPr="009634A3" w:rsidRDefault="00765E89" w:rsidP="00765E89">
            <w:pPr>
              <w:tabs>
                <w:tab w:val="right" w:pos="8712"/>
              </w:tabs>
              <w:rPr>
                <w:rFonts w:ascii="Arial Narrow" w:hAnsi="Arial Narrow"/>
                <w:b/>
                <w:sz w:val="20"/>
              </w:rPr>
            </w:pPr>
            <w:r>
              <w:rPr>
                <w:rFonts w:ascii="Arial Narrow" w:hAnsi="Arial Narrow"/>
                <w:b/>
                <w:sz w:val="20"/>
              </w:rPr>
              <w:br/>
            </w:r>
          </w:p>
        </w:tc>
        <w:tc>
          <w:tcPr>
            <w:tcW w:w="1313" w:type="dxa"/>
            <w:gridSpan w:val="2"/>
            <w:tcBorders>
              <w:top w:val="nil"/>
              <w:bottom w:val="nil"/>
            </w:tcBorders>
            <w:shd w:val="clear" w:color="auto" w:fill="BDD6EE"/>
          </w:tcPr>
          <w:p w:rsidR="00765E89" w:rsidRPr="009634A3" w:rsidRDefault="00765E89" w:rsidP="00765E89">
            <w:pPr>
              <w:tabs>
                <w:tab w:val="right" w:pos="8712"/>
              </w:tabs>
              <w:rPr>
                <w:rFonts w:ascii="Arial Narrow" w:hAnsi="Arial Narrow"/>
                <w:b/>
                <w:sz w:val="20"/>
              </w:rPr>
            </w:pPr>
          </w:p>
        </w:tc>
        <w:tc>
          <w:tcPr>
            <w:tcW w:w="2413" w:type="dxa"/>
            <w:gridSpan w:val="3"/>
            <w:tcBorders>
              <w:bottom w:val="single" w:sz="4" w:space="0" w:color="auto"/>
            </w:tcBorders>
            <w:shd w:val="clear" w:color="auto" w:fill="auto"/>
          </w:tcPr>
          <w:p w:rsidR="00765E89" w:rsidRDefault="00765E89" w:rsidP="00765E89">
            <w:pPr>
              <w:tabs>
                <w:tab w:val="right" w:pos="8712"/>
              </w:tabs>
            </w:pPr>
            <w:r>
              <w:rPr>
                <w:rFonts w:ascii="Arial Narrow" w:hAnsi="Arial Narrow"/>
                <w:i/>
                <w:sz w:val="20"/>
              </w:rPr>
              <w:t xml:space="preserve">Student number </w:t>
            </w:r>
          </w:p>
        </w:tc>
      </w:tr>
      <w:tr w:rsidR="00765E89" w:rsidTr="007D7591">
        <w:trPr>
          <w:cantSplit/>
        </w:trPr>
        <w:tc>
          <w:tcPr>
            <w:tcW w:w="1560" w:type="dxa"/>
            <w:tcBorders>
              <w:top w:val="nil"/>
              <w:bottom w:val="single" w:sz="4" w:space="0" w:color="auto"/>
            </w:tcBorders>
            <w:shd w:val="clear" w:color="auto" w:fill="BDD6EE"/>
          </w:tcPr>
          <w:p w:rsidR="00765E89" w:rsidRPr="009634A3" w:rsidRDefault="00765E89" w:rsidP="00765E89">
            <w:pPr>
              <w:tabs>
                <w:tab w:val="right" w:pos="8712"/>
              </w:tabs>
              <w:rPr>
                <w:rFonts w:ascii="Arial Narrow" w:hAnsi="Arial Narrow"/>
                <w:b/>
                <w:sz w:val="20"/>
              </w:rPr>
            </w:pPr>
          </w:p>
        </w:tc>
        <w:tc>
          <w:tcPr>
            <w:tcW w:w="5208" w:type="dxa"/>
            <w:gridSpan w:val="4"/>
            <w:tcBorders>
              <w:bottom w:val="single" w:sz="4" w:space="0" w:color="auto"/>
            </w:tcBorders>
            <w:shd w:val="clear" w:color="auto" w:fill="auto"/>
          </w:tcPr>
          <w:p w:rsidR="00765E89" w:rsidRPr="009634A3" w:rsidRDefault="00765E89" w:rsidP="00765E89">
            <w:pPr>
              <w:tabs>
                <w:tab w:val="right" w:pos="8712"/>
              </w:tabs>
              <w:rPr>
                <w:rFonts w:ascii="Arial Narrow" w:hAnsi="Arial Narrow"/>
                <w:b/>
                <w:sz w:val="20"/>
              </w:rPr>
            </w:pPr>
            <w:r>
              <w:rPr>
                <w:rFonts w:ascii="Arial Narrow" w:hAnsi="Arial Narrow"/>
                <w:b/>
                <w:sz w:val="20"/>
              </w:rPr>
              <w:br/>
            </w:r>
          </w:p>
        </w:tc>
        <w:tc>
          <w:tcPr>
            <w:tcW w:w="1313" w:type="dxa"/>
            <w:gridSpan w:val="2"/>
            <w:tcBorders>
              <w:top w:val="nil"/>
              <w:bottom w:val="single" w:sz="4" w:space="0" w:color="auto"/>
            </w:tcBorders>
            <w:shd w:val="clear" w:color="auto" w:fill="BDD6EE"/>
          </w:tcPr>
          <w:p w:rsidR="00765E89" w:rsidRPr="009634A3" w:rsidRDefault="00765E89" w:rsidP="00765E89">
            <w:pPr>
              <w:tabs>
                <w:tab w:val="right" w:pos="8712"/>
              </w:tabs>
              <w:rPr>
                <w:rFonts w:ascii="Arial Narrow" w:hAnsi="Arial Narrow"/>
                <w:b/>
                <w:sz w:val="20"/>
              </w:rPr>
            </w:pPr>
          </w:p>
        </w:tc>
        <w:tc>
          <w:tcPr>
            <w:tcW w:w="2413" w:type="dxa"/>
            <w:gridSpan w:val="3"/>
            <w:tcBorders>
              <w:bottom w:val="single" w:sz="4" w:space="0" w:color="auto"/>
            </w:tcBorders>
            <w:shd w:val="clear" w:color="auto" w:fill="auto"/>
          </w:tcPr>
          <w:p w:rsidR="00765E89" w:rsidRDefault="00765E89" w:rsidP="00765E89">
            <w:pPr>
              <w:tabs>
                <w:tab w:val="right" w:pos="8712"/>
              </w:tabs>
            </w:pPr>
            <w:r>
              <w:rPr>
                <w:rFonts w:ascii="Arial Narrow" w:hAnsi="Arial Narrow"/>
                <w:i/>
                <w:sz w:val="20"/>
              </w:rPr>
              <w:t xml:space="preserve">Student number </w:t>
            </w:r>
          </w:p>
        </w:tc>
      </w:tr>
      <w:tr w:rsidR="00CD04DE" w:rsidTr="00E163B6">
        <w:trPr>
          <w:cantSplit/>
        </w:trPr>
        <w:tc>
          <w:tcPr>
            <w:tcW w:w="1560" w:type="dxa"/>
            <w:tcBorders>
              <w:left w:val="nil"/>
              <w:bottom w:val="nil"/>
              <w:right w:val="nil"/>
            </w:tcBorders>
            <w:shd w:val="clear" w:color="auto" w:fill="auto"/>
          </w:tcPr>
          <w:p w:rsidR="00CD04DE" w:rsidRPr="009634A3" w:rsidRDefault="00CD04DE" w:rsidP="00E163B6">
            <w:pPr>
              <w:tabs>
                <w:tab w:val="right" w:pos="8712"/>
              </w:tabs>
              <w:rPr>
                <w:rFonts w:ascii="Arial Narrow" w:hAnsi="Arial Narrow"/>
                <w:b/>
                <w:sz w:val="20"/>
              </w:rPr>
            </w:pPr>
          </w:p>
        </w:tc>
        <w:tc>
          <w:tcPr>
            <w:tcW w:w="2976" w:type="dxa"/>
            <w:gridSpan w:val="2"/>
            <w:tcBorders>
              <w:left w:val="nil"/>
              <w:right w:val="nil"/>
            </w:tcBorders>
            <w:shd w:val="clear" w:color="auto" w:fill="auto"/>
          </w:tcPr>
          <w:p w:rsidR="00CD04DE" w:rsidRPr="009634A3" w:rsidRDefault="00CD04DE" w:rsidP="00E163B6">
            <w:pPr>
              <w:tabs>
                <w:tab w:val="right" w:pos="8712"/>
              </w:tabs>
              <w:rPr>
                <w:rFonts w:ascii="Arial Narrow" w:hAnsi="Arial Narrow"/>
                <w:b/>
                <w:sz w:val="20"/>
              </w:rPr>
            </w:pPr>
          </w:p>
        </w:tc>
        <w:tc>
          <w:tcPr>
            <w:tcW w:w="3545" w:type="dxa"/>
            <w:gridSpan w:val="4"/>
            <w:tcBorders>
              <w:left w:val="nil"/>
              <w:right w:val="nil"/>
            </w:tcBorders>
            <w:shd w:val="clear" w:color="auto" w:fill="auto"/>
          </w:tcPr>
          <w:p w:rsidR="00CD04DE" w:rsidRPr="009634A3" w:rsidRDefault="00CD04DE" w:rsidP="00E163B6">
            <w:pPr>
              <w:tabs>
                <w:tab w:val="right" w:pos="8712"/>
              </w:tabs>
              <w:rPr>
                <w:rFonts w:ascii="Arial Narrow" w:hAnsi="Arial Narrow"/>
                <w:b/>
                <w:sz w:val="20"/>
              </w:rPr>
            </w:pPr>
          </w:p>
        </w:tc>
        <w:tc>
          <w:tcPr>
            <w:tcW w:w="2413" w:type="dxa"/>
            <w:gridSpan w:val="3"/>
            <w:tcBorders>
              <w:left w:val="nil"/>
              <w:right w:val="nil"/>
            </w:tcBorders>
            <w:shd w:val="clear" w:color="auto" w:fill="auto"/>
          </w:tcPr>
          <w:p w:rsidR="00CD04DE" w:rsidRPr="009634A3" w:rsidRDefault="00CD04DE" w:rsidP="00E163B6">
            <w:pPr>
              <w:tabs>
                <w:tab w:val="right" w:pos="8712"/>
              </w:tabs>
              <w:rPr>
                <w:rFonts w:ascii="Arial Narrow" w:hAnsi="Arial Narrow"/>
                <w:b/>
                <w:sz w:val="20"/>
              </w:rPr>
            </w:pPr>
          </w:p>
        </w:tc>
      </w:tr>
      <w:tr w:rsidR="004403B3" w:rsidRPr="009634A3" w:rsidTr="008C074F">
        <w:tc>
          <w:tcPr>
            <w:tcW w:w="1560" w:type="dxa"/>
            <w:shd w:val="clear" w:color="auto" w:fill="BDD6EE"/>
          </w:tcPr>
          <w:p w:rsidR="004403B3" w:rsidRPr="009634A3" w:rsidRDefault="004403B3" w:rsidP="008C074F">
            <w:pPr>
              <w:rPr>
                <w:rFonts w:ascii="Arial Narrow" w:hAnsi="Arial Narrow"/>
                <w:b/>
                <w:sz w:val="20"/>
              </w:rPr>
            </w:pPr>
          </w:p>
        </w:tc>
        <w:tc>
          <w:tcPr>
            <w:tcW w:w="1800" w:type="dxa"/>
            <w:shd w:val="clear" w:color="auto" w:fill="BDD6EE"/>
          </w:tcPr>
          <w:p w:rsidR="004403B3" w:rsidRPr="009634A3" w:rsidRDefault="004403B3" w:rsidP="008C074F">
            <w:pPr>
              <w:rPr>
                <w:rFonts w:ascii="Arial Narrow" w:hAnsi="Arial Narrow"/>
                <w:b/>
                <w:sz w:val="20"/>
              </w:rPr>
            </w:pPr>
            <w:r w:rsidRPr="009634A3">
              <w:rPr>
                <w:rFonts w:ascii="Arial Narrow" w:hAnsi="Arial Narrow"/>
                <w:b/>
                <w:sz w:val="20"/>
              </w:rPr>
              <w:t>Exceptional</w:t>
            </w:r>
          </w:p>
        </w:tc>
        <w:tc>
          <w:tcPr>
            <w:tcW w:w="2028" w:type="dxa"/>
            <w:gridSpan w:val="2"/>
            <w:shd w:val="clear" w:color="auto" w:fill="BDD6EE"/>
          </w:tcPr>
          <w:p w:rsidR="004403B3" w:rsidRPr="009634A3" w:rsidRDefault="004403B3" w:rsidP="008C074F">
            <w:pPr>
              <w:rPr>
                <w:rFonts w:ascii="Arial Narrow" w:hAnsi="Arial Narrow"/>
                <w:b/>
                <w:sz w:val="20"/>
              </w:rPr>
            </w:pPr>
            <w:r w:rsidRPr="009634A3">
              <w:rPr>
                <w:rFonts w:ascii="Arial Narrow" w:hAnsi="Arial Narrow"/>
                <w:b/>
                <w:sz w:val="20"/>
              </w:rPr>
              <w:t>Meets expectations</w:t>
            </w:r>
          </w:p>
        </w:tc>
        <w:tc>
          <w:tcPr>
            <w:tcW w:w="1890" w:type="dxa"/>
            <w:gridSpan w:val="2"/>
            <w:shd w:val="clear" w:color="auto" w:fill="BDD6EE"/>
          </w:tcPr>
          <w:p w:rsidR="004403B3" w:rsidRPr="009634A3" w:rsidRDefault="004403B3" w:rsidP="008C074F">
            <w:pPr>
              <w:rPr>
                <w:rFonts w:ascii="Arial Narrow" w:hAnsi="Arial Narrow"/>
                <w:b/>
                <w:sz w:val="20"/>
              </w:rPr>
            </w:pPr>
            <w:r w:rsidRPr="009634A3">
              <w:rPr>
                <w:rFonts w:ascii="Arial Narrow" w:hAnsi="Arial Narrow"/>
                <w:b/>
                <w:sz w:val="20"/>
              </w:rPr>
              <w:t>Issues noted</w:t>
            </w:r>
          </w:p>
        </w:tc>
        <w:tc>
          <w:tcPr>
            <w:tcW w:w="1795" w:type="dxa"/>
            <w:gridSpan w:val="2"/>
            <w:shd w:val="clear" w:color="auto" w:fill="BDD6EE"/>
          </w:tcPr>
          <w:p w:rsidR="004403B3" w:rsidRPr="009634A3" w:rsidRDefault="004403B3" w:rsidP="008C074F">
            <w:pPr>
              <w:rPr>
                <w:rFonts w:ascii="Arial Narrow" w:hAnsi="Arial Narrow"/>
                <w:b/>
                <w:sz w:val="20"/>
              </w:rPr>
            </w:pPr>
            <w:r>
              <w:rPr>
                <w:rFonts w:ascii="Arial Narrow" w:hAnsi="Arial Narrow"/>
                <w:b/>
                <w:sz w:val="20"/>
              </w:rPr>
              <w:t>Improve</w:t>
            </w:r>
          </w:p>
        </w:tc>
        <w:tc>
          <w:tcPr>
            <w:tcW w:w="1421" w:type="dxa"/>
            <w:gridSpan w:val="2"/>
            <w:shd w:val="clear" w:color="auto" w:fill="BDD6EE"/>
          </w:tcPr>
          <w:p w:rsidR="004403B3" w:rsidRPr="009634A3" w:rsidRDefault="004403B3" w:rsidP="008C074F">
            <w:pPr>
              <w:rPr>
                <w:rFonts w:ascii="Arial Narrow" w:hAnsi="Arial Narrow"/>
                <w:b/>
                <w:sz w:val="20"/>
              </w:rPr>
            </w:pPr>
            <w:r w:rsidRPr="009634A3">
              <w:rPr>
                <w:rFonts w:ascii="Arial Narrow" w:hAnsi="Arial Narrow"/>
                <w:b/>
                <w:sz w:val="20"/>
              </w:rPr>
              <w:t>Unacceptable</w:t>
            </w:r>
          </w:p>
        </w:tc>
      </w:tr>
      <w:tr w:rsidR="004403B3" w:rsidTr="009C7C39">
        <w:tc>
          <w:tcPr>
            <w:tcW w:w="1560" w:type="dxa"/>
            <w:shd w:val="clear" w:color="auto" w:fill="BDD6EE"/>
            <w:vAlign w:val="center"/>
          </w:tcPr>
          <w:p w:rsidR="004403B3" w:rsidRPr="009C7C39" w:rsidRDefault="004403B3" w:rsidP="008C074F">
            <w:pPr>
              <w:rPr>
                <w:rFonts w:ascii="Arial Narrow" w:hAnsi="Arial Narrow"/>
                <w:b/>
                <w:sz w:val="20"/>
              </w:rPr>
            </w:pPr>
            <w:r w:rsidRPr="009C7C39">
              <w:rPr>
                <w:rFonts w:ascii="Arial Narrow" w:hAnsi="Arial Narrow"/>
                <w:b/>
                <w:sz w:val="20"/>
              </w:rPr>
              <w:t xml:space="preserve">Exec </w:t>
            </w:r>
            <w:r w:rsidR="009C7C39">
              <w:rPr>
                <w:rFonts w:ascii="Arial Narrow" w:hAnsi="Arial Narrow"/>
                <w:b/>
                <w:sz w:val="20"/>
              </w:rPr>
              <w:br/>
            </w:r>
            <w:r w:rsidRPr="009C7C39">
              <w:rPr>
                <w:rFonts w:ascii="Arial Narrow" w:hAnsi="Arial Narrow"/>
                <w:b/>
                <w:sz w:val="20"/>
              </w:rPr>
              <w:t>Report</w:t>
            </w:r>
          </w:p>
        </w:tc>
        <w:tc>
          <w:tcPr>
            <w:tcW w:w="1800" w:type="dxa"/>
          </w:tcPr>
          <w:p w:rsidR="004403B3" w:rsidRPr="009634A3" w:rsidRDefault="004403B3" w:rsidP="005366E6">
            <w:pPr>
              <w:jc w:val="center"/>
              <w:rPr>
                <w:rFonts w:ascii="Arial Narrow" w:hAnsi="Arial Narrow"/>
                <w:sz w:val="20"/>
              </w:rPr>
            </w:pPr>
          </w:p>
          <w:p w:rsidR="004403B3" w:rsidRPr="009634A3" w:rsidRDefault="004403B3" w:rsidP="005366E6">
            <w:pPr>
              <w:jc w:val="center"/>
              <w:rPr>
                <w:rFonts w:ascii="Arial Narrow" w:hAnsi="Arial Narrow"/>
                <w:sz w:val="20"/>
              </w:rPr>
            </w:pPr>
          </w:p>
        </w:tc>
        <w:tc>
          <w:tcPr>
            <w:tcW w:w="2028" w:type="dxa"/>
            <w:gridSpan w:val="2"/>
          </w:tcPr>
          <w:p w:rsidR="004403B3" w:rsidRPr="009634A3" w:rsidRDefault="004403B3" w:rsidP="005366E6">
            <w:pPr>
              <w:jc w:val="center"/>
              <w:rPr>
                <w:rFonts w:ascii="Arial Narrow" w:hAnsi="Arial Narrow"/>
                <w:sz w:val="20"/>
              </w:rPr>
            </w:pPr>
          </w:p>
        </w:tc>
        <w:tc>
          <w:tcPr>
            <w:tcW w:w="1890" w:type="dxa"/>
            <w:gridSpan w:val="2"/>
          </w:tcPr>
          <w:p w:rsidR="004403B3" w:rsidRPr="009634A3" w:rsidRDefault="004403B3" w:rsidP="005366E6">
            <w:pPr>
              <w:jc w:val="center"/>
              <w:rPr>
                <w:rFonts w:ascii="Arial Narrow" w:hAnsi="Arial Narrow"/>
                <w:sz w:val="20"/>
              </w:rPr>
            </w:pPr>
          </w:p>
        </w:tc>
        <w:tc>
          <w:tcPr>
            <w:tcW w:w="1795" w:type="dxa"/>
            <w:gridSpan w:val="2"/>
          </w:tcPr>
          <w:p w:rsidR="004403B3" w:rsidRPr="009634A3" w:rsidRDefault="004403B3" w:rsidP="005366E6">
            <w:pPr>
              <w:jc w:val="center"/>
              <w:rPr>
                <w:rFonts w:ascii="Arial Narrow" w:hAnsi="Arial Narrow"/>
                <w:sz w:val="20"/>
              </w:rPr>
            </w:pPr>
          </w:p>
        </w:tc>
        <w:tc>
          <w:tcPr>
            <w:tcW w:w="1421" w:type="dxa"/>
            <w:gridSpan w:val="2"/>
          </w:tcPr>
          <w:p w:rsidR="004403B3" w:rsidRPr="009634A3" w:rsidRDefault="004403B3" w:rsidP="005366E6">
            <w:pPr>
              <w:jc w:val="center"/>
              <w:rPr>
                <w:rFonts w:ascii="Arial Narrow" w:hAnsi="Arial Narrow"/>
                <w:sz w:val="20"/>
              </w:rPr>
            </w:pPr>
          </w:p>
        </w:tc>
      </w:tr>
      <w:tr w:rsidR="004403B3" w:rsidTr="009C7C39">
        <w:tc>
          <w:tcPr>
            <w:tcW w:w="1560" w:type="dxa"/>
            <w:tcBorders>
              <w:bottom w:val="single" w:sz="4" w:space="0" w:color="auto"/>
            </w:tcBorders>
            <w:shd w:val="clear" w:color="auto" w:fill="BDD6EE"/>
            <w:vAlign w:val="center"/>
          </w:tcPr>
          <w:p w:rsidR="004403B3" w:rsidRPr="00D746B0" w:rsidRDefault="004403B3" w:rsidP="008C074F">
            <w:pPr>
              <w:rPr>
                <w:rFonts w:ascii="Arial Narrow" w:hAnsi="Arial Narrow"/>
                <w:b/>
                <w:sz w:val="20"/>
              </w:rPr>
            </w:pPr>
            <w:r w:rsidRPr="00D746B0">
              <w:rPr>
                <w:rFonts w:ascii="Arial Narrow" w:hAnsi="Arial Narrow"/>
                <w:b/>
                <w:sz w:val="20"/>
              </w:rPr>
              <w:t>Create</w:t>
            </w:r>
          </w:p>
          <w:p w:rsidR="004403B3" w:rsidRDefault="004403B3" w:rsidP="008C074F">
            <w:pPr>
              <w:rPr>
                <w:rFonts w:ascii="Arial Narrow" w:hAnsi="Arial Narrow"/>
                <w:b/>
                <w:sz w:val="20"/>
              </w:rPr>
            </w:pPr>
            <w:r w:rsidRPr="00D746B0">
              <w:rPr>
                <w:rFonts w:ascii="Arial Narrow" w:hAnsi="Arial Narrow"/>
                <w:b/>
                <w:sz w:val="20"/>
              </w:rPr>
              <w:t>Models</w:t>
            </w:r>
          </w:p>
        </w:tc>
        <w:tc>
          <w:tcPr>
            <w:tcW w:w="1800" w:type="dxa"/>
            <w:tcBorders>
              <w:bottom w:val="single" w:sz="4" w:space="0" w:color="auto"/>
            </w:tcBorders>
          </w:tcPr>
          <w:p w:rsidR="004403B3" w:rsidRPr="009634A3" w:rsidRDefault="004403B3" w:rsidP="005366E6">
            <w:pPr>
              <w:jc w:val="center"/>
              <w:rPr>
                <w:rFonts w:ascii="Arial Narrow" w:hAnsi="Arial Narrow"/>
                <w:sz w:val="20"/>
              </w:rPr>
            </w:pPr>
          </w:p>
        </w:tc>
        <w:tc>
          <w:tcPr>
            <w:tcW w:w="2028"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890"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795"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421" w:type="dxa"/>
            <w:gridSpan w:val="2"/>
          </w:tcPr>
          <w:p w:rsidR="004403B3" w:rsidRPr="009634A3" w:rsidRDefault="004403B3" w:rsidP="005366E6">
            <w:pPr>
              <w:jc w:val="center"/>
              <w:rPr>
                <w:rFonts w:ascii="Arial Narrow" w:hAnsi="Arial Narrow"/>
                <w:sz w:val="20"/>
              </w:rPr>
            </w:pPr>
          </w:p>
        </w:tc>
      </w:tr>
      <w:tr w:rsidR="004403B3" w:rsidTr="009C7C39">
        <w:tc>
          <w:tcPr>
            <w:tcW w:w="1560" w:type="dxa"/>
            <w:tcBorders>
              <w:bottom w:val="single" w:sz="4" w:space="0" w:color="auto"/>
            </w:tcBorders>
            <w:shd w:val="clear" w:color="auto" w:fill="BDD6EE"/>
            <w:vAlign w:val="center"/>
          </w:tcPr>
          <w:p w:rsidR="004403B3" w:rsidRDefault="004403B3" w:rsidP="008C074F">
            <w:pPr>
              <w:rPr>
                <w:rFonts w:ascii="Arial Narrow" w:hAnsi="Arial Narrow"/>
                <w:b/>
                <w:sz w:val="20"/>
              </w:rPr>
            </w:pPr>
            <w:r w:rsidRPr="00D746B0">
              <w:rPr>
                <w:rFonts w:ascii="Arial Narrow" w:hAnsi="Arial Narrow"/>
                <w:b/>
                <w:sz w:val="20"/>
              </w:rPr>
              <w:t>Evaluate &amp;</w:t>
            </w:r>
          </w:p>
          <w:p w:rsidR="004403B3" w:rsidRDefault="004403B3" w:rsidP="008C074F">
            <w:pPr>
              <w:rPr>
                <w:rFonts w:ascii="Arial Narrow" w:hAnsi="Arial Narrow"/>
                <w:b/>
                <w:sz w:val="20"/>
              </w:rPr>
            </w:pPr>
            <w:r w:rsidRPr="00D746B0">
              <w:rPr>
                <w:rFonts w:ascii="Arial Narrow" w:hAnsi="Arial Narrow"/>
                <w:b/>
                <w:sz w:val="20"/>
              </w:rPr>
              <w:t>Improve</w:t>
            </w:r>
          </w:p>
        </w:tc>
        <w:tc>
          <w:tcPr>
            <w:tcW w:w="1800" w:type="dxa"/>
            <w:tcBorders>
              <w:bottom w:val="single" w:sz="4" w:space="0" w:color="auto"/>
            </w:tcBorders>
          </w:tcPr>
          <w:p w:rsidR="004403B3" w:rsidRPr="009634A3" w:rsidRDefault="004403B3" w:rsidP="005366E6">
            <w:pPr>
              <w:jc w:val="center"/>
              <w:rPr>
                <w:rFonts w:ascii="Arial Narrow" w:hAnsi="Arial Narrow"/>
                <w:sz w:val="20"/>
              </w:rPr>
            </w:pPr>
          </w:p>
        </w:tc>
        <w:tc>
          <w:tcPr>
            <w:tcW w:w="2028"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890"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795"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421" w:type="dxa"/>
            <w:gridSpan w:val="2"/>
          </w:tcPr>
          <w:p w:rsidR="004403B3" w:rsidRPr="009634A3" w:rsidRDefault="004403B3" w:rsidP="005366E6">
            <w:pPr>
              <w:jc w:val="center"/>
              <w:rPr>
                <w:rFonts w:ascii="Arial Narrow" w:hAnsi="Arial Narrow"/>
                <w:sz w:val="20"/>
              </w:rPr>
            </w:pPr>
          </w:p>
        </w:tc>
      </w:tr>
      <w:tr w:rsidR="004403B3" w:rsidTr="009C7C39">
        <w:tc>
          <w:tcPr>
            <w:tcW w:w="1560" w:type="dxa"/>
            <w:tcBorders>
              <w:bottom w:val="single" w:sz="4" w:space="0" w:color="auto"/>
            </w:tcBorders>
            <w:shd w:val="clear" w:color="auto" w:fill="BDD6EE"/>
            <w:vAlign w:val="center"/>
          </w:tcPr>
          <w:p w:rsidR="00D05326" w:rsidRDefault="00D05326" w:rsidP="00D05326">
            <w:pPr>
              <w:rPr>
                <w:rFonts w:ascii="Arial Narrow" w:hAnsi="Arial Narrow"/>
                <w:b/>
                <w:sz w:val="20"/>
              </w:rPr>
            </w:pPr>
            <w:r>
              <w:rPr>
                <w:rFonts w:ascii="Arial Narrow" w:hAnsi="Arial Narrow"/>
                <w:b/>
                <w:sz w:val="20"/>
              </w:rPr>
              <w:t>Provide</w:t>
            </w:r>
          </w:p>
          <w:p w:rsidR="004403B3" w:rsidRPr="00D746B0" w:rsidRDefault="004403B3" w:rsidP="00D05326">
            <w:pPr>
              <w:rPr>
                <w:rFonts w:ascii="Arial Narrow" w:hAnsi="Arial Narrow"/>
                <w:b/>
                <w:sz w:val="20"/>
              </w:rPr>
            </w:pPr>
            <w:r w:rsidRPr="00D746B0">
              <w:rPr>
                <w:rFonts w:ascii="Arial Narrow" w:hAnsi="Arial Narrow"/>
                <w:b/>
                <w:sz w:val="20"/>
              </w:rPr>
              <w:t>Solution</w:t>
            </w:r>
          </w:p>
        </w:tc>
        <w:tc>
          <w:tcPr>
            <w:tcW w:w="1800" w:type="dxa"/>
            <w:tcBorders>
              <w:bottom w:val="single" w:sz="4" w:space="0" w:color="auto"/>
            </w:tcBorders>
          </w:tcPr>
          <w:p w:rsidR="004403B3" w:rsidRPr="009634A3" w:rsidRDefault="004403B3" w:rsidP="005366E6">
            <w:pPr>
              <w:jc w:val="center"/>
              <w:rPr>
                <w:rFonts w:ascii="Arial Narrow" w:hAnsi="Arial Narrow"/>
                <w:sz w:val="20"/>
              </w:rPr>
            </w:pPr>
          </w:p>
        </w:tc>
        <w:tc>
          <w:tcPr>
            <w:tcW w:w="2028"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890"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795"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421" w:type="dxa"/>
            <w:gridSpan w:val="2"/>
          </w:tcPr>
          <w:p w:rsidR="004403B3" w:rsidRPr="009634A3" w:rsidRDefault="004403B3" w:rsidP="005366E6">
            <w:pPr>
              <w:jc w:val="center"/>
              <w:rPr>
                <w:rFonts w:ascii="Arial Narrow" w:hAnsi="Arial Narrow"/>
                <w:sz w:val="20"/>
              </w:rPr>
            </w:pPr>
          </w:p>
        </w:tc>
      </w:tr>
      <w:tr w:rsidR="004403B3" w:rsidTr="009C7C39">
        <w:tc>
          <w:tcPr>
            <w:tcW w:w="1560" w:type="dxa"/>
            <w:tcBorders>
              <w:bottom w:val="single" w:sz="4" w:space="0" w:color="auto"/>
            </w:tcBorders>
            <w:shd w:val="clear" w:color="auto" w:fill="BDD6EE"/>
            <w:vAlign w:val="center"/>
          </w:tcPr>
          <w:p w:rsidR="004403B3" w:rsidRPr="00D746B0" w:rsidRDefault="004403B3" w:rsidP="008C074F">
            <w:pPr>
              <w:rPr>
                <w:rFonts w:ascii="Arial Narrow" w:hAnsi="Arial Narrow"/>
                <w:b/>
                <w:sz w:val="20"/>
              </w:rPr>
            </w:pPr>
            <w:r w:rsidRPr="00D746B0">
              <w:rPr>
                <w:rFonts w:ascii="Arial Narrow" w:hAnsi="Arial Narrow"/>
                <w:b/>
                <w:sz w:val="20"/>
              </w:rPr>
              <w:t>Research &amp;</w:t>
            </w:r>
          </w:p>
          <w:p w:rsidR="004403B3" w:rsidRPr="00D746B0" w:rsidRDefault="004403B3" w:rsidP="008C074F">
            <w:pPr>
              <w:rPr>
                <w:rFonts w:ascii="Arial Narrow" w:hAnsi="Arial Narrow"/>
                <w:b/>
                <w:sz w:val="20"/>
              </w:rPr>
            </w:pPr>
            <w:r w:rsidRPr="00D746B0">
              <w:rPr>
                <w:rFonts w:ascii="Arial Narrow" w:hAnsi="Arial Narrow"/>
                <w:b/>
                <w:sz w:val="20"/>
              </w:rPr>
              <w:t>Extend</w:t>
            </w:r>
          </w:p>
        </w:tc>
        <w:tc>
          <w:tcPr>
            <w:tcW w:w="1800" w:type="dxa"/>
            <w:tcBorders>
              <w:bottom w:val="single" w:sz="4" w:space="0" w:color="auto"/>
            </w:tcBorders>
          </w:tcPr>
          <w:p w:rsidR="004403B3" w:rsidRPr="009634A3" w:rsidRDefault="004403B3" w:rsidP="005366E6">
            <w:pPr>
              <w:jc w:val="center"/>
              <w:rPr>
                <w:rFonts w:ascii="Arial Narrow" w:hAnsi="Arial Narrow"/>
                <w:sz w:val="20"/>
              </w:rPr>
            </w:pPr>
          </w:p>
        </w:tc>
        <w:tc>
          <w:tcPr>
            <w:tcW w:w="2028"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890"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795" w:type="dxa"/>
            <w:gridSpan w:val="2"/>
            <w:tcBorders>
              <w:bottom w:val="single" w:sz="4" w:space="0" w:color="auto"/>
            </w:tcBorders>
          </w:tcPr>
          <w:p w:rsidR="004403B3" w:rsidRPr="009634A3" w:rsidRDefault="004403B3" w:rsidP="005366E6">
            <w:pPr>
              <w:jc w:val="center"/>
              <w:rPr>
                <w:rFonts w:ascii="Arial Narrow" w:hAnsi="Arial Narrow"/>
                <w:sz w:val="20"/>
              </w:rPr>
            </w:pPr>
          </w:p>
        </w:tc>
        <w:tc>
          <w:tcPr>
            <w:tcW w:w="1421" w:type="dxa"/>
            <w:gridSpan w:val="2"/>
          </w:tcPr>
          <w:p w:rsidR="004403B3" w:rsidRPr="009634A3" w:rsidRDefault="004403B3" w:rsidP="005366E6">
            <w:pPr>
              <w:jc w:val="center"/>
              <w:rPr>
                <w:rFonts w:ascii="Arial Narrow" w:hAnsi="Arial Narrow"/>
                <w:sz w:val="20"/>
              </w:rPr>
            </w:pPr>
          </w:p>
        </w:tc>
      </w:tr>
      <w:tr w:rsidR="00CB3404" w:rsidTr="00D33024">
        <w:tc>
          <w:tcPr>
            <w:tcW w:w="1560" w:type="dxa"/>
            <w:vMerge w:val="restart"/>
            <w:shd w:val="clear" w:color="auto" w:fill="BDD6EE"/>
          </w:tcPr>
          <w:p w:rsidR="00CB3404" w:rsidRDefault="00CB3404" w:rsidP="00CB3404">
            <w:pPr>
              <w:rPr>
                <w:rFonts w:ascii="Arial Narrow" w:hAnsi="Arial Narrow"/>
                <w:sz w:val="20"/>
              </w:rPr>
            </w:pPr>
            <w:r>
              <w:rPr>
                <w:rFonts w:ascii="Arial Narrow" w:hAnsi="Arial Narrow"/>
                <w:b/>
                <w:sz w:val="20"/>
              </w:rPr>
              <w:t>Brief</w:t>
            </w:r>
            <w:r>
              <w:rPr>
                <w:rFonts w:ascii="Arial Narrow" w:hAnsi="Arial Narrow"/>
                <w:b/>
                <w:sz w:val="20"/>
              </w:rPr>
              <w:br/>
              <w:t>Comments</w:t>
            </w:r>
          </w:p>
        </w:tc>
        <w:tc>
          <w:tcPr>
            <w:tcW w:w="7513" w:type="dxa"/>
            <w:gridSpan w:val="7"/>
            <w:vMerge w:val="restart"/>
          </w:tcPr>
          <w:p w:rsidR="00CB3404" w:rsidRDefault="00CB3404" w:rsidP="00CB3404">
            <w:pPr>
              <w:rPr>
                <w:rFonts w:ascii="Arial Narrow" w:hAnsi="Arial Narrow"/>
                <w:sz w:val="20"/>
              </w:rPr>
            </w:pPr>
          </w:p>
          <w:p w:rsidR="00CB3404" w:rsidRDefault="00CB3404" w:rsidP="00DF4DC2">
            <w:pPr>
              <w:rPr>
                <w:rFonts w:ascii="Arial Narrow" w:hAnsi="Arial Narrow"/>
                <w:sz w:val="20"/>
              </w:rPr>
            </w:pPr>
          </w:p>
        </w:tc>
        <w:tc>
          <w:tcPr>
            <w:tcW w:w="1421" w:type="dxa"/>
            <w:gridSpan w:val="2"/>
            <w:shd w:val="clear" w:color="auto" w:fill="BDD6EE" w:themeFill="accent1" w:themeFillTint="66"/>
          </w:tcPr>
          <w:p w:rsidR="00CB3404" w:rsidRPr="00A12055" w:rsidRDefault="00CB3404" w:rsidP="00CB3404">
            <w:pPr>
              <w:rPr>
                <w:rFonts w:ascii="Arial Narrow" w:hAnsi="Arial Narrow"/>
                <w:b/>
                <w:sz w:val="20"/>
              </w:rPr>
            </w:pPr>
            <w:r>
              <w:rPr>
                <w:rFonts w:ascii="Arial Narrow" w:hAnsi="Arial Narrow"/>
                <w:b/>
                <w:sz w:val="20"/>
              </w:rPr>
              <w:t>Total</w:t>
            </w:r>
          </w:p>
        </w:tc>
      </w:tr>
      <w:tr w:rsidR="00DC0BB1" w:rsidTr="00E163B6">
        <w:tc>
          <w:tcPr>
            <w:tcW w:w="1560" w:type="dxa"/>
            <w:vMerge/>
            <w:shd w:val="clear" w:color="auto" w:fill="BDD6EE"/>
            <w:vAlign w:val="center"/>
          </w:tcPr>
          <w:p w:rsidR="00DC0BB1" w:rsidRDefault="00DC0BB1" w:rsidP="00E163B6">
            <w:pPr>
              <w:rPr>
                <w:rFonts w:ascii="Arial Narrow" w:hAnsi="Arial Narrow"/>
                <w:b/>
                <w:sz w:val="20"/>
              </w:rPr>
            </w:pPr>
          </w:p>
        </w:tc>
        <w:tc>
          <w:tcPr>
            <w:tcW w:w="7513" w:type="dxa"/>
            <w:gridSpan w:val="7"/>
            <w:vMerge/>
          </w:tcPr>
          <w:p w:rsidR="00DC0BB1" w:rsidRPr="009634A3" w:rsidRDefault="00DC0BB1" w:rsidP="00E163B6">
            <w:pPr>
              <w:rPr>
                <w:rFonts w:ascii="Arial Narrow" w:hAnsi="Arial Narrow"/>
                <w:sz w:val="20"/>
              </w:rPr>
            </w:pPr>
          </w:p>
        </w:tc>
        <w:tc>
          <w:tcPr>
            <w:tcW w:w="1421" w:type="dxa"/>
            <w:gridSpan w:val="2"/>
          </w:tcPr>
          <w:p w:rsidR="00DC0BB1" w:rsidRDefault="00DC0BB1" w:rsidP="00E163B6">
            <w:pPr>
              <w:rPr>
                <w:rFonts w:ascii="Arial Narrow" w:hAnsi="Arial Narrow"/>
                <w:sz w:val="20"/>
              </w:rPr>
            </w:pPr>
          </w:p>
          <w:p w:rsidR="00DC0BB1" w:rsidRDefault="00DC0BB1" w:rsidP="00E163B6">
            <w:pPr>
              <w:rPr>
                <w:rFonts w:ascii="Arial Narrow" w:hAnsi="Arial Narrow"/>
                <w:sz w:val="20"/>
              </w:rPr>
            </w:pPr>
          </w:p>
          <w:p w:rsidR="00DC0BB1" w:rsidRDefault="00DC0BB1" w:rsidP="00E163B6">
            <w:pPr>
              <w:rPr>
                <w:rFonts w:ascii="Arial Narrow" w:hAnsi="Arial Narrow"/>
                <w:sz w:val="20"/>
              </w:rPr>
            </w:pPr>
          </w:p>
        </w:tc>
      </w:tr>
    </w:tbl>
    <w:p w:rsidR="00415818" w:rsidRPr="00873BAF" w:rsidRDefault="00127169" w:rsidP="00873BAF">
      <w:pPr>
        <w:pStyle w:val="Heading2"/>
        <w:keepNext w:val="0"/>
        <w:framePr w:w="0" w:hSpace="0" w:wrap="auto" w:vAnchor="margin" w:hAnchor="text" w:yAlign="inline"/>
        <w:widowControl w:val="0"/>
        <w:rPr>
          <w:b w:val="0"/>
          <w:i w:val="0"/>
          <w:color w:val="auto"/>
        </w:rPr>
      </w:pPr>
      <w:r w:rsidRPr="00127169">
        <w:rPr>
          <w:rFonts w:ascii="Arial Narrow" w:hAnsi="Arial Narrow"/>
          <w:color w:val="0000FF"/>
          <w:sz w:val="20"/>
        </w:rPr>
        <w:t>Include: Report and RMP files, with clear comments supplied to (easily) reproduce reported results</w:t>
      </w:r>
      <w:r w:rsidR="00873BAF" w:rsidRPr="000D196D">
        <w:rPr>
          <w:rFonts w:ascii="Arial Narrow" w:hAnsi="Arial Narrow"/>
          <w:color w:val="0000FF"/>
          <w:sz w:val="20"/>
        </w:rPr>
        <w:t>.</w:t>
      </w:r>
    </w:p>
    <w:tbl>
      <w:tblPr>
        <w:tblW w:w="1049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4A0"/>
      </w:tblPr>
      <w:tblGrid>
        <w:gridCol w:w="10494"/>
      </w:tblGrid>
      <w:tr w:rsidR="00563B63" w:rsidRPr="00563B63" w:rsidTr="00563B63">
        <w:tc>
          <w:tcPr>
            <w:tcW w:w="10494" w:type="dxa"/>
            <w:tcBorders>
              <w:bottom w:val="single" w:sz="4" w:space="0" w:color="auto"/>
            </w:tcBorders>
            <w:shd w:val="clear" w:color="auto" w:fill="BDD6EE"/>
          </w:tcPr>
          <w:p w:rsidR="004403B3" w:rsidRPr="00563B63" w:rsidRDefault="004403B3" w:rsidP="00C80F90">
            <w:pPr>
              <w:pageBreakBefore/>
              <w:rPr>
                <w:rFonts w:ascii="Arial" w:hAnsi="Arial" w:cs="Arial"/>
                <w:sz w:val="28"/>
                <w:szCs w:val="28"/>
              </w:rPr>
            </w:pPr>
            <w:r w:rsidRPr="00563B63">
              <w:rPr>
                <w:rFonts w:ascii="Arial" w:hAnsi="Arial" w:cs="Arial"/>
                <w:b/>
                <w:sz w:val="28"/>
                <w:szCs w:val="28"/>
              </w:rPr>
              <w:lastRenderedPageBreak/>
              <w:t>Executive summary (</w:t>
            </w:r>
            <w:r w:rsidR="00F95ED1" w:rsidRPr="00563B63">
              <w:rPr>
                <w:rFonts w:ascii="Arial" w:hAnsi="Arial" w:cs="Arial"/>
                <w:b/>
                <w:sz w:val="28"/>
                <w:szCs w:val="28"/>
              </w:rPr>
              <w:t>o</w:t>
            </w:r>
            <w:r w:rsidRPr="00563B63">
              <w:rPr>
                <w:rFonts w:ascii="Arial" w:hAnsi="Arial" w:cs="Arial"/>
                <w:b/>
                <w:sz w:val="28"/>
                <w:szCs w:val="28"/>
              </w:rPr>
              <w:t>ne page)</w:t>
            </w:r>
          </w:p>
        </w:tc>
      </w:tr>
    </w:tbl>
    <w:p w:rsidR="004403B3" w:rsidRDefault="004403B3" w:rsidP="004403B3">
      <w:pPr>
        <w:ind w:left="-1418" w:right="-262"/>
        <w:rPr>
          <w:rFonts w:ascii="Arial" w:hAnsi="Arial" w:cs="Arial"/>
          <w:sz w:val="20"/>
          <w:lang w:val="en-AU"/>
        </w:rPr>
      </w:pPr>
    </w:p>
    <w:p w:rsidR="00CB3404" w:rsidRPr="005D2528" w:rsidRDefault="00CB3404" w:rsidP="005D2528">
      <w:pPr>
        <w:spacing w:line="480" w:lineRule="auto"/>
        <w:ind w:left="-1411" w:right="-259"/>
        <w:rPr>
          <w:b/>
          <w:sz w:val="22"/>
          <w:szCs w:val="22"/>
          <w:lang w:val="en-AU"/>
        </w:rPr>
      </w:pPr>
      <w:r w:rsidRPr="005D2528">
        <w:rPr>
          <w:b/>
          <w:sz w:val="22"/>
          <w:szCs w:val="22"/>
          <w:lang w:val="en-AU"/>
        </w:rPr>
        <w:t>Expectation</w:t>
      </w:r>
    </w:p>
    <w:p w:rsidR="00CB3404" w:rsidRPr="005D2528" w:rsidRDefault="00BA6F2E" w:rsidP="005D2528">
      <w:pPr>
        <w:spacing w:line="480" w:lineRule="auto"/>
        <w:ind w:left="-1411" w:right="-259"/>
        <w:rPr>
          <w:sz w:val="22"/>
          <w:szCs w:val="22"/>
          <w:lang w:val="en-AU"/>
        </w:rPr>
      </w:pPr>
      <w:r>
        <w:rPr>
          <w:sz w:val="22"/>
          <w:szCs w:val="22"/>
          <w:lang w:val="en-AU"/>
        </w:rPr>
        <w:t xml:space="preserve">The </w:t>
      </w:r>
      <w:r w:rsidRPr="005D2528">
        <w:rPr>
          <w:sz w:val="22"/>
          <w:szCs w:val="22"/>
          <w:lang w:val="en-AU"/>
        </w:rPr>
        <w:t>Australia</w:t>
      </w:r>
      <w:r w:rsidR="008323C3">
        <w:rPr>
          <w:sz w:val="22"/>
          <w:szCs w:val="22"/>
          <w:lang w:val="en-AU"/>
        </w:rPr>
        <w:t xml:space="preserve"> </w:t>
      </w:r>
      <w:r w:rsidR="004E1538" w:rsidRPr="005D2528">
        <w:rPr>
          <w:sz w:val="22"/>
          <w:szCs w:val="22"/>
          <w:lang w:val="en-AU"/>
        </w:rPr>
        <w:t xml:space="preserve">Wine </w:t>
      </w:r>
      <w:r w:rsidR="00E12528" w:rsidRPr="005D2528">
        <w:rPr>
          <w:sz w:val="22"/>
          <w:szCs w:val="22"/>
          <w:lang w:val="en-AU"/>
        </w:rPr>
        <w:t xml:space="preserve">Importers </w:t>
      </w:r>
      <w:r w:rsidR="00DF4DC2" w:rsidRPr="005D2528">
        <w:rPr>
          <w:sz w:val="22"/>
          <w:szCs w:val="22"/>
          <w:lang w:val="en-AU"/>
        </w:rPr>
        <w:t xml:space="preserve">gave us contract to </w:t>
      </w:r>
      <w:r w:rsidR="00F3313B" w:rsidRPr="005D2528">
        <w:rPr>
          <w:sz w:val="22"/>
          <w:szCs w:val="22"/>
          <w:lang w:val="en-AU"/>
        </w:rPr>
        <w:t xml:space="preserve">come up with a better method, which the company can </w:t>
      </w:r>
      <w:r w:rsidR="00DA7199" w:rsidRPr="005D2528">
        <w:rPr>
          <w:sz w:val="22"/>
          <w:szCs w:val="22"/>
          <w:lang w:val="en-AU"/>
        </w:rPr>
        <w:t xml:space="preserve">deploy to </w:t>
      </w:r>
      <w:r w:rsidR="008C3241" w:rsidRPr="005D2528">
        <w:rPr>
          <w:sz w:val="22"/>
          <w:szCs w:val="22"/>
          <w:lang w:val="en-AU"/>
        </w:rPr>
        <w:t xml:space="preserve">estimate the rating points </w:t>
      </w:r>
      <w:r w:rsidR="00F429D4" w:rsidRPr="005D2528">
        <w:rPr>
          <w:sz w:val="22"/>
          <w:szCs w:val="22"/>
          <w:lang w:val="en-AU"/>
        </w:rPr>
        <w:t xml:space="preserve">of the imported wines based on the structure </w:t>
      </w:r>
      <w:r w:rsidR="00A54256" w:rsidRPr="005D2528">
        <w:rPr>
          <w:sz w:val="22"/>
          <w:szCs w:val="22"/>
          <w:lang w:val="en-AU"/>
        </w:rPr>
        <w:t xml:space="preserve">attributes </w:t>
      </w:r>
      <w:r w:rsidR="00F429D4" w:rsidRPr="005D2528">
        <w:rPr>
          <w:sz w:val="22"/>
          <w:szCs w:val="22"/>
          <w:lang w:val="en-AU"/>
        </w:rPr>
        <w:t>and text</w:t>
      </w:r>
      <w:r w:rsidR="00E25216">
        <w:rPr>
          <w:sz w:val="22"/>
          <w:szCs w:val="22"/>
          <w:lang w:val="en-AU"/>
        </w:rPr>
        <w:t xml:space="preserve">. The firm provided data of </w:t>
      </w:r>
      <w:r w:rsidR="00ED3155">
        <w:rPr>
          <w:sz w:val="22"/>
          <w:szCs w:val="22"/>
          <w:lang w:val="en-AU"/>
        </w:rPr>
        <w:t xml:space="preserve">one hundred and thirty thousands </w:t>
      </w:r>
      <w:r w:rsidR="001A2405">
        <w:rPr>
          <w:sz w:val="22"/>
          <w:szCs w:val="22"/>
          <w:lang w:val="en-AU"/>
        </w:rPr>
        <w:t>(130,000)</w:t>
      </w:r>
      <w:r w:rsidR="002A5B1D">
        <w:rPr>
          <w:sz w:val="22"/>
          <w:szCs w:val="22"/>
          <w:lang w:val="en-AU"/>
        </w:rPr>
        <w:t xml:space="preserve"> </w:t>
      </w:r>
      <w:r w:rsidR="00ED3155">
        <w:rPr>
          <w:sz w:val="22"/>
          <w:szCs w:val="22"/>
          <w:lang w:val="en-AU"/>
        </w:rPr>
        <w:t xml:space="preserve">of wines which were tested by </w:t>
      </w:r>
      <w:r w:rsidR="001A2405">
        <w:rPr>
          <w:sz w:val="22"/>
          <w:szCs w:val="22"/>
          <w:lang w:val="en-AU"/>
        </w:rPr>
        <w:t>different</w:t>
      </w:r>
      <w:r w:rsidR="00ED3155">
        <w:rPr>
          <w:sz w:val="22"/>
          <w:szCs w:val="22"/>
          <w:lang w:val="en-AU"/>
        </w:rPr>
        <w:t xml:space="preserve"> people</w:t>
      </w:r>
      <w:r w:rsidR="004F4189">
        <w:rPr>
          <w:sz w:val="22"/>
          <w:szCs w:val="22"/>
          <w:lang w:val="en-AU"/>
        </w:rPr>
        <w:t xml:space="preserve"> </w:t>
      </w:r>
      <w:r w:rsidR="00B5341F">
        <w:rPr>
          <w:sz w:val="22"/>
          <w:szCs w:val="22"/>
          <w:lang w:val="en-AU"/>
        </w:rPr>
        <w:t xml:space="preserve">to analysed and provide the best strategic </w:t>
      </w:r>
      <w:r w:rsidR="00CF59C9">
        <w:rPr>
          <w:sz w:val="22"/>
          <w:szCs w:val="22"/>
          <w:lang w:val="en-AU"/>
        </w:rPr>
        <w:t>method</w:t>
      </w:r>
      <w:r w:rsidR="00B5341F">
        <w:rPr>
          <w:sz w:val="22"/>
          <w:szCs w:val="22"/>
          <w:lang w:val="en-AU"/>
        </w:rPr>
        <w:t xml:space="preserve">, which can be used </w:t>
      </w:r>
      <w:r w:rsidR="00CF59C9">
        <w:rPr>
          <w:sz w:val="22"/>
          <w:szCs w:val="22"/>
          <w:lang w:val="en-AU"/>
        </w:rPr>
        <w:t xml:space="preserve">in rating wines. </w:t>
      </w:r>
      <w:r w:rsidR="00755E46">
        <w:rPr>
          <w:sz w:val="22"/>
          <w:szCs w:val="22"/>
          <w:lang w:val="en-AU"/>
        </w:rPr>
        <w:t xml:space="preserve"> The details provided include the wine tested, the country, </w:t>
      </w:r>
      <w:r w:rsidR="00A25214">
        <w:rPr>
          <w:sz w:val="22"/>
          <w:szCs w:val="22"/>
          <w:lang w:val="en-AU"/>
        </w:rPr>
        <w:t xml:space="preserve">province and region of where the wine </w:t>
      </w:r>
      <w:r w:rsidR="00D77B67">
        <w:rPr>
          <w:sz w:val="22"/>
          <w:szCs w:val="22"/>
          <w:lang w:val="en-AU"/>
        </w:rPr>
        <w:t>originated</w:t>
      </w:r>
      <w:r w:rsidR="00A25214">
        <w:rPr>
          <w:sz w:val="22"/>
          <w:szCs w:val="22"/>
          <w:lang w:val="en-AU"/>
        </w:rPr>
        <w:t xml:space="preserve"> </w:t>
      </w:r>
      <w:r w:rsidR="006255E6">
        <w:rPr>
          <w:sz w:val="22"/>
          <w:szCs w:val="22"/>
          <w:lang w:val="en-AU"/>
        </w:rPr>
        <w:t xml:space="preserve">description of the wine and their </w:t>
      </w:r>
      <w:r w:rsidR="00544A46">
        <w:rPr>
          <w:sz w:val="22"/>
          <w:szCs w:val="22"/>
          <w:lang w:val="en-AU"/>
        </w:rPr>
        <w:t xml:space="preserve">designation. </w:t>
      </w:r>
      <w:r w:rsidR="00444FB8">
        <w:rPr>
          <w:sz w:val="22"/>
          <w:szCs w:val="22"/>
          <w:lang w:val="en-AU"/>
        </w:rPr>
        <w:t xml:space="preserve">The prices of each wine were also provided make the analysis easier and intensive. </w:t>
      </w:r>
      <w:r w:rsidR="009618F0">
        <w:rPr>
          <w:sz w:val="22"/>
          <w:szCs w:val="22"/>
          <w:lang w:val="en-AU"/>
        </w:rPr>
        <w:t xml:space="preserve">However, the </w:t>
      </w:r>
      <w:r w:rsidR="008323C3">
        <w:rPr>
          <w:sz w:val="22"/>
          <w:szCs w:val="22"/>
          <w:lang w:val="en-AU"/>
        </w:rPr>
        <w:t>name of the testers was</w:t>
      </w:r>
      <w:r w:rsidR="009618F0">
        <w:rPr>
          <w:sz w:val="22"/>
          <w:szCs w:val="22"/>
          <w:lang w:val="en-AU"/>
        </w:rPr>
        <w:t xml:space="preserve"> not included in the data provided by the company. </w:t>
      </w:r>
      <w:r>
        <w:rPr>
          <w:sz w:val="22"/>
          <w:szCs w:val="22"/>
          <w:lang w:val="en-AU"/>
        </w:rPr>
        <w:t xml:space="preserve">The Australia Wine </w:t>
      </w:r>
      <w:r w:rsidR="00632FA1">
        <w:rPr>
          <w:sz w:val="22"/>
          <w:szCs w:val="22"/>
          <w:lang w:val="en-AU"/>
        </w:rPr>
        <w:t>Importers</w:t>
      </w:r>
      <w:r>
        <w:rPr>
          <w:sz w:val="22"/>
          <w:szCs w:val="22"/>
          <w:lang w:val="en-AU"/>
        </w:rPr>
        <w:t xml:space="preserve"> would like to </w:t>
      </w:r>
      <w:r w:rsidR="00632FA1">
        <w:rPr>
          <w:sz w:val="22"/>
          <w:szCs w:val="22"/>
          <w:lang w:val="en-AU"/>
        </w:rPr>
        <w:t xml:space="preserve">use the information in the future to determine </w:t>
      </w:r>
      <w:r w:rsidR="002145C2">
        <w:rPr>
          <w:sz w:val="22"/>
          <w:szCs w:val="22"/>
          <w:lang w:val="en-AU"/>
        </w:rPr>
        <w:t xml:space="preserve">wine quality, based on the social media views. </w:t>
      </w:r>
      <w:r w:rsidR="00122D89">
        <w:rPr>
          <w:sz w:val="22"/>
          <w:szCs w:val="22"/>
          <w:lang w:val="en-AU"/>
        </w:rPr>
        <w:t xml:space="preserve">The purpose of the study is to </w:t>
      </w:r>
      <w:r w:rsidR="00752947">
        <w:rPr>
          <w:sz w:val="22"/>
          <w:szCs w:val="22"/>
          <w:lang w:val="en-AU"/>
        </w:rPr>
        <w:t xml:space="preserve">determine the group of wines, which the new wines </w:t>
      </w:r>
      <w:r w:rsidR="009E7820">
        <w:rPr>
          <w:sz w:val="22"/>
          <w:szCs w:val="22"/>
          <w:lang w:val="en-AU"/>
        </w:rPr>
        <w:t xml:space="preserve">most similar to and also to get the reasons why the wines are similar. </w:t>
      </w:r>
      <w:r w:rsidR="000D70EA">
        <w:rPr>
          <w:sz w:val="22"/>
          <w:szCs w:val="22"/>
          <w:lang w:val="en-AU"/>
        </w:rPr>
        <w:t xml:space="preserve">It is intents to establish the rating of the new wine in the Australia market. </w:t>
      </w:r>
    </w:p>
    <w:p w:rsidR="00F3313B" w:rsidRPr="00F8012F" w:rsidRDefault="00F3313B" w:rsidP="00F8012F">
      <w:pPr>
        <w:spacing w:line="480" w:lineRule="auto"/>
        <w:ind w:left="-1411" w:right="-259"/>
        <w:rPr>
          <w:sz w:val="22"/>
          <w:szCs w:val="22"/>
          <w:lang w:val="en-AU"/>
        </w:rPr>
      </w:pPr>
    </w:p>
    <w:p w:rsidR="00CB3404" w:rsidRPr="00237F29" w:rsidRDefault="00CB3404" w:rsidP="00F8012F">
      <w:pPr>
        <w:spacing w:line="480" w:lineRule="auto"/>
        <w:ind w:left="-1411" w:right="-259"/>
        <w:rPr>
          <w:b/>
          <w:sz w:val="22"/>
          <w:szCs w:val="22"/>
          <w:lang w:val="en-AU"/>
        </w:rPr>
      </w:pPr>
      <w:r w:rsidRPr="00237F29">
        <w:rPr>
          <w:b/>
          <w:sz w:val="22"/>
          <w:szCs w:val="22"/>
          <w:lang w:val="en-AU"/>
        </w:rPr>
        <w:t>Business Problem</w:t>
      </w:r>
    </w:p>
    <w:p w:rsidR="00914041" w:rsidRPr="00F8012F" w:rsidRDefault="00914041" w:rsidP="00F8012F">
      <w:pPr>
        <w:spacing w:line="480" w:lineRule="auto"/>
        <w:ind w:left="-1411" w:right="-259"/>
        <w:rPr>
          <w:sz w:val="22"/>
          <w:szCs w:val="22"/>
          <w:lang w:val="en-AU"/>
        </w:rPr>
      </w:pPr>
      <w:r w:rsidRPr="00F8012F">
        <w:rPr>
          <w:sz w:val="22"/>
          <w:szCs w:val="22"/>
          <w:lang w:val="en-AU"/>
        </w:rPr>
        <w:t xml:space="preserve">The problem is to eliminate </w:t>
      </w:r>
      <w:r w:rsidR="004244DC" w:rsidRPr="00F8012F">
        <w:rPr>
          <w:sz w:val="22"/>
          <w:szCs w:val="22"/>
          <w:lang w:val="en-AU"/>
        </w:rPr>
        <w:t>errors which occur</w:t>
      </w:r>
      <w:r w:rsidR="0073635C" w:rsidRPr="00F8012F">
        <w:rPr>
          <w:sz w:val="22"/>
          <w:szCs w:val="22"/>
          <w:lang w:val="en-AU"/>
        </w:rPr>
        <w:t xml:space="preserve"> when wines are being evaluated based on the taste. </w:t>
      </w:r>
    </w:p>
    <w:p w:rsidR="00CB3404" w:rsidRPr="00F8012F" w:rsidRDefault="00CB3404" w:rsidP="00F8012F">
      <w:pPr>
        <w:spacing w:line="480" w:lineRule="auto"/>
        <w:ind w:left="-1411" w:right="-259"/>
        <w:rPr>
          <w:b/>
          <w:sz w:val="22"/>
          <w:szCs w:val="22"/>
          <w:lang w:val="en-AU"/>
        </w:rPr>
      </w:pPr>
      <w:r w:rsidRPr="00F8012F">
        <w:rPr>
          <w:b/>
          <w:sz w:val="22"/>
          <w:szCs w:val="22"/>
          <w:lang w:val="en-AU"/>
        </w:rPr>
        <w:t>Solution to Business Problem</w:t>
      </w:r>
    </w:p>
    <w:p w:rsidR="00B818AC" w:rsidRPr="00F8012F" w:rsidRDefault="00B818AC" w:rsidP="00F8012F">
      <w:pPr>
        <w:spacing w:line="480" w:lineRule="auto"/>
        <w:ind w:left="-1411" w:right="-259"/>
        <w:rPr>
          <w:sz w:val="22"/>
          <w:szCs w:val="22"/>
          <w:lang w:val="en-AU"/>
        </w:rPr>
      </w:pPr>
      <w:r w:rsidRPr="00F8012F">
        <w:rPr>
          <w:sz w:val="22"/>
          <w:szCs w:val="22"/>
          <w:lang w:val="en-AU"/>
        </w:rPr>
        <w:t xml:space="preserve">The gradients </w:t>
      </w:r>
      <w:r w:rsidR="008D552E" w:rsidRPr="00F8012F">
        <w:rPr>
          <w:sz w:val="22"/>
          <w:szCs w:val="22"/>
          <w:lang w:val="en-AU"/>
        </w:rPr>
        <w:t xml:space="preserve">boosted tree is one of the best methods which can be used to solve the problem. </w:t>
      </w:r>
      <w:r w:rsidR="00C56435" w:rsidRPr="00F8012F">
        <w:rPr>
          <w:sz w:val="22"/>
          <w:szCs w:val="22"/>
          <w:lang w:val="en-AU"/>
        </w:rPr>
        <w:t xml:space="preserve">It is provides clear </w:t>
      </w:r>
      <w:r w:rsidR="008B708A" w:rsidRPr="00F8012F">
        <w:rPr>
          <w:sz w:val="22"/>
          <w:szCs w:val="22"/>
          <w:lang w:val="en-AU"/>
        </w:rPr>
        <w:t>illustrations,</w:t>
      </w:r>
      <w:r w:rsidR="00C56435" w:rsidRPr="00F8012F">
        <w:rPr>
          <w:sz w:val="22"/>
          <w:szCs w:val="22"/>
          <w:lang w:val="en-AU"/>
        </w:rPr>
        <w:t xml:space="preserve"> which is very understandable. </w:t>
      </w:r>
      <w:r w:rsidR="00F8012F">
        <w:rPr>
          <w:sz w:val="22"/>
          <w:szCs w:val="22"/>
          <w:lang w:val="en-AU"/>
        </w:rPr>
        <w:t xml:space="preserve">It is illustrated as indicated in the graph below. </w:t>
      </w:r>
    </w:p>
    <w:p w:rsidR="00CB3404" w:rsidRPr="00F8012F" w:rsidRDefault="00CB3404" w:rsidP="00F8012F">
      <w:pPr>
        <w:spacing w:line="480" w:lineRule="auto"/>
        <w:ind w:left="-1411" w:right="-259"/>
        <w:rPr>
          <w:sz w:val="22"/>
          <w:szCs w:val="22"/>
          <w:lang w:val="en-AU"/>
        </w:rPr>
      </w:pPr>
      <w:r w:rsidRPr="00F8012F">
        <w:rPr>
          <w:b/>
          <w:sz w:val="22"/>
          <w:szCs w:val="22"/>
          <w:lang w:val="en-AU"/>
        </w:rPr>
        <w:t>Succinctly describe the solution and justify it.</w:t>
      </w:r>
      <w:r w:rsidRPr="00F8012F">
        <w:rPr>
          <w:sz w:val="22"/>
          <w:szCs w:val="22"/>
          <w:lang w:val="en-AU"/>
        </w:rPr>
        <w:t xml:space="preserve"> </w:t>
      </w:r>
      <w:r w:rsidR="00AF69E6" w:rsidRPr="00F8012F">
        <w:rPr>
          <w:sz w:val="22"/>
          <w:szCs w:val="22"/>
          <w:lang w:val="en-AU"/>
        </w:rPr>
        <w:br/>
      </w:r>
      <w:r w:rsidRPr="00F8012F">
        <w:rPr>
          <w:sz w:val="22"/>
          <w:szCs w:val="22"/>
          <w:lang w:val="en-AU"/>
        </w:rPr>
        <w:t>Provide references to the supporting evidence, e.g. charts and plots</w:t>
      </w:r>
      <w:r w:rsidR="00AF69E6" w:rsidRPr="00F8012F">
        <w:rPr>
          <w:sz w:val="22"/>
          <w:szCs w:val="22"/>
          <w:lang w:val="en-AU"/>
        </w:rPr>
        <w:t xml:space="preserve"> from the following sections</w:t>
      </w:r>
      <w:r w:rsidRPr="00F8012F">
        <w:rPr>
          <w:sz w:val="22"/>
          <w:szCs w:val="22"/>
          <w:lang w:val="en-AU"/>
        </w:rPr>
        <w:t xml:space="preserve">. </w:t>
      </w:r>
    </w:p>
    <w:p w:rsidR="00CB3404" w:rsidRPr="00F8012F" w:rsidRDefault="00CB3404" w:rsidP="00F8012F">
      <w:pPr>
        <w:spacing w:line="480" w:lineRule="auto"/>
        <w:ind w:left="-1411" w:right="-259"/>
        <w:rPr>
          <w:b/>
          <w:sz w:val="22"/>
          <w:szCs w:val="22"/>
          <w:lang w:val="en-AU"/>
        </w:rPr>
      </w:pPr>
      <w:r w:rsidRPr="00F8012F">
        <w:rPr>
          <w:b/>
          <w:sz w:val="22"/>
          <w:szCs w:val="22"/>
          <w:lang w:val="en-AU"/>
        </w:rPr>
        <w:t>Extension</w:t>
      </w:r>
    </w:p>
    <w:p w:rsidR="007F4ECD" w:rsidRPr="00F955D2" w:rsidRDefault="007F4ECD" w:rsidP="00F8012F">
      <w:pPr>
        <w:spacing w:line="480" w:lineRule="auto"/>
        <w:ind w:left="-1411" w:right="-259"/>
        <w:rPr>
          <w:b/>
          <w:sz w:val="22"/>
          <w:szCs w:val="22"/>
          <w:lang w:val="en-AU"/>
        </w:rPr>
      </w:pPr>
      <w:r w:rsidRPr="00F955D2">
        <w:rPr>
          <w:b/>
          <w:sz w:val="22"/>
          <w:szCs w:val="22"/>
          <w:lang w:val="en-AU"/>
        </w:rPr>
        <w:t>The decision made by the company shoul</w:t>
      </w:r>
      <w:r w:rsidR="00C93737" w:rsidRPr="00F955D2">
        <w:rPr>
          <w:b/>
          <w:sz w:val="22"/>
          <w:szCs w:val="22"/>
          <w:lang w:val="en-AU"/>
        </w:rPr>
        <w:t>d</w:t>
      </w:r>
      <w:r w:rsidRPr="00F955D2">
        <w:rPr>
          <w:b/>
          <w:sz w:val="22"/>
          <w:szCs w:val="22"/>
          <w:lang w:val="en-AU"/>
        </w:rPr>
        <w:t xml:space="preserve"> be drawn as follows: </w:t>
      </w:r>
    </w:p>
    <w:p w:rsidR="007F4ECD" w:rsidRPr="001132FF" w:rsidRDefault="00C93737" w:rsidP="001132FF">
      <w:pPr>
        <w:pStyle w:val="ListParagraph"/>
        <w:numPr>
          <w:ilvl w:val="0"/>
          <w:numId w:val="20"/>
        </w:numPr>
        <w:spacing w:line="480" w:lineRule="auto"/>
        <w:ind w:right="-259"/>
        <w:rPr>
          <w:sz w:val="22"/>
          <w:szCs w:val="22"/>
          <w:lang w:val="en-AU"/>
        </w:rPr>
      </w:pPr>
      <w:r w:rsidRPr="001132FF">
        <w:rPr>
          <w:sz w:val="22"/>
          <w:szCs w:val="22"/>
          <w:lang w:val="en-AU"/>
        </w:rPr>
        <w:t xml:space="preserve">Identify the attributes </w:t>
      </w:r>
      <w:r w:rsidR="008F14A7" w:rsidRPr="001132FF">
        <w:rPr>
          <w:sz w:val="22"/>
          <w:szCs w:val="22"/>
          <w:lang w:val="en-AU"/>
        </w:rPr>
        <w:t>which can</w:t>
      </w:r>
      <w:r w:rsidRPr="001132FF">
        <w:rPr>
          <w:sz w:val="22"/>
          <w:szCs w:val="22"/>
          <w:lang w:val="en-AU"/>
        </w:rPr>
        <w:t xml:space="preserve"> be a predictor. </w:t>
      </w:r>
    </w:p>
    <w:p w:rsidR="006F7BCF" w:rsidRPr="001132FF" w:rsidRDefault="007954B5" w:rsidP="001132FF">
      <w:pPr>
        <w:pStyle w:val="ListParagraph"/>
        <w:numPr>
          <w:ilvl w:val="0"/>
          <w:numId w:val="20"/>
        </w:numPr>
        <w:spacing w:line="480" w:lineRule="auto"/>
        <w:ind w:right="-259"/>
        <w:rPr>
          <w:sz w:val="22"/>
          <w:szCs w:val="22"/>
          <w:lang w:val="en-AU"/>
        </w:rPr>
      </w:pPr>
      <w:r w:rsidRPr="001132FF">
        <w:rPr>
          <w:sz w:val="22"/>
          <w:szCs w:val="22"/>
          <w:lang w:val="en-AU"/>
        </w:rPr>
        <w:t>Find out the relat</w:t>
      </w:r>
      <w:r w:rsidR="006F7BCF" w:rsidRPr="001132FF">
        <w:rPr>
          <w:sz w:val="22"/>
          <w:szCs w:val="22"/>
          <w:lang w:val="en-AU"/>
        </w:rPr>
        <w:t>ionship, which exist between the predictors</w:t>
      </w:r>
      <w:r w:rsidRPr="001132FF">
        <w:rPr>
          <w:sz w:val="22"/>
          <w:szCs w:val="22"/>
          <w:lang w:val="en-AU"/>
        </w:rPr>
        <w:t>.</w:t>
      </w:r>
    </w:p>
    <w:p w:rsidR="009D46F6" w:rsidRDefault="00D52748" w:rsidP="001132FF">
      <w:pPr>
        <w:pStyle w:val="ListParagraph"/>
        <w:numPr>
          <w:ilvl w:val="0"/>
          <w:numId w:val="20"/>
        </w:numPr>
        <w:spacing w:line="480" w:lineRule="auto"/>
        <w:ind w:right="-259"/>
        <w:rPr>
          <w:sz w:val="22"/>
          <w:szCs w:val="22"/>
          <w:lang w:val="en-AU"/>
        </w:rPr>
      </w:pPr>
      <w:r w:rsidRPr="001132FF">
        <w:rPr>
          <w:sz w:val="22"/>
          <w:szCs w:val="22"/>
          <w:lang w:val="en-AU"/>
        </w:rPr>
        <w:t xml:space="preserve">Find out if the text </w:t>
      </w:r>
      <w:r w:rsidR="006222C4" w:rsidRPr="001132FF">
        <w:rPr>
          <w:sz w:val="22"/>
          <w:szCs w:val="22"/>
          <w:lang w:val="en-AU"/>
        </w:rPr>
        <w:t xml:space="preserve">attributes are good </w:t>
      </w:r>
      <w:r w:rsidR="00F8012F" w:rsidRPr="001132FF">
        <w:rPr>
          <w:sz w:val="22"/>
          <w:szCs w:val="22"/>
          <w:lang w:val="en-AU"/>
        </w:rPr>
        <w:t>enough in</w:t>
      </w:r>
      <w:r w:rsidR="009D46F6" w:rsidRPr="001132FF">
        <w:rPr>
          <w:sz w:val="22"/>
          <w:szCs w:val="22"/>
          <w:lang w:val="en-AU"/>
        </w:rPr>
        <w:t xml:space="preserve"> the prediction. </w:t>
      </w:r>
    </w:p>
    <w:p w:rsidR="001132FF" w:rsidRPr="001132FF" w:rsidRDefault="001132FF" w:rsidP="001132FF">
      <w:pPr>
        <w:pStyle w:val="ListParagraph"/>
        <w:numPr>
          <w:ilvl w:val="0"/>
          <w:numId w:val="20"/>
        </w:numPr>
        <w:spacing w:line="480" w:lineRule="auto"/>
        <w:ind w:right="-259"/>
        <w:rPr>
          <w:sz w:val="22"/>
          <w:szCs w:val="22"/>
          <w:lang w:val="en-AU"/>
        </w:rPr>
      </w:pPr>
      <w:r>
        <w:rPr>
          <w:sz w:val="22"/>
          <w:szCs w:val="22"/>
          <w:lang w:val="en-AU"/>
        </w:rPr>
        <w:t xml:space="preserve">It s also important to find out whether the </w:t>
      </w:r>
      <w:r w:rsidR="008310D4" w:rsidRPr="008310D4">
        <w:rPr>
          <w:sz w:val="22"/>
          <w:szCs w:val="22"/>
          <w:lang w:val="en-AU"/>
        </w:rPr>
        <w:t>polynomial and binomial</w:t>
      </w:r>
      <w:r w:rsidR="008310D4">
        <w:rPr>
          <w:sz w:val="22"/>
          <w:szCs w:val="22"/>
          <w:lang w:val="en-AU"/>
        </w:rPr>
        <w:t xml:space="preserve"> </w:t>
      </w:r>
      <w:r w:rsidR="007D3789">
        <w:rPr>
          <w:sz w:val="22"/>
          <w:szCs w:val="22"/>
          <w:lang w:val="en-AU"/>
        </w:rPr>
        <w:t xml:space="preserve">attributes </w:t>
      </w:r>
      <w:r w:rsidR="008310D4">
        <w:rPr>
          <w:sz w:val="22"/>
          <w:szCs w:val="22"/>
          <w:lang w:val="en-AU"/>
        </w:rPr>
        <w:t xml:space="preserve">are good indicators of </w:t>
      </w:r>
      <w:r w:rsidR="00537EC1">
        <w:rPr>
          <w:sz w:val="22"/>
          <w:szCs w:val="22"/>
          <w:lang w:val="en-AU"/>
        </w:rPr>
        <w:t>performance,</w:t>
      </w:r>
      <w:r w:rsidR="008E5C4F">
        <w:rPr>
          <w:sz w:val="22"/>
          <w:szCs w:val="22"/>
          <w:lang w:val="en-AU"/>
        </w:rPr>
        <w:t xml:space="preserve"> which is achievable. </w:t>
      </w: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000"/>
      </w:tblPr>
      <w:tblGrid>
        <w:gridCol w:w="10632"/>
      </w:tblGrid>
      <w:tr w:rsidR="00F95ED1" w:rsidRPr="00DB72D2" w:rsidTr="00563B63">
        <w:trPr>
          <w:cantSplit/>
          <w:trHeight w:val="342"/>
        </w:trPr>
        <w:tc>
          <w:tcPr>
            <w:tcW w:w="10632" w:type="dxa"/>
            <w:shd w:val="clear" w:color="auto" w:fill="BDD6EE"/>
          </w:tcPr>
          <w:p w:rsidR="00F95ED1" w:rsidRPr="00DB72D2" w:rsidRDefault="007954B5" w:rsidP="00C80F90">
            <w:pPr>
              <w:pageBreakBefore/>
              <w:rPr>
                <w:rFonts w:ascii="Arial" w:hAnsi="Arial" w:cs="Arial"/>
                <w:b/>
                <w:sz w:val="28"/>
                <w:szCs w:val="28"/>
              </w:rPr>
            </w:pPr>
            <w:r w:rsidRPr="00F8012F">
              <w:rPr>
                <w:sz w:val="22"/>
                <w:szCs w:val="22"/>
                <w:lang w:val="en-AU"/>
              </w:rPr>
              <w:lastRenderedPageBreak/>
              <w:t xml:space="preserve"> </w:t>
            </w:r>
            <w:r w:rsidR="00C80F90">
              <w:rPr>
                <w:rFonts w:ascii="Arial" w:hAnsi="Arial" w:cs="Arial"/>
                <w:b/>
                <w:sz w:val="28"/>
                <w:szCs w:val="28"/>
              </w:rPr>
              <w:t xml:space="preserve">Create a Model(s) in RapidMiner </w:t>
            </w:r>
            <w:r w:rsidR="00F95ED1">
              <w:rPr>
                <w:rFonts w:ascii="Arial" w:hAnsi="Arial" w:cs="Arial"/>
                <w:b/>
                <w:sz w:val="28"/>
                <w:szCs w:val="28"/>
              </w:rPr>
              <w:t>(two page</w:t>
            </w:r>
            <w:r w:rsidR="00C80F90">
              <w:rPr>
                <w:rFonts w:ascii="Arial" w:hAnsi="Arial" w:cs="Arial"/>
                <w:b/>
                <w:sz w:val="28"/>
                <w:szCs w:val="28"/>
              </w:rPr>
              <w:t>s</w:t>
            </w:r>
            <w:r w:rsidR="00F95ED1">
              <w:rPr>
                <w:rFonts w:ascii="Arial" w:hAnsi="Arial" w:cs="Arial"/>
                <w:b/>
                <w:sz w:val="28"/>
                <w:szCs w:val="28"/>
              </w:rPr>
              <w:t xml:space="preserve"> / page 1)</w:t>
            </w:r>
          </w:p>
        </w:tc>
      </w:tr>
    </w:tbl>
    <w:p w:rsidR="00F95ED1" w:rsidRPr="007A6E07" w:rsidRDefault="00F95ED1" w:rsidP="007A6E07">
      <w:pPr>
        <w:ind w:left="-1418" w:right="-262"/>
        <w:rPr>
          <w:rFonts w:ascii="Arial" w:hAnsi="Arial" w:cs="Arial"/>
          <w:sz w:val="20"/>
          <w:lang w:val="en-AU"/>
        </w:rPr>
      </w:pPr>
    </w:p>
    <w:p w:rsidR="00C80F90" w:rsidRPr="00A35F62" w:rsidRDefault="00C80F90" w:rsidP="00A35F62">
      <w:pPr>
        <w:spacing w:line="480" w:lineRule="auto"/>
        <w:ind w:left="-1418" w:right="-259"/>
        <w:rPr>
          <w:b/>
          <w:szCs w:val="24"/>
          <w:lang w:val="en-AU"/>
        </w:rPr>
      </w:pPr>
      <w:r w:rsidRPr="00A35F62">
        <w:rPr>
          <w:b/>
          <w:szCs w:val="24"/>
          <w:lang w:val="en-AU"/>
        </w:rPr>
        <w:t>Expectation</w:t>
      </w:r>
    </w:p>
    <w:p w:rsidR="00C93AB0" w:rsidRPr="00A35F62" w:rsidRDefault="000014FA" w:rsidP="00A35F62">
      <w:pPr>
        <w:spacing w:line="480" w:lineRule="auto"/>
        <w:ind w:left="-1418" w:right="-259"/>
        <w:rPr>
          <w:szCs w:val="24"/>
          <w:lang w:val="en-AU"/>
        </w:rPr>
      </w:pPr>
      <w:r w:rsidRPr="00A35F62">
        <w:rPr>
          <w:szCs w:val="24"/>
          <w:lang w:val="en-AU"/>
        </w:rPr>
        <w:t xml:space="preserve">The classification </w:t>
      </w:r>
      <w:r w:rsidR="00427930" w:rsidRPr="00A35F62">
        <w:rPr>
          <w:szCs w:val="24"/>
          <w:lang w:val="en-AU"/>
        </w:rPr>
        <w:t xml:space="preserve">of the </w:t>
      </w:r>
      <w:r w:rsidRPr="00A35F62">
        <w:rPr>
          <w:szCs w:val="24"/>
          <w:lang w:val="en-AU"/>
        </w:rPr>
        <w:t>model</w:t>
      </w:r>
      <w:r w:rsidR="00427930" w:rsidRPr="00A35F62">
        <w:rPr>
          <w:szCs w:val="24"/>
          <w:lang w:val="en-AU"/>
        </w:rPr>
        <w:t xml:space="preserve"> is done based on the </w:t>
      </w:r>
      <w:r w:rsidR="00B866AD" w:rsidRPr="00A35F62">
        <w:rPr>
          <w:szCs w:val="24"/>
          <w:lang w:val="en-AU"/>
        </w:rPr>
        <w:t>gradient boosted tree</w:t>
      </w:r>
      <w:r w:rsidR="00C93AB0" w:rsidRPr="00A35F62">
        <w:rPr>
          <w:szCs w:val="24"/>
          <w:lang w:val="en-AU"/>
        </w:rPr>
        <w:t xml:space="preserve"> techniques. The following are the steps, which are required to be followed in ord</w:t>
      </w:r>
      <w:r w:rsidR="00D12444" w:rsidRPr="00A35F62">
        <w:rPr>
          <w:szCs w:val="24"/>
          <w:lang w:val="en-AU"/>
        </w:rPr>
        <w:t xml:space="preserve">er to establish a better model: </w:t>
      </w:r>
    </w:p>
    <w:p w:rsidR="00D12444" w:rsidRPr="00A35F62" w:rsidRDefault="00D12444" w:rsidP="00A35F62">
      <w:pPr>
        <w:pStyle w:val="ListParagraph"/>
        <w:numPr>
          <w:ilvl w:val="0"/>
          <w:numId w:val="21"/>
        </w:numPr>
        <w:spacing w:line="480" w:lineRule="auto"/>
        <w:ind w:right="-259"/>
        <w:rPr>
          <w:szCs w:val="24"/>
          <w:lang w:val="en-AU"/>
        </w:rPr>
      </w:pPr>
      <w:r w:rsidRPr="00A35F62">
        <w:rPr>
          <w:szCs w:val="24"/>
          <w:lang w:val="en-AU"/>
        </w:rPr>
        <w:t xml:space="preserve">The initial and the most important steps </w:t>
      </w:r>
      <w:r w:rsidR="00013FD4" w:rsidRPr="00A35F62">
        <w:rPr>
          <w:szCs w:val="24"/>
          <w:lang w:val="en-AU"/>
        </w:rPr>
        <w:t>are</w:t>
      </w:r>
      <w:r w:rsidRPr="00A35F62">
        <w:rPr>
          <w:szCs w:val="24"/>
          <w:lang w:val="en-AU"/>
        </w:rPr>
        <w:t xml:space="preserve"> to read the data provided in ccv</w:t>
      </w:r>
      <w:r w:rsidR="00665B14" w:rsidRPr="00A35F62">
        <w:rPr>
          <w:szCs w:val="24"/>
          <w:lang w:val="en-AU"/>
        </w:rPr>
        <w:t xml:space="preserve"> file. </w:t>
      </w:r>
    </w:p>
    <w:p w:rsidR="00013FD4" w:rsidRDefault="00A35F62" w:rsidP="00A35F62">
      <w:pPr>
        <w:pStyle w:val="ListParagraph"/>
        <w:numPr>
          <w:ilvl w:val="0"/>
          <w:numId w:val="21"/>
        </w:numPr>
        <w:spacing w:line="480" w:lineRule="auto"/>
        <w:ind w:right="-259"/>
        <w:rPr>
          <w:szCs w:val="24"/>
          <w:lang w:val="en-AU"/>
        </w:rPr>
      </w:pPr>
      <w:r w:rsidRPr="00A35F62">
        <w:rPr>
          <w:szCs w:val="24"/>
          <w:lang w:val="en-AU"/>
        </w:rPr>
        <w:t>The wine</w:t>
      </w:r>
      <w:r w:rsidR="00F3482E" w:rsidRPr="00A35F62">
        <w:rPr>
          <w:szCs w:val="24"/>
          <w:lang w:val="en-AU"/>
        </w:rPr>
        <w:t xml:space="preserve"> taste </w:t>
      </w:r>
      <w:r w:rsidR="000A3E1F" w:rsidRPr="00A35F62">
        <w:rPr>
          <w:szCs w:val="24"/>
          <w:lang w:val="en-AU"/>
        </w:rPr>
        <w:t xml:space="preserve">is made as one of the label </w:t>
      </w:r>
      <w:r w:rsidR="0040355A" w:rsidRPr="00A35F62">
        <w:rPr>
          <w:szCs w:val="24"/>
          <w:lang w:val="en-AU"/>
        </w:rPr>
        <w:t>because the m</w:t>
      </w:r>
      <w:r w:rsidR="00AC7648" w:rsidRPr="00A35F62">
        <w:rPr>
          <w:szCs w:val="24"/>
          <w:lang w:val="en-AU"/>
        </w:rPr>
        <w:t xml:space="preserve">odel is build to establish the </w:t>
      </w:r>
      <w:r w:rsidR="008A4409" w:rsidRPr="00A35F62">
        <w:rPr>
          <w:szCs w:val="24"/>
          <w:lang w:val="en-AU"/>
        </w:rPr>
        <w:t xml:space="preserve">relationship between the old and the new wines in the market. </w:t>
      </w:r>
    </w:p>
    <w:p w:rsidR="0016749B" w:rsidRDefault="0016749B" w:rsidP="00A35F62">
      <w:pPr>
        <w:pStyle w:val="ListParagraph"/>
        <w:numPr>
          <w:ilvl w:val="0"/>
          <w:numId w:val="21"/>
        </w:numPr>
        <w:spacing w:line="480" w:lineRule="auto"/>
        <w:ind w:right="-259"/>
        <w:rPr>
          <w:szCs w:val="24"/>
          <w:lang w:val="en-AU"/>
        </w:rPr>
      </w:pPr>
      <w:r>
        <w:rPr>
          <w:szCs w:val="24"/>
          <w:lang w:val="en-AU"/>
        </w:rPr>
        <w:t xml:space="preserve">The value </w:t>
      </w:r>
      <w:r w:rsidR="002462E8">
        <w:rPr>
          <w:szCs w:val="24"/>
          <w:lang w:val="en-AU"/>
        </w:rPr>
        <w:t xml:space="preserve">of </w:t>
      </w:r>
      <w:r w:rsidR="00ED1BB0">
        <w:rPr>
          <w:szCs w:val="24"/>
          <w:lang w:val="en-AU"/>
        </w:rPr>
        <w:t>the price</w:t>
      </w:r>
      <w:r>
        <w:rPr>
          <w:szCs w:val="24"/>
          <w:lang w:val="en-AU"/>
        </w:rPr>
        <w:t xml:space="preserve"> and points each </w:t>
      </w:r>
      <w:r w:rsidR="00ED1BB0">
        <w:rPr>
          <w:szCs w:val="24"/>
          <w:lang w:val="en-AU"/>
        </w:rPr>
        <w:t>wine</w:t>
      </w:r>
      <w:r>
        <w:rPr>
          <w:szCs w:val="24"/>
          <w:lang w:val="en-AU"/>
        </w:rPr>
        <w:t xml:space="preserve"> </w:t>
      </w:r>
      <w:r w:rsidR="00ED1BB0">
        <w:rPr>
          <w:szCs w:val="24"/>
          <w:lang w:val="en-AU"/>
        </w:rPr>
        <w:t>gets</w:t>
      </w:r>
      <w:r>
        <w:rPr>
          <w:szCs w:val="24"/>
          <w:lang w:val="en-AU"/>
        </w:rPr>
        <w:t xml:space="preserve"> from the testing. It would be important to include the </w:t>
      </w:r>
      <w:r w:rsidR="00ED1BB0">
        <w:rPr>
          <w:szCs w:val="24"/>
          <w:lang w:val="en-AU"/>
        </w:rPr>
        <w:t xml:space="preserve">points because the model is built wine taste against the point each wine obtains. It is important to point that the purpose of the study to get the similarities of the old and new wines and this can be obtained by </w:t>
      </w:r>
      <w:r w:rsidR="00C709E2">
        <w:rPr>
          <w:szCs w:val="24"/>
          <w:lang w:val="en-AU"/>
        </w:rPr>
        <w:t xml:space="preserve">established how the wines taste both new and old. </w:t>
      </w:r>
    </w:p>
    <w:p w:rsidR="00C709E2" w:rsidRDefault="00C709E2" w:rsidP="00A35F62">
      <w:pPr>
        <w:pStyle w:val="ListParagraph"/>
        <w:numPr>
          <w:ilvl w:val="0"/>
          <w:numId w:val="21"/>
        </w:numPr>
        <w:spacing w:line="480" w:lineRule="auto"/>
        <w:ind w:right="-259"/>
        <w:rPr>
          <w:szCs w:val="24"/>
          <w:lang w:val="en-AU"/>
        </w:rPr>
      </w:pPr>
      <w:r>
        <w:rPr>
          <w:szCs w:val="24"/>
          <w:lang w:val="en-AU"/>
        </w:rPr>
        <w:t xml:space="preserve">The text and designation of the wines would also be analysed since the classification of the wines is done based on the text and designation. </w:t>
      </w:r>
    </w:p>
    <w:p w:rsidR="00FF1F21" w:rsidRDefault="00FF1F21" w:rsidP="00A35F62">
      <w:pPr>
        <w:pStyle w:val="ListParagraph"/>
        <w:numPr>
          <w:ilvl w:val="0"/>
          <w:numId w:val="21"/>
        </w:numPr>
        <w:spacing w:line="480" w:lineRule="auto"/>
        <w:ind w:right="-259"/>
        <w:rPr>
          <w:szCs w:val="24"/>
          <w:lang w:val="en-AU"/>
        </w:rPr>
      </w:pPr>
      <w:r>
        <w:rPr>
          <w:szCs w:val="24"/>
          <w:lang w:val="en-AU"/>
        </w:rPr>
        <w:t>The missing value operator was used to fill in the m</w:t>
      </w:r>
      <w:r w:rsidR="005476AC">
        <w:rPr>
          <w:szCs w:val="24"/>
          <w:lang w:val="en-AU"/>
        </w:rPr>
        <w:t>i</w:t>
      </w:r>
      <w:r>
        <w:rPr>
          <w:szCs w:val="24"/>
          <w:lang w:val="en-AU"/>
        </w:rPr>
        <w:t>ssing values</w:t>
      </w:r>
      <w:r w:rsidR="00356FBC">
        <w:rPr>
          <w:szCs w:val="24"/>
          <w:lang w:val="en-AU"/>
        </w:rPr>
        <w:t>.</w:t>
      </w:r>
    </w:p>
    <w:p w:rsidR="00356FBC" w:rsidRDefault="00356FBC" w:rsidP="00A35F62">
      <w:pPr>
        <w:pStyle w:val="ListParagraph"/>
        <w:numPr>
          <w:ilvl w:val="0"/>
          <w:numId w:val="21"/>
        </w:numPr>
        <w:spacing w:line="480" w:lineRule="auto"/>
        <w:ind w:right="-259"/>
        <w:rPr>
          <w:szCs w:val="24"/>
          <w:lang w:val="en-AU"/>
        </w:rPr>
      </w:pPr>
      <w:r>
        <w:rPr>
          <w:szCs w:val="24"/>
          <w:lang w:val="en-AU"/>
        </w:rPr>
        <w:t>The data wa</w:t>
      </w:r>
      <w:r w:rsidR="007E0EB9">
        <w:rPr>
          <w:szCs w:val="24"/>
          <w:lang w:val="en-AU"/>
        </w:rPr>
        <w:t xml:space="preserve">s also divided using </w:t>
      </w:r>
      <w:r w:rsidR="00913E7C">
        <w:t>stratified sampling</w:t>
      </w:r>
      <w:r w:rsidR="008F129F">
        <w:t xml:space="preserve"> techniques to ensure that 65% of the data is taken to the gradient booster and the rest to the model. </w:t>
      </w:r>
      <w:r w:rsidR="00442375">
        <w:t xml:space="preserve">In this case, it means that the model was built using 35% of the data. </w:t>
      </w:r>
    </w:p>
    <w:p w:rsidR="00D13958" w:rsidRPr="00D13958" w:rsidRDefault="00D13958" w:rsidP="00D13958">
      <w:pPr>
        <w:spacing w:line="480" w:lineRule="auto"/>
        <w:ind w:left="-1058" w:right="-259"/>
        <w:rPr>
          <w:szCs w:val="24"/>
          <w:lang w:val="en-AU"/>
        </w:rPr>
      </w:pPr>
    </w:p>
    <w:p w:rsidR="007324AC" w:rsidRDefault="007324AC" w:rsidP="00C80F90">
      <w:pPr>
        <w:ind w:left="-1418" w:right="-262"/>
        <w:rPr>
          <w:rFonts w:ascii="Arial" w:hAnsi="Arial" w:cs="Arial"/>
          <w:sz w:val="20"/>
          <w:lang w:val="en-AU"/>
        </w:rPr>
      </w:pPr>
    </w:p>
    <w:p w:rsidR="00537EC1" w:rsidRDefault="00537EC1" w:rsidP="00C80F90">
      <w:pPr>
        <w:ind w:left="-1418" w:right="-262"/>
        <w:rPr>
          <w:rFonts w:ascii="Arial" w:hAnsi="Arial" w:cs="Arial"/>
          <w:b/>
          <w:sz w:val="20"/>
          <w:lang w:val="en-AU"/>
        </w:rPr>
      </w:pPr>
    </w:p>
    <w:p w:rsidR="00537EC1" w:rsidRPr="005A0C66" w:rsidRDefault="00537EC1" w:rsidP="00C80F90">
      <w:pPr>
        <w:ind w:left="-1418" w:right="-262"/>
        <w:rPr>
          <w:rFonts w:ascii="Arial" w:hAnsi="Arial" w:cs="Arial"/>
          <w:b/>
          <w:sz w:val="20"/>
          <w:lang w:val="en-AU"/>
        </w:rPr>
      </w:pP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000"/>
      </w:tblPr>
      <w:tblGrid>
        <w:gridCol w:w="10632"/>
      </w:tblGrid>
      <w:tr w:rsidR="0061375D" w:rsidRPr="00DB72D2" w:rsidTr="00563B63">
        <w:trPr>
          <w:cantSplit/>
          <w:trHeight w:val="342"/>
        </w:trPr>
        <w:tc>
          <w:tcPr>
            <w:tcW w:w="10632" w:type="dxa"/>
            <w:shd w:val="clear" w:color="auto" w:fill="BDD6EE"/>
          </w:tcPr>
          <w:p w:rsidR="0061375D" w:rsidRPr="00DB72D2" w:rsidRDefault="00C80F90" w:rsidP="00C80F90">
            <w:pPr>
              <w:pageBreakBefore/>
              <w:rPr>
                <w:rFonts w:ascii="Arial" w:hAnsi="Arial" w:cs="Arial"/>
                <w:b/>
                <w:sz w:val="28"/>
                <w:szCs w:val="28"/>
              </w:rPr>
            </w:pPr>
            <w:r>
              <w:rPr>
                <w:rFonts w:ascii="Arial" w:hAnsi="Arial" w:cs="Arial"/>
                <w:b/>
                <w:sz w:val="28"/>
                <w:szCs w:val="28"/>
              </w:rPr>
              <w:lastRenderedPageBreak/>
              <w:t xml:space="preserve">Create a Model(s) in RapidMiner </w:t>
            </w:r>
            <w:r w:rsidR="0061375D">
              <w:rPr>
                <w:rFonts w:ascii="Arial" w:hAnsi="Arial" w:cs="Arial"/>
                <w:b/>
                <w:sz w:val="28"/>
                <w:szCs w:val="28"/>
              </w:rPr>
              <w:t>(</w:t>
            </w:r>
            <w:r w:rsidR="00F95ED1">
              <w:rPr>
                <w:rFonts w:ascii="Arial" w:hAnsi="Arial" w:cs="Arial"/>
                <w:b/>
                <w:sz w:val="28"/>
                <w:szCs w:val="28"/>
              </w:rPr>
              <w:t>two page</w:t>
            </w:r>
            <w:r>
              <w:rPr>
                <w:rFonts w:ascii="Arial" w:hAnsi="Arial" w:cs="Arial"/>
                <w:b/>
                <w:sz w:val="28"/>
                <w:szCs w:val="28"/>
              </w:rPr>
              <w:t>s</w:t>
            </w:r>
            <w:r w:rsidR="00F95ED1">
              <w:rPr>
                <w:rFonts w:ascii="Arial" w:hAnsi="Arial" w:cs="Arial"/>
                <w:b/>
                <w:sz w:val="28"/>
                <w:szCs w:val="28"/>
              </w:rPr>
              <w:t xml:space="preserve"> / page 2</w:t>
            </w:r>
            <w:r w:rsidR="0061375D">
              <w:rPr>
                <w:rFonts w:ascii="Arial" w:hAnsi="Arial" w:cs="Arial"/>
                <w:b/>
                <w:sz w:val="28"/>
                <w:szCs w:val="28"/>
              </w:rPr>
              <w:t>)</w:t>
            </w:r>
          </w:p>
        </w:tc>
      </w:tr>
    </w:tbl>
    <w:p w:rsidR="0061375D" w:rsidRDefault="0061375D" w:rsidP="0061375D">
      <w:pPr>
        <w:ind w:left="-1418" w:right="-545"/>
        <w:rPr>
          <w:rFonts w:ascii="Arial" w:hAnsi="Arial" w:cs="Arial"/>
          <w:sz w:val="20"/>
        </w:rPr>
      </w:pPr>
    </w:p>
    <w:p w:rsidR="007A6E07" w:rsidRPr="009876F4" w:rsidRDefault="00365D3C" w:rsidP="007A6E07">
      <w:pPr>
        <w:ind w:left="-1418" w:right="-262"/>
        <w:rPr>
          <w:rFonts w:ascii="Arial" w:hAnsi="Arial" w:cs="Arial"/>
          <w:b/>
          <w:sz w:val="20"/>
          <w:lang w:val="en-AU"/>
        </w:rPr>
      </w:pPr>
      <w:r w:rsidRPr="009876F4">
        <w:rPr>
          <w:rFonts w:ascii="Arial" w:hAnsi="Arial" w:cs="Arial"/>
          <w:b/>
          <w:sz w:val="20"/>
          <w:lang w:val="en-AU"/>
        </w:rPr>
        <w:t xml:space="preserve">Extension </w:t>
      </w:r>
    </w:p>
    <w:p w:rsidR="003D0BD4" w:rsidRDefault="001347C6" w:rsidP="003D0BD4">
      <w:pPr>
        <w:spacing w:line="480" w:lineRule="auto"/>
        <w:ind w:left="-1418" w:right="-262"/>
        <w:rPr>
          <w:szCs w:val="24"/>
          <w:lang w:val="en-AU"/>
        </w:rPr>
      </w:pPr>
      <w:r w:rsidRPr="003E68AF">
        <w:rPr>
          <w:szCs w:val="24"/>
          <w:lang w:val="en-AU"/>
        </w:rPr>
        <w:t xml:space="preserve">To obtain the desire </w:t>
      </w:r>
      <w:r w:rsidR="00BC0186" w:rsidRPr="003E68AF">
        <w:rPr>
          <w:szCs w:val="24"/>
          <w:lang w:val="en-AU"/>
        </w:rPr>
        <w:t xml:space="preserve">solution </w:t>
      </w:r>
      <w:r w:rsidR="003D3013" w:rsidRPr="003E68AF">
        <w:rPr>
          <w:szCs w:val="24"/>
          <w:lang w:val="en-AU"/>
        </w:rPr>
        <w:t>two models</w:t>
      </w:r>
      <w:r w:rsidR="0092142A" w:rsidRPr="003E68AF">
        <w:rPr>
          <w:szCs w:val="24"/>
          <w:lang w:val="en-AU"/>
        </w:rPr>
        <w:t xml:space="preserve"> the gradients booster tree </w:t>
      </w:r>
      <w:r w:rsidR="003D3013" w:rsidRPr="003E68AF">
        <w:rPr>
          <w:szCs w:val="24"/>
          <w:lang w:val="en-AU"/>
        </w:rPr>
        <w:t>and K</w:t>
      </w:r>
      <w:r w:rsidR="00F44378" w:rsidRPr="003E68AF">
        <w:rPr>
          <w:szCs w:val="24"/>
          <w:lang w:val="en-AU"/>
        </w:rPr>
        <w:t>-N</w:t>
      </w:r>
      <w:r w:rsidR="003D3013" w:rsidRPr="003E68AF">
        <w:rPr>
          <w:szCs w:val="24"/>
          <w:lang w:val="en-AU"/>
        </w:rPr>
        <w:t>N Method. The K-NN method is illustrated as listed below:</w:t>
      </w:r>
    </w:p>
    <w:p w:rsidR="003D0BD4" w:rsidRPr="003D0BD4" w:rsidRDefault="009876F4" w:rsidP="003D0BD4">
      <w:pPr>
        <w:pStyle w:val="ListParagraph"/>
        <w:numPr>
          <w:ilvl w:val="0"/>
          <w:numId w:val="25"/>
        </w:numPr>
        <w:spacing w:line="480" w:lineRule="auto"/>
        <w:ind w:right="-262"/>
        <w:rPr>
          <w:szCs w:val="24"/>
          <w:lang w:val="en-AU"/>
        </w:rPr>
      </w:pPr>
      <w:r w:rsidRPr="003D0BD4">
        <w:rPr>
          <w:szCs w:val="24"/>
          <w:lang w:val="en-AU"/>
        </w:rPr>
        <w:t xml:space="preserve">The initial step is the reading of the data </w:t>
      </w:r>
      <w:r w:rsidR="00B62E40" w:rsidRPr="003D0BD4">
        <w:rPr>
          <w:szCs w:val="24"/>
          <w:lang w:val="en-AU"/>
        </w:rPr>
        <w:t>saved in CSV</w:t>
      </w:r>
      <w:r w:rsidR="001E28D1" w:rsidRPr="003D0BD4">
        <w:rPr>
          <w:szCs w:val="24"/>
          <w:lang w:val="en-AU"/>
        </w:rPr>
        <w:t xml:space="preserve"> files</w:t>
      </w:r>
    </w:p>
    <w:p w:rsidR="003D0BD4" w:rsidRPr="003D0BD4" w:rsidRDefault="00477F2E" w:rsidP="003D0BD4">
      <w:pPr>
        <w:pStyle w:val="ListParagraph"/>
        <w:numPr>
          <w:ilvl w:val="0"/>
          <w:numId w:val="25"/>
        </w:numPr>
        <w:spacing w:line="480" w:lineRule="auto"/>
        <w:ind w:right="-262"/>
        <w:rPr>
          <w:szCs w:val="24"/>
          <w:lang w:val="en-AU"/>
        </w:rPr>
      </w:pPr>
      <w:r w:rsidRPr="003D0BD4">
        <w:rPr>
          <w:szCs w:val="24"/>
          <w:lang w:val="en-AU"/>
        </w:rPr>
        <w:t xml:space="preserve">The wine taste is made as one of the label because the model is build to establish the relationship between the old and the new wines in the market. </w:t>
      </w:r>
    </w:p>
    <w:p w:rsidR="00477F2E" w:rsidRPr="003D0BD4" w:rsidRDefault="00477F2E" w:rsidP="003D0BD4">
      <w:pPr>
        <w:pStyle w:val="ListParagraph"/>
        <w:numPr>
          <w:ilvl w:val="0"/>
          <w:numId w:val="25"/>
        </w:numPr>
        <w:spacing w:line="480" w:lineRule="auto"/>
        <w:ind w:right="-262"/>
        <w:rPr>
          <w:szCs w:val="24"/>
          <w:lang w:val="en-AU"/>
        </w:rPr>
      </w:pPr>
      <w:r w:rsidRPr="003D0BD4">
        <w:rPr>
          <w:szCs w:val="24"/>
          <w:lang w:val="en-AU"/>
        </w:rPr>
        <w:t>The value of the price and points each wine gets from the testing. It would be important to include the points because the model is built wine taste against the point each wine obtains. It is important to point that the purpose of the study to get the similarities of the old and new wines and this can be obtained by established how the wines taste both new and old.</w:t>
      </w:r>
    </w:p>
    <w:p w:rsidR="004B3743" w:rsidRPr="00A955E8" w:rsidRDefault="004B3743" w:rsidP="003D0BD4">
      <w:pPr>
        <w:spacing w:line="480" w:lineRule="auto"/>
        <w:ind w:left="-1418" w:right="-262"/>
        <w:rPr>
          <w:rFonts w:ascii="Arial" w:hAnsi="Arial" w:cs="Arial"/>
          <w:sz w:val="20"/>
          <w:lang w:val="en-AU"/>
        </w:rPr>
      </w:pPr>
    </w:p>
    <w:p w:rsidR="007A6E07" w:rsidRPr="00E64A92" w:rsidRDefault="007A6E07" w:rsidP="003D0BD4">
      <w:pPr>
        <w:spacing w:line="480" w:lineRule="auto"/>
        <w:ind w:left="-1418" w:right="-545"/>
        <w:rPr>
          <w:rFonts w:ascii="Arial" w:hAnsi="Arial" w:cs="Arial"/>
          <w:sz w:val="20"/>
        </w:rPr>
      </w:pPr>
    </w:p>
    <w:p w:rsidR="0061375D" w:rsidRDefault="0061375D" w:rsidP="003D0BD4">
      <w:pPr>
        <w:spacing w:line="480" w:lineRule="auto"/>
        <w:ind w:left="-1418" w:right="-545"/>
        <w:rPr>
          <w:rFonts w:ascii="Arial" w:hAnsi="Arial" w:cs="Arial"/>
          <w:sz w:val="20"/>
        </w:rPr>
      </w:pP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000"/>
      </w:tblPr>
      <w:tblGrid>
        <w:gridCol w:w="10632"/>
      </w:tblGrid>
      <w:tr w:rsidR="00F95ED1" w:rsidRPr="00DB72D2" w:rsidTr="00563B63">
        <w:trPr>
          <w:cantSplit/>
          <w:trHeight w:val="342"/>
        </w:trPr>
        <w:tc>
          <w:tcPr>
            <w:tcW w:w="10632" w:type="dxa"/>
            <w:shd w:val="clear" w:color="auto" w:fill="BDD6EE"/>
          </w:tcPr>
          <w:p w:rsidR="00F95ED1" w:rsidRPr="00DB72D2" w:rsidRDefault="00780821" w:rsidP="0040153D">
            <w:pPr>
              <w:pageBreakBefore/>
              <w:rPr>
                <w:rFonts w:ascii="Arial" w:hAnsi="Arial" w:cs="Arial"/>
                <w:b/>
                <w:sz w:val="28"/>
                <w:szCs w:val="28"/>
              </w:rPr>
            </w:pPr>
            <w:r>
              <w:rPr>
                <w:rFonts w:ascii="Arial" w:hAnsi="Arial" w:cs="Arial"/>
                <w:b/>
                <w:sz w:val="28"/>
                <w:szCs w:val="28"/>
              </w:rPr>
              <w:lastRenderedPageBreak/>
              <w:t xml:space="preserve">Evaluate and </w:t>
            </w:r>
            <w:r w:rsidRPr="005A0C66">
              <w:rPr>
                <w:rFonts w:ascii="Arial" w:hAnsi="Arial" w:cs="Arial"/>
                <w:b/>
                <w:sz w:val="28"/>
                <w:szCs w:val="28"/>
              </w:rPr>
              <w:t xml:space="preserve">Improve </w:t>
            </w:r>
            <w:r>
              <w:rPr>
                <w:rFonts w:ascii="Arial" w:hAnsi="Arial" w:cs="Arial"/>
                <w:b/>
                <w:sz w:val="28"/>
                <w:szCs w:val="28"/>
              </w:rPr>
              <w:t xml:space="preserve">the Model(s) in RapidMiner </w:t>
            </w:r>
            <w:r w:rsidR="00F95ED1">
              <w:rPr>
                <w:rFonts w:ascii="Arial" w:hAnsi="Arial" w:cs="Arial"/>
                <w:b/>
                <w:sz w:val="28"/>
                <w:szCs w:val="28"/>
              </w:rPr>
              <w:t>(</w:t>
            </w:r>
            <w:r w:rsidR="0040153D">
              <w:rPr>
                <w:rFonts w:ascii="Arial" w:hAnsi="Arial" w:cs="Arial"/>
                <w:b/>
                <w:sz w:val="28"/>
                <w:szCs w:val="28"/>
              </w:rPr>
              <w:t>two</w:t>
            </w:r>
            <w:r w:rsidR="00F95ED1">
              <w:rPr>
                <w:rFonts w:ascii="Arial" w:hAnsi="Arial" w:cs="Arial"/>
                <w:b/>
                <w:sz w:val="28"/>
                <w:szCs w:val="28"/>
              </w:rPr>
              <w:t xml:space="preserve"> page</w:t>
            </w:r>
            <w:r>
              <w:rPr>
                <w:rFonts w:ascii="Arial" w:hAnsi="Arial" w:cs="Arial"/>
                <w:b/>
                <w:sz w:val="28"/>
                <w:szCs w:val="28"/>
              </w:rPr>
              <w:t>s</w:t>
            </w:r>
            <w:r w:rsidR="00F95ED1">
              <w:rPr>
                <w:rFonts w:ascii="Arial" w:hAnsi="Arial" w:cs="Arial"/>
                <w:b/>
                <w:sz w:val="28"/>
                <w:szCs w:val="28"/>
              </w:rPr>
              <w:t xml:space="preserve"> / page 1)</w:t>
            </w:r>
          </w:p>
        </w:tc>
      </w:tr>
    </w:tbl>
    <w:p w:rsidR="00F95ED1" w:rsidRPr="005A0C66" w:rsidRDefault="00F95ED1" w:rsidP="00F95ED1">
      <w:pPr>
        <w:ind w:left="-1418" w:right="-262"/>
        <w:rPr>
          <w:rFonts w:ascii="Arial" w:hAnsi="Arial" w:cs="Arial"/>
          <w:sz w:val="20"/>
          <w:lang w:val="en-AU"/>
        </w:rPr>
      </w:pPr>
    </w:p>
    <w:p w:rsidR="00780821" w:rsidRPr="00DB1B63" w:rsidRDefault="00780821" w:rsidP="00780821">
      <w:pPr>
        <w:ind w:left="-1418" w:right="-262"/>
        <w:rPr>
          <w:b/>
          <w:szCs w:val="24"/>
          <w:lang w:val="en-AU"/>
        </w:rPr>
      </w:pPr>
      <w:r w:rsidRPr="00DB1B63">
        <w:rPr>
          <w:b/>
          <w:szCs w:val="24"/>
          <w:lang w:val="en-AU"/>
        </w:rPr>
        <w:t>Expectation</w:t>
      </w:r>
    </w:p>
    <w:p w:rsidR="00C71513" w:rsidRPr="00DB1B63" w:rsidRDefault="00C71513" w:rsidP="00780821">
      <w:pPr>
        <w:ind w:left="-1418" w:right="-262"/>
        <w:rPr>
          <w:szCs w:val="24"/>
          <w:lang w:val="en-AU"/>
        </w:rPr>
      </w:pPr>
      <w:r w:rsidRPr="00DB1B63">
        <w:rPr>
          <w:szCs w:val="24"/>
          <w:lang w:val="en-AU"/>
        </w:rPr>
        <w:t xml:space="preserve">In order to </w:t>
      </w:r>
      <w:r w:rsidR="009A6582" w:rsidRPr="00DB1B63">
        <w:rPr>
          <w:szCs w:val="24"/>
          <w:lang w:val="en-AU"/>
        </w:rPr>
        <w:t xml:space="preserve">validate the </w:t>
      </w:r>
      <w:r w:rsidR="00992682" w:rsidRPr="00DB1B63">
        <w:rPr>
          <w:szCs w:val="24"/>
          <w:lang w:val="en-AU"/>
        </w:rPr>
        <w:t>model performance</w:t>
      </w:r>
      <w:r w:rsidR="001A2E32" w:rsidRPr="00DB1B63">
        <w:rPr>
          <w:szCs w:val="24"/>
          <w:lang w:val="en-AU"/>
        </w:rPr>
        <w:t xml:space="preserve">, the operator was applied to obtain most accurate information </w:t>
      </w:r>
    </w:p>
    <w:p w:rsidR="00C71513" w:rsidRPr="00DB1B63" w:rsidRDefault="00C71513" w:rsidP="00780821">
      <w:pPr>
        <w:ind w:left="-1418" w:right="-262"/>
        <w:rPr>
          <w:szCs w:val="24"/>
          <w:lang w:val="en-AU"/>
        </w:rPr>
      </w:pPr>
    </w:p>
    <w:p w:rsidR="00C71513" w:rsidRDefault="009A20C6" w:rsidP="00780821">
      <w:pPr>
        <w:ind w:left="-1418" w:right="-262"/>
        <w:rPr>
          <w:rFonts w:ascii="Arial" w:hAnsi="Arial" w:cs="Arial"/>
          <w:sz w:val="20"/>
          <w:lang w:val="en-AU"/>
        </w:rPr>
      </w:pPr>
      <w:r>
        <w:rPr>
          <w:rFonts w:ascii="Arial" w:hAnsi="Arial" w:cs="Arial"/>
          <w:noProof/>
          <w:sz w:val="20"/>
          <w:lang w:val="en-US"/>
        </w:rPr>
        <w:drawing>
          <wp:inline distT="0" distB="0" distL="0" distR="0">
            <wp:extent cx="6286747" cy="187565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291758" cy="1877146"/>
                    </a:xfrm>
                    <a:prstGeom prst="rect">
                      <a:avLst/>
                    </a:prstGeom>
                    <a:noFill/>
                    <a:ln w="9525">
                      <a:noFill/>
                      <a:miter lim="800000"/>
                      <a:headEnd/>
                      <a:tailEnd/>
                    </a:ln>
                  </pic:spPr>
                </pic:pic>
              </a:graphicData>
            </a:graphic>
          </wp:inline>
        </w:drawing>
      </w:r>
    </w:p>
    <w:p w:rsidR="00C71513" w:rsidRDefault="00C71513" w:rsidP="00780821">
      <w:pPr>
        <w:ind w:left="-1418" w:right="-262"/>
        <w:rPr>
          <w:rFonts w:ascii="Arial" w:hAnsi="Arial" w:cs="Arial"/>
          <w:sz w:val="20"/>
          <w:lang w:val="en-AU"/>
        </w:rPr>
      </w:pPr>
    </w:p>
    <w:p w:rsidR="009A20C6" w:rsidRDefault="00151935" w:rsidP="007402FC">
      <w:pPr>
        <w:spacing w:line="360" w:lineRule="auto"/>
        <w:ind w:left="-1411" w:right="-259"/>
        <w:jc w:val="both"/>
        <w:rPr>
          <w:szCs w:val="24"/>
          <w:lang w:val="en-AU"/>
        </w:rPr>
      </w:pPr>
      <w:r>
        <w:rPr>
          <w:noProof/>
          <w:szCs w:val="24"/>
          <w:lang w:val="en-US"/>
        </w:rPr>
        <w:drawing>
          <wp:inline distT="0" distB="0" distL="0" distR="0">
            <wp:extent cx="6524254" cy="1590741"/>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529454" cy="1592009"/>
                    </a:xfrm>
                    <a:prstGeom prst="rect">
                      <a:avLst/>
                    </a:prstGeom>
                    <a:noFill/>
                    <a:ln w="9525">
                      <a:noFill/>
                      <a:miter lim="800000"/>
                      <a:headEnd/>
                      <a:tailEnd/>
                    </a:ln>
                  </pic:spPr>
                </pic:pic>
              </a:graphicData>
            </a:graphic>
          </wp:inline>
        </w:drawing>
      </w:r>
    </w:p>
    <w:p w:rsidR="009A20C6" w:rsidRDefault="009A20C6" w:rsidP="007402FC">
      <w:pPr>
        <w:spacing w:line="360" w:lineRule="auto"/>
        <w:ind w:left="-1411" w:right="-259"/>
        <w:jc w:val="both"/>
        <w:rPr>
          <w:szCs w:val="24"/>
          <w:lang w:val="en-AU"/>
        </w:rPr>
      </w:pPr>
    </w:p>
    <w:p w:rsidR="009A20C6" w:rsidRDefault="009A20C6" w:rsidP="004F40F4">
      <w:pPr>
        <w:spacing w:line="480" w:lineRule="auto"/>
        <w:ind w:left="-1411" w:right="-259"/>
        <w:jc w:val="both"/>
        <w:rPr>
          <w:szCs w:val="24"/>
          <w:lang w:val="en-AU"/>
        </w:rPr>
      </w:pPr>
    </w:p>
    <w:p w:rsidR="00C71513" w:rsidRPr="00DB1B63" w:rsidRDefault="00A73F70" w:rsidP="004F40F4">
      <w:pPr>
        <w:spacing w:line="480" w:lineRule="auto"/>
        <w:ind w:left="-1411" w:right="-259"/>
        <w:jc w:val="both"/>
        <w:rPr>
          <w:szCs w:val="24"/>
          <w:lang w:val="en-AU"/>
        </w:rPr>
      </w:pPr>
      <w:r w:rsidRPr="00DB1B63">
        <w:rPr>
          <w:szCs w:val="24"/>
          <w:lang w:val="en-AU"/>
        </w:rPr>
        <w:t xml:space="preserve">As indicated in the above tables, it is evident that the accuracy to predict the value of </w:t>
      </w:r>
      <w:r w:rsidR="00A441C2" w:rsidRPr="00DB1B63">
        <w:rPr>
          <w:szCs w:val="24"/>
          <w:lang w:val="en-AU"/>
        </w:rPr>
        <w:t xml:space="preserve">label of the attributes </w:t>
      </w:r>
      <w:r w:rsidR="000C0782" w:rsidRPr="00DB1B63">
        <w:rPr>
          <w:szCs w:val="24"/>
          <w:lang w:val="en-AU"/>
        </w:rPr>
        <w:t>was</w:t>
      </w:r>
      <w:r w:rsidR="00A441C2" w:rsidRPr="00DB1B63">
        <w:rPr>
          <w:szCs w:val="24"/>
          <w:lang w:val="en-AU"/>
        </w:rPr>
        <w:t xml:space="preserve"> good. </w:t>
      </w:r>
      <w:r w:rsidR="006A71E0" w:rsidRPr="00DB1B63">
        <w:rPr>
          <w:szCs w:val="24"/>
          <w:lang w:val="en-AU"/>
        </w:rPr>
        <w:t xml:space="preserve"> The Koppa </w:t>
      </w:r>
      <w:r w:rsidR="00DB1B63" w:rsidRPr="00DB1B63">
        <w:rPr>
          <w:szCs w:val="24"/>
          <w:lang w:val="en-AU"/>
        </w:rPr>
        <w:t>value indicates</w:t>
      </w:r>
      <w:r w:rsidR="006A71E0" w:rsidRPr="00DB1B63">
        <w:rPr>
          <w:szCs w:val="24"/>
          <w:lang w:val="en-AU"/>
        </w:rPr>
        <w:t xml:space="preserve"> </w:t>
      </w:r>
      <w:r w:rsidR="00962FC9" w:rsidRPr="00DB1B63">
        <w:rPr>
          <w:szCs w:val="24"/>
          <w:lang w:val="en-AU"/>
        </w:rPr>
        <w:t xml:space="preserve">0.285, which means that there are high chances of error and therefore, the value is not </w:t>
      </w:r>
      <w:r w:rsidR="0000311C" w:rsidRPr="00DB1B63">
        <w:rPr>
          <w:szCs w:val="24"/>
          <w:lang w:val="en-AU"/>
        </w:rPr>
        <w:t>accurate</w:t>
      </w:r>
      <w:r w:rsidR="00962FC9" w:rsidRPr="00DB1B63">
        <w:rPr>
          <w:szCs w:val="24"/>
          <w:lang w:val="en-AU"/>
        </w:rPr>
        <w:t xml:space="preserve"> compared to </w:t>
      </w:r>
      <w:r w:rsidR="00416886" w:rsidRPr="00DB1B63">
        <w:rPr>
          <w:szCs w:val="24"/>
          <w:lang w:val="en-AU"/>
        </w:rPr>
        <w:t xml:space="preserve">accuracy, which shows 94.51%. </w:t>
      </w:r>
      <w:r w:rsidR="00633757">
        <w:rPr>
          <w:szCs w:val="24"/>
          <w:lang w:val="en-AU"/>
        </w:rPr>
        <w:t xml:space="preserve"> It means that only a percentage of 1% of the data account for error when </w:t>
      </w:r>
      <w:r w:rsidR="00E5123B">
        <w:rPr>
          <w:szCs w:val="24"/>
          <w:lang w:val="en-AU"/>
        </w:rPr>
        <w:t xml:space="preserve">the evaluation of the wine taste is being data. It means that estimated 99.0% of data are utilized in the right way to determine </w:t>
      </w:r>
      <w:r w:rsidR="00B531AE">
        <w:rPr>
          <w:szCs w:val="24"/>
          <w:lang w:val="en-AU"/>
        </w:rPr>
        <w:t xml:space="preserve">the performance of the wine based on their tastes. </w:t>
      </w:r>
    </w:p>
    <w:p w:rsidR="00C71513" w:rsidRDefault="00C71513" w:rsidP="004F40F4">
      <w:pPr>
        <w:spacing w:line="480" w:lineRule="auto"/>
        <w:ind w:left="-1411" w:right="-259"/>
        <w:rPr>
          <w:rFonts w:ascii="Arial" w:hAnsi="Arial" w:cs="Arial"/>
          <w:sz w:val="20"/>
          <w:lang w:val="en-AU"/>
        </w:rPr>
      </w:pP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000"/>
      </w:tblPr>
      <w:tblGrid>
        <w:gridCol w:w="10632"/>
      </w:tblGrid>
      <w:tr w:rsidR="00F95ED1" w:rsidRPr="00DB72D2" w:rsidTr="00563B63">
        <w:trPr>
          <w:cantSplit/>
          <w:trHeight w:val="342"/>
        </w:trPr>
        <w:tc>
          <w:tcPr>
            <w:tcW w:w="10632" w:type="dxa"/>
            <w:shd w:val="clear" w:color="auto" w:fill="BDD6EE"/>
          </w:tcPr>
          <w:p w:rsidR="00F95ED1" w:rsidRPr="00DB72D2" w:rsidRDefault="00780821" w:rsidP="0040153D">
            <w:pPr>
              <w:pageBreakBefore/>
              <w:rPr>
                <w:rFonts w:ascii="Arial" w:hAnsi="Arial" w:cs="Arial"/>
                <w:b/>
                <w:sz w:val="28"/>
                <w:szCs w:val="28"/>
              </w:rPr>
            </w:pPr>
            <w:r>
              <w:rPr>
                <w:rFonts w:ascii="Arial" w:hAnsi="Arial" w:cs="Arial"/>
                <w:b/>
                <w:sz w:val="28"/>
                <w:szCs w:val="28"/>
              </w:rPr>
              <w:lastRenderedPageBreak/>
              <w:t xml:space="preserve">valuate and </w:t>
            </w:r>
            <w:r w:rsidRPr="005A0C66">
              <w:rPr>
                <w:rFonts w:ascii="Arial" w:hAnsi="Arial" w:cs="Arial"/>
                <w:b/>
                <w:sz w:val="28"/>
                <w:szCs w:val="28"/>
              </w:rPr>
              <w:t xml:space="preserve">Improve </w:t>
            </w:r>
            <w:r>
              <w:rPr>
                <w:rFonts w:ascii="Arial" w:hAnsi="Arial" w:cs="Arial"/>
                <w:b/>
                <w:sz w:val="28"/>
                <w:szCs w:val="28"/>
              </w:rPr>
              <w:t>the Model(s) in RapidMiner (</w:t>
            </w:r>
            <w:r w:rsidR="0040153D">
              <w:rPr>
                <w:rFonts w:ascii="Arial" w:hAnsi="Arial" w:cs="Arial"/>
                <w:b/>
                <w:sz w:val="28"/>
                <w:szCs w:val="28"/>
              </w:rPr>
              <w:t>two</w:t>
            </w:r>
            <w:r>
              <w:rPr>
                <w:rFonts w:ascii="Arial" w:hAnsi="Arial" w:cs="Arial"/>
                <w:b/>
                <w:sz w:val="28"/>
                <w:szCs w:val="28"/>
              </w:rPr>
              <w:t xml:space="preserve"> pages </w:t>
            </w:r>
            <w:r w:rsidR="00F95ED1">
              <w:rPr>
                <w:rFonts w:ascii="Arial" w:hAnsi="Arial" w:cs="Arial"/>
                <w:b/>
                <w:sz w:val="28"/>
                <w:szCs w:val="28"/>
              </w:rPr>
              <w:t>/ page 2)</w:t>
            </w:r>
          </w:p>
        </w:tc>
      </w:tr>
    </w:tbl>
    <w:p w:rsidR="00F95ED1" w:rsidRDefault="00F95ED1" w:rsidP="00F95ED1">
      <w:pPr>
        <w:ind w:left="-1418" w:right="-262"/>
        <w:rPr>
          <w:rFonts w:ascii="Arial" w:hAnsi="Arial" w:cs="Arial"/>
          <w:sz w:val="20"/>
          <w:lang w:val="en-AU"/>
        </w:rPr>
      </w:pPr>
    </w:p>
    <w:p w:rsidR="00883E47" w:rsidRPr="006B75B9" w:rsidRDefault="00883E47" w:rsidP="00883E47">
      <w:pPr>
        <w:spacing w:line="360" w:lineRule="auto"/>
        <w:ind w:left="-1411" w:right="-259"/>
        <w:jc w:val="both"/>
        <w:rPr>
          <w:b/>
          <w:szCs w:val="24"/>
          <w:lang w:val="en-AU"/>
        </w:rPr>
      </w:pPr>
      <w:r w:rsidRPr="006B75B9">
        <w:rPr>
          <w:b/>
          <w:szCs w:val="24"/>
          <w:lang w:val="en-AU"/>
        </w:rPr>
        <w:t xml:space="preserve">Extension </w:t>
      </w:r>
    </w:p>
    <w:p w:rsidR="00883E47" w:rsidRDefault="00883E47" w:rsidP="009A20C6">
      <w:pPr>
        <w:spacing w:line="360" w:lineRule="auto"/>
        <w:ind w:left="-1411" w:right="-259"/>
        <w:rPr>
          <w:szCs w:val="24"/>
          <w:lang w:val="en-AU"/>
        </w:rPr>
      </w:pPr>
      <w:r>
        <w:rPr>
          <w:szCs w:val="24"/>
          <w:lang w:val="en-AU"/>
        </w:rPr>
        <w:t xml:space="preserve">When applying cross validation techniques, the best model to use for the analysis is the gradient booster tree model, which has proved to be the best of the entire model used for the attributes representation.  It gives the Koppa value of 0.279, which indicates to be the highest among the other models which can be applied. And therefore, the application of gradient booster would be recommended for the analysis or the representation of the attributes.  Though the model is not trustable, it is still much better than other models and therefore, it should be used. The representation of the data is therefore, listed below: </w:t>
      </w:r>
    </w:p>
    <w:p w:rsidR="00883E47" w:rsidRDefault="00883E47" w:rsidP="00883E47">
      <w:pPr>
        <w:spacing w:line="360" w:lineRule="auto"/>
        <w:ind w:left="-1411" w:right="-259"/>
        <w:jc w:val="both"/>
        <w:rPr>
          <w:szCs w:val="24"/>
          <w:lang w:val="en-AU"/>
        </w:rPr>
      </w:pPr>
      <w:r>
        <w:rPr>
          <w:noProof/>
          <w:szCs w:val="24"/>
          <w:lang w:val="en-US"/>
        </w:rPr>
        <w:drawing>
          <wp:inline distT="0" distB="0" distL="0" distR="0">
            <wp:extent cx="6702384" cy="2812483"/>
            <wp:effectExtent l="19050" t="0" r="3216"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14790" cy="2817689"/>
                    </a:xfrm>
                    <a:prstGeom prst="rect">
                      <a:avLst/>
                    </a:prstGeom>
                    <a:noFill/>
                    <a:ln w="9525">
                      <a:noFill/>
                      <a:miter lim="800000"/>
                      <a:headEnd/>
                      <a:tailEnd/>
                    </a:ln>
                  </pic:spPr>
                </pic:pic>
              </a:graphicData>
            </a:graphic>
          </wp:inline>
        </w:drawing>
      </w:r>
    </w:p>
    <w:p w:rsidR="009A20C6" w:rsidRDefault="009A20C6" w:rsidP="00F95ED1">
      <w:pPr>
        <w:ind w:left="-1418" w:right="-262"/>
        <w:rPr>
          <w:rFonts w:ascii="Arial" w:hAnsi="Arial" w:cs="Arial"/>
          <w:sz w:val="20"/>
          <w:lang w:val="en-AU"/>
        </w:rPr>
      </w:pPr>
    </w:p>
    <w:p w:rsidR="009A20C6" w:rsidRDefault="009A20C6" w:rsidP="00F95ED1">
      <w:pPr>
        <w:ind w:left="-1418" w:right="-262"/>
        <w:rPr>
          <w:rFonts w:ascii="Arial" w:hAnsi="Arial" w:cs="Arial"/>
          <w:sz w:val="20"/>
          <w:lang w:val="en-AU"/>
        </w:rPr>
      </w:pPr>
    </w:p>
    <w:p w:rsidR="00883E47" w:rsidRPr="005A0C66" w:rsidRDefault="00883E47" w:rsidP="00F95ED1">
      <w:pPr>
        <w:ind w:left="-1418" w:right="-262"/>
        <w:rPr>
          <w:rFonts w:ascii="Arial" w:hAnsi="Arial" w:cs="Arial"/>
          <w:sz w:val="20"/>
          <w:lang w:val="en-AU"/>
        </w:rPr>
      </w:pPr>
      <w:r w:rsidRPr="00883E47">
        <w:rPr>
          <w:rFonts w:ascii="Arial" w:hAnsi="Arial" w:cs="Arial"/>
          <w:sz w:val="20"/>
          <w:lang w:val="en-AU"/>
        </w:rPr>
        <w:drawing>
          <wp:inline distT="0" distB="0" distL="0" distR="0">
            <wp:extent cx="6415471" cy="1935678"/>
            <wp:effectExtent l="19050" t="0" r="4379"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440059" cy="1943097"/>
                    </a:xfrm>
                    <a:prstGeom prst="rect">
                      <a:avLst/>
                    </a:prstGeom>
                    <a:noFill/>
                    <a:ln w="9525">
                      <a:noFill/>
                      <a:miter lim="800000"/>
                      <a:headEnd/>
                      <a:tailEnd/>
                    </a:ln>
                  </pic:spPr>
                </pic:pic>
              </a:graphicData>
            </a:graphic>
          </wp:inline>
        </w:drawing>
      </w: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000"/>
      </w:tblPr>
      <w:tblGrid>
        <w:gridCol w:w="10632"/>
      </w:tblGrid>
      <w:tr w:rsidR="00F95ED1" w:rsidRPr="00DB72D2" w:rsidTr="00563B63">
        <w:trPr>
          <w:cantSplit/>
          <w:trHeight w:val="342"/>
        </w:trPr>
        <w:tc>
          <w:tcPr>
            <w:tcW w:w="10632" w:type="dxa"/>
            <w:shd w:val="clear" w:color="auto" w:fill="BDD6EE"/>
          </w:tcPr>
          <w:p w:rsidR="00F95ED1" w:rsidRPr="00DB72D2" w:rsidRDefault="00780821" w:rsidP="005661EC">
            <w:pPr>
              <w:pageBreakBefore/>
              <w:rPr>
                <w:rFonts w:ascii="Arial" w:hAnsi="Arial" w:cs="Arial"/>
                <w:b/>
                <w:sz w:val="28"/>
                <w:szCs w:val="28"/>
              </w:rPr>
            </w:pPr>
            <w:r>
              <w:rPr>
                <w:rFonts w:ascii="Arial" w:hAnsi="Arial" w:cs="Arial"/>
                <w:b/>
                <w:sz w:val="28"/>
                <w:szCs w:val="28"/>
              </w:rPr>
              <w:lastRenderedPageBreak/>
              <w:t xml:space="preserve">Provide an Integrated </w:t>
            </w:r>
            <w:r w:rsidRPr="005A0C66">
              <w:rPr>
                <w:rFonts w:ascii="Arial" w:hAnsi="Arial" w:cs="Arial"/>
                <w:b/>
                <w:sz w:val="28"/>
                <w:szCs w:val="28"/>
              </w:rPr>
              <w:t xml:space="preserve">Solution </w:t>
            </w:r>
            <w:r>
              <w:rPr>
                <w:rFonts w:ascii="Arial" w:hAnsi="Arial" w:cs="Arial"/>
                <w:b/>
                <w:sz w:val="28"/>
                <w:szCs w:val="28"/>
              </w:rPr>
              <w:t>in RapidMiner (one page)</w:t>
            </w:r>
          </w:p>
        </w:tc>
      </w:tr>
    </w:tbl>
    <w:p w:rsidR="00F95ED1" w:rsidRPr="005A0C66" w:rsidRDefault="00F95ED1" w:rsidP="00F95ED1">
      <w:pPr>
        <w:ind w:left="-1418" w:right="-262"/>
        <w:rPr>
          <w:rFonts w:ascii="Arial" w:hAnsi="Arial" w:cs="Arial"/>
          <w:sz w:val="20"/>
          <w:lang w:val="en-AU"/>
        </w:rPr>
      </w:pPr>
    </w:p>
    <w:p w:rsidR="00397D89" w:rsidRPr="002F5BB8" w:rsidRDefault="00397D89" w:rsidP="002F5BB8">
      <w:pPr>
        <w:spacing w:line="480" w:lineRule="auto"/>
        <w:ind w:left="-1418" w:right="-547"/>
        <w:rPr>
          <w:b/>
          <w:sz w:val="20"/>
        </w:rPr>
      </w:pPr>
      <w:r w:rsidRPr="002F5BB8">
        <w:rPr>
          <w:b/>
          <w:sz w:val="20"/>
        </w:rPr>
        <w:t xml:space="preserve">Expectation </w:t>
      </w:r>
    </w:p>
    <w:p w:rsidR="00211DF5" w:rsidRPr="00951F37" w:rsidRDefault="00211DF5" w:rsidP="00951F37">
      <w:pPr>
        <w:spacing w:line="480" w:lineRule="auto"/>
        <w:ind w:left="-1418" w:right="-547"/>
        <w:rPr>
          <w:szCs w:val="24"/>
        </w:rPr>
      </w:pPr>
      <w:r w:rsidRPr="00951F37">
        <w:rPr>
          <w:szCs w:val="24"/>
        </w:rPr>
        <w:t xml:space="preserve">Below are the list of steps, which should be utilized to develop the model and what </w:t>
      </w:r>
      <w:r w:rsidR="00704A79" w:rsidRPr="00951F37">
        <w:rPr>
          <w:szCs w:val="24"/>
        </w:rPr>
        <w:t xml:space="preserve">we did to </w:t>
      </w:r>
      <w:r w:rsidR="00362EF1" w:rsidRPr="00951F37">
        <w:rPr>
          <w:szCs w:val="24"/>
        </w:rPr>
        <w:t>develop</w:t>
      </w:r>
      <w:r w:rsidR="00704A79" w:rsidRPr="00951F37">
        <w:rPr>
          <w:szCs w:val="24"/>
        </w:rPr>
        <w:t xml:space="preserve"> the </w:t>
      </w:r>
      <w:r w:rsidR="00362EF1" w:rsidRPr="00951F37">
        <w:rPr>
          <w:szCs w:val="24"/>
        </w:rPr>
        <w:t>model:</w:t>
      </w:r>
    </w:p>
    <w:p w:rsidR="00397D89" w:rsidRPr="00951F37" w:rsidRDefault="00397D89" w:rsidP="00951F37">
      <w:pPr>
        <w:pStyle w:val="ListParagraph"/>
        <w:numPr>
          <w:ilvl w:val="0"/>
          <w:numId w:val="26"/>
        </w:numPr>
        <w:spacing w:line="480" w:lineRule="auto"/>
        <w:ind w:right="-547"/>
        <w:rPr>
          <w:szCs w:val="24"/>
        </w:rPr>
      </w:pPr>
      <w:r w:rsidRPr="00951F37">
        <w:rPr>
          <w:szCs w:val="24"/>
        </w:rPr>
        <w:t xml:space="preserve">It is important to </w:t>
      </w:r>
      <w:r w:rsidR="000E6690" w:rsidRPr="00951F37">
        <w:rPr>
          <w:szCs w:val="24"/>
        </w:rPr>
        <w:t>first read the data provided in cvs files</w:t>
      </w:r>
      <w:r w:rsidR="00362EF1" w:rsidRPr="00951F37">
        <w:rPr>
          <w:szCs w:val="24"/>
        </w:rPr>
        <w:t xml:space="preserve"> in order to develop the model.</w:t>
      </w:r>
    </w:p>
    <w:p w:rsidR="00362EF1" w:rsidRPr="00951F37" w:rsidRDefault="002C2982" w:rsidP="00951F37">
      <w:pPr>
        <w:pStyle w:val="ListParagraph"/>
        <w:numPr>
          <w:ilvl w:val="0"/>
          <w:numId w:val="26"/>
        </w:numPr>
        <w:spacing w:line="480" w:lineRule="auto"/>
        <w:ind w:right="-547"/>
        <w:rPr>
          <w:szCs w:val="24"/>
        </w:rPr>
      </w:pPr>
      <w:r w:rsidRPr="00951F37">
        <w:rPr>
          <w:szCs w:val="24"/>
        </w:rPr>
        <w:t xml:space="preserve">The data is then prepared and transform and in the process the missing values and nominal numeric are replaced. </w:t>
      </w:r>
    </w:p>
    <w:p w:rsidR="008D3EA9" w:rsidRPr="00951F37" w:rsidRDefault="008D3EA9" w:rsidP="00951F37">
      <w:pPr>
        <w:pStyle w:val="ListParagraph"/>
        <w:numPr>
          <w:ilvl w:val="0"/>
          <w:numId w:val="26"/>
        </w:numPr>
        <w:spacing w:line="480" w:lineRule="auto"/>
        <w:ind w:right="-547"/>
        <w:rPr>
          <w:szCs w:val="24"/>
        </w:rPr>
      </w:pPr>
      <w:r w:rsidRPr="00951F37">
        <w:rPr>
          <w:szCs w:val="24"/>
        </w:rPr>
        <w:t xml:space="preserve">The changes made on the data are then applied </w:t>
      </w:r>
      <w:r w:rsidR="00B2278C" w:rsidRPr="00951F37">
        <w:rPr>
          <w:szCs w:val="24"/>
        </w:rPr>
        <w:t>back to</w:t>
      </w:r>
      <w:r w:rsidRPr="00951F37">
        <w:rPr>
          <w:szCs w:val="24"/>
        </w:rPr>
        <w:t xml:space="preserve"> the optimal parameter and then </w:t>
      </w:r>
      <w:r w:rsidR="001F4F3A" w:rsidRPr="00951F37">
        <w:rPr>
          <w:szCs w:val="24"/>
        </w:rPr>
        <w:t xml:space="preserve">connected to the model through the </w:t>
      </w:r>
      <w:r w:rsidR="00B2278C" w:rsidRPr="00951F37">
        <w:rPr>
          <w:szCs w:val="24"/>
        </w:rPr>
        <w:t>parameter</w:t>
      </w:r>
      <w:r w:rsidR="001F4F3A" w:rsidRPr="00951F37">
        <w:rPr>
          <w:szCs w:val="24"/>
        </w:rPr>
        <w:t xml:space="preserve"> of the op</w:t>
      </w:r>
      <w:r w:rsidR="00B2278C" w:rsidRPr="00951F37">
        <w:rPr>
          <w:szCs w:val="24"/>
        </w:rPr>
        <w:t>e</w:t>
      </w:r>
      <w:r w:rsidR="001F4F3A" w:rsidRPr="00951F37">
        <w:rPr>
          <w:szCs w:val="24"/>
        </w:rPr>
        <w:t xml:space="preserve">rator. </w:t>
      </w:r>
    </w:p>
    <w:p w:rsidR="00376BAF" w:rsidRPr="00951F37" w:rsidRDefault="00376BAF" w:rsidP="00951F37">
      <w:pPr>
        <w:pStyle w:val="ListParagraph"/>
        <w:numPr>
          <w:ilvl w:val="0"/>
          <w:numId w:val="26"/>
        </w:numPr>
        <w:spacing w:line="480" w:lineRule="auto"/>
        <w:ind w:right="-547"/>
        <w:rPr>
          <w:szCs w:val="24"/>
        </w:rPr>
      </w:pPr>
      <w:r w:rsidRPr="00951F37">
        <w:rPr>
          <w:szCs w:val="24"/>
        </w:rPr>
        <w:t xml:space="preserve">In the optimal </w:t>
      </w:r>
      <w:r w:rsidR="00E165D1" w:rsidRPr="00951F37">
        <w:rPr>
          <w:szCs w:val="24"/>
        </w:rPr>
        <w:t>parameter</w:t>
      </w:r>
      <w:r w:rsidRPr="00951F37">
        <w:rPr>
          <w:szCs w:val="24"/>
        </w:rPr>
        <w:t xml:space="preserve"> the mode is then defined. </w:t>
      </w:r>
      <w:r w:rsidR="00DB65E7" w:rsidRPr="00951F37">
        <w:rPr>
          <w:szCs w:val="24"/>
        </w:rPr>
        <w:t xml:space="preserve"> At this point the cross validation is utilized with the assistant of gradient </w:t>
      </w:r>
      <w:r w:rsidR="008B6ECB" w:rsidRPr="00951F37">
        <w:rPr>
          <w:szCs w:val="24"/>
        </w:rPr>
        <w:t xml:space="preserve">booster </w:t>
      </w:r>
      <w:r w:rsidR="00306B12" w:rsidRPr="00951F37">
        <w:rPr>
          <w:szCs w:val="24"/>
        </w:rPr>
        <w:t>tree</w:t>
      </w:r>
      <w:sdt>
        <w:sdtPr>
          <w:rPr>
            <w:szCs w:val="24"/>
          </w:rPr>
          <w:id w:val="12629797"/>
          <w:citation/>
        </w:sdtPr>
        <w:sdtContent>
          <w:r w:rsidR="007E0F8B" w:rsidRPr="00951F37">
            <w:rPr>
              <w:szCs w:val="24"/>
            </w:rPr>
            <w:fldChar w:fldCharType="begin"/>
          </w:r>
          <w:r w:rsidR="007E0F8B" w:rsidRPr="00951F37">
            <w:rPr>
              <w:szCs w:val="24"/>
              <w:lang w:val="en-US"/>
            </w:rPr>
            <w:instrText xml:space="preserve"> CITATION Gos15 \l 1033 </w:instrText>
          </w:r>
          <w:r w:rsidR="007E0F8B" w:rsidRPr="00951F37">
            <w:rPr>
              <w:szCs w:val="24"/>
            </w:rPr>
            <w:fldChar w:fldCharType="separate"/>
          </w:r>
          <w:r w:rsidR="007E0F8B" w:rsidRPr="00951F37">
            <w:rPr>
              <w:noProof/>
              <w:szCs w:val="24"/>
              <w:lang w:val="en-US"/>
            </w:rPr>
            <w:t xml:space="preserve"> (Goslin &amp; Hofmann, 2015)</w:t>
          </w:r>
          <w:r w:rsidR="007E0F8B" w:rsidRPr="00951F37">
            <w:rPr>
              <w:szCs w:val="24"/>
            </w:rPr>
            <w:fldChar w:fldCharType="end"/>
          </w:r>
        </w:sdtContent>
      </w:sdt>
      <w:r w:rsidR="00306B12" w:rsidRPr="00951F37">
        <w:rPr>
          <w:szCs w:val="24"/>
        </w:rPr>
        <w:t xml:space="preserve">. </w:t>
      </w:r>
    </w:p>
    <w:p w:rsidR="000A315B" w:rsidRPr="00951F37" w:rsidRDefault="000A315B" w:rsidP="00951F37">
      <w:pPr>
        <w:pStyle w:val="ListParagraph"/>
        <w:numPr>
          <w:ilvl w:val="0"/>
          <w:numId w:val="26"/>
        </w:numPr>
        <w:spacing w:line="480" w:lineRule="auto"/>
        <w:ind w:right="-547"/>
        <w:rPr>
          <w:szCs w:val="24"/>
        </w:rPr>
      </w:pPr>
      <w:r w:rsidRPr="00951F37">
        <w:rPr>
          <w:szCs w:val="24"/>
        </w:rPr>
        <w:t>The model can then be loaded by with the Read Model</w:t>
      </w:r>
      <w:r w:rsidR="00826649" w:rsidRPr="00951F37">
        <w:rPr>
          <w:szCs w:val="24"/>
        </w:rPr>
        <w:t xml:space="preserve"> and then swiftly connected to the </w:t>
      </w:r>
      <w:r w:rsidR="007C00CA" w:rsidRPr="00951F37">
        <w:rPr>
          <w:szCs w:val="24"/>
        </w:rPr>
        <w:t xml:space="preserve">information. However, the loading of the operator can be done using the </w:t>
      </w:r>
      <w:r w:rsidR="00803B14" w:rsidRPr="00951F37">
        <w:rPr>
          <w:szCs w:val="24"/>
        </w:rPr>
        <w:t xml:space="preserve">Read Parameter and then connected to the </w:t>
      </w:r>
      <w:r w:rsidR="00B54DE0" w:rsidRPr="00951F37">
        <w:rPr>
          <w:szCs w:val="24"/>
        </w:rPr>
        <w:t xml:space="preserve">default setting of the utilization </w:t>
      </w:r>
      <w:r w:rsidR="00BE6F11" w:rsidRPr="00951F37">
        <w:rPr>
          <w:szCs w:val="24"/>
        </w:rPr>
        <w:t xml:space="preserve">and then linked to the administrator parameter. </w:t>
      </w:r>
      <w:r w:rsidR="00826649" w:rsidRPr="00951F37">
        <w:rPr>
          <w:szCs w:val="24"/>
        </w:rPr>
        <w:t xml:space="preserve"> </w:t>
      </w:r>
    </w:p>
    <w:p w:rsidR="00397D89" w:rsidRDefault="00397D89" w:rsidP="003D29D4">
      <w:pPr>
        <w:spacing w:line="480" w:lineRule="auto"/>
        <w:ind w:left="-1418" w:right="-547"/>
        <w:rPr>
          <w:rFonts w:ascii="Arial" w:hAnsi="Arial" w:cs="Arial"/>
          <w:sz w:val="20"/>
        </w:rPr>
      </w:pPr>
    </w:p>
    <w:p w:rsidR="00C5724B" w:rsidRDefault="00C5724B" w:rsidP="00E64A92">
      <w:pPr>
        <w:ind w:left="-1418" w:right="-545"/>
        <w:rPr>
          <w:rFonts w:ascii="Arial" w:hAnsi="Arial" w:cs="Arial"/>
          <w:sz w:val="20"/>
        </w:rPr>
      </w:pP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000"/>
      </w:tblPr>
      <w:tblGrid>
        <w:gridCol w:w="10632"/>
      </w:tblGrid>
      <w:tr w:rsidR="00D05326" w:rsidRPr="00DB72D2" w:rsidTr="00563B63">
        <w:trPr>
          <w:cantSplit/>
          <w:trHeight w:val="342"/>
        </w:trPr>
        <w:tc>
          <w:tcPr>
            <w:tcW w:w="10632" w:type="dxa"/>
            <w:shd w:val="clear" w:color="auto" w:fill="BDD6EE"/>
          </w:tcPr>
          <w:p w:rsidR="00D05326" w:rsidRPr="00DB72D2" w:rsidRDefault="00780821" w:rsidP="00780821">
            <w:pPr>
              <w:pageBreakBefore/>
              <w:rPr>
                <w:rFonts w:ascii="Arial" w:hAnsi="Arial" w:cs="Arial"/>
                <w:b/>
                <w:sz w:val="28"/>
                <w:szCs w:val="28"/>
              </w:rPr>
            </w:pPr>
            <w:r>
              <w:rPr>
                <w:rFonts w:ascii="Arial" w:hAnsi="Arial" w:cs="Arial"/>
                <w:b/>
                <w:sz w:val="28"/>
                <w:szCs w:val="28"/>
              </w:rPr>
              <w:lastRenderedPageBreak/>
              <w:t xml:space="preserve">Further Research and Extensionsin RM </w:t>
            </w:r>
            <w:r w:rsidR="00D05326">
              <w:rPr>
                <w:rFonts w:ascii="Arial" w:hAnsi="Arial" w:cs="Arial"/>
                <w:b/>
                <w:sz w:val="28"/>
                <w:szCs w:val="28"/>
              </w:rPr>
              <w:t>(one page)</w:t>
            </w:r>
          </w:p>
        </w:tc>
      </w:tr>
    </w:tbl>
    <w:p w:rsidR="00D05326" w:rsidRPr="005A0C66" w:rsidRDefault="00D05326" w:rsidP="00D05326">
      <w:pPr>
        <w:ind w:left="-1418" w:right="-262"/>
        <w:rPr>
          <w:rFonts w:ascii="Arial" w:hAnsi="Arial" w:cs="Arial"/>
          <w:sz w:val="20"/>
          <w:lang w:val="en-AU"/>
        </w:rPr>
      </w:pPr>
    </w:p>
    <w:p w:rsidR="00BD6F68" w:rsidRDefault="00BD6F68" w:rsidP="00BD6F68">
      <w:pPr>
        <w:ind w:left="-1418" w:right="-262"/>
        <w:rPr>
          <w:rFonts w:ascii="Arial" w:hAnsi="Arial" w:cs="Arial"/>
          <w:sz w:val="20"/>
          <w:lang w:val="en-AU"/>
        </w:rPr>
      </w:pPr>
      <w:r>
        <w:rPr>
          <w:rFonts w:ascii="Arial" w:hAnsi="Arial" w:cs="Arial"/>
          <w:b/>
          <w:sz w:val="20"/>
          <w:lang w:val="en-AU"/>
        </w:rPr>
        <w:t>Expectation</w:t>
      </w:r>
    </w:p>
    <w:p w:rsidR="00BD6F68" w:rsidRDefault="00BD6F68" w:rsidP="00951F37">
      <w:pPr>
        <w:ind w:left="-1418" w:right="-262"/>
        <w:rPr>
          <w:rFonts w:ascii="Arial" w:hAnsi="Arial" w:cs="Arial"/>
          <w:b/>
          <w:sz w:val="20"/>
          <w:lang w:val="en-AU"/>
        </w:rPr>
      </w:pPr>
    </w:p>
    <w:p w:rsidR="00951F37" w:rsidRPr="004C5EF2" w:rsidRDefault="00880733" w:rsidP="00951F37">
      <w:pPr>
        <w:ind w:left="-1418" w:right="-262"/>
        <w:rPr>
          <w:rFonts w:ascii="Arial" w:hAnsi="Arial" w:cs="Arial"/>
          <w:sz w:val="20"/>
          <w:lang w:val="en-AU"/>
        </w:rPr>
      </w:pPr>
      <w:r w:rsidRPr="004C5EF2">
        <w:rPr>
          <w:rFonts w:ascii="Arial" w:hAnsi="Arial" w:cs="Arial"/>
          <w:sz w:val="20"/>
          <w:lang w:val="en-AU"/>
        </w:rPr>
        <w:t xml:space="preserve">The auto model features was utilized in building </w:t>
      </w:r>
    </w:p>
    <w:p w:rsidR="00F340D0" w:rsidRDefault="00F340D0" w:rsidP="00951F37">
      <w:pPr>
        <w:ind w:left="-1418" w:right="-262"/>
        <w:rPr>
          <w:rFonts w:ascii="Arial" w:hAnsi="Arial" w:cs="Arial"/>
          <w:b/>
          <w:sz w:val="20"/>
          <w:lang w:val="en-AU"/>
        </w:rPr>
      </w:pPr>
    </w:p>
    <w:p w:rsidR="00F340D0" w:rsidRDefault="00F340D0" w:rsidP="00951F37">
      <w:pPr>
        <w:ind w:left="-1418" w:right="-262"/>
        <w:rPr>
          <w:rFonts w:ascii="Arial" w:hAnsi="Arial" w:cs="Arial"/>
          <w:b/>
          <w:sz w:val="20"/>
          <w:lang w:val="en-AU"/>
        </w:rPr>
      </w:pPr>
    </w:p>
    <w:p w:rsidR="00F340D0" w:rsidRDefault="00F340D0" w:rsidP="00951F37">
      <w:pPr>
        <w:ind w:left="-1418" w:right="-262"/>
        <w:rPr>
          <w:rFonts w:ascii="Arial" w:hAnsi="Arial" w:cs="Arial"/>
          <w:b/>
          <w:sz w:val="20"/>
          <w:lang w:val="en-AU"/>
        </w:rPr>
      </w:pPr>
    </w:p>
    <w:p w:rsidR="00F340D0" w:rsidRDefault="00F340D0" w:rsidP="00951F37">
      <w:pPr>
        <w:ind w:left="-1418" w:right="-262"/>
        <w:rPr>
          <w:rFonts w:ascii="Arial" w:hAnsi="Arial" w:cs="Arial"/>
          <w:b/>
          <w:sz w:val="20"/>
          <w:lang w:val="en-AU"/>
        </w:rPr>
      </w:pPr>
    </w:p>
    <w:p w:rsidR="00951F37" w:rsidRDefault="00951F37" w:rsidP="00951F37">
      <w:pPr>
        <w:ind w:left="-1418" w:right="-262"/>
        <w:rPr>
          <w:rFonts w:ascii="Arial" w:hAnsi="Arial" w:cs="Arial"/>
          <w:b/>
          <w:sz w:val="20"/>
          <w:lang w:val="en-AU"/>
        </w:rPr>
      </w:pPr>
    </w:p>
    <w:p w:rsidR="00951F37" w:rsidRDefault="00951F37" w:rsidP="00951F37">
      <w:pPr>
        <w:ind w:left="-1418" w:right="-262"/>
        <w:rPr>
          <w:rFonts w:ascii="Arial" w:hAnsi="Arial" w:cs="Arial"/>
          <w:b/>
          <w:sz w:val="20"/>
          <w:lang w:val="en-AU"/>
        </w:rPr>
      </w:pPr>
      <w:r>
        <w:rPr>
          <w:rFonts w:ascii="Arial" w:hAnsi="Arial" w:cs="Arial"/>
          <w:b/>
          <w:sz w:val="20"/>
          <w:lang w:val="en-AU"/>
        </w:rPr>
        <w:t xml:space="preserve">Expectation </w:t>
      </w: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p w:rsidR="001342EA" w:rsidRDefault="001342EA" w:rsidP="00951F37">
      <w:pPr>
        <w:ind w:left="-1418" w:right="-262"/>
        <w:rPr>
          <w:rFonts w:ascii="Arial" w:hAnsi="Arial" w:cs="Arial"/>
          <w:b/>
          <w:sz w:val="20"/>
          <w:lang w:val="en-AU"/>
        </w:rPr>
      </w:pPr>
    </w:p>
    <w:sdt>
      <w:sdtPr>
        <w:id w:val="12629799"/>
        <w:docPartObj>
          <w:docPartGallery w:val="Bibliographies"/>
          <w:docPartUnique/>
        </w:docPartObj>
      </w:sdtPr>
      <w:sdtEndPr>
        <w:rPr>
          <w:rFonts w:ascii="Times New Roman" w:hAnsi="Times New Roman"/>
          <w:b w:val="0"/>
          <w:kern w:val="0"/>
          <w:sz w:val="24"/>
        </w:rPr>
      </w:sdtEndPr>
      <w:sdtContent>
        <w:p w:rsidR="001342EA" w:rsidRDefault="001342EA">
          <w:pPr>
            <w:pStyle w:val="Heading1"/>
          </w:pPr>
          <w:r>
            <w:t>Bibliography</w:t>
          </w:r>
        </w:p>
        <w:sdt>
          <w:sdtPr>
            <w:id w:val="111145805"/>
            <w:bibliography/>
          </w:sdtPr>
          <w:sdtContent>
            <w:p w:rsidR="001342EA" w:rsidRDefault="001342EA" w:rsidP="001342EA">
              <w:pPr>
                <w:pStyle w:val="Bibliography"/>
                <w:rPr>
                  <w:noProof/>
                </w:rPr>
              </w:pPr>
              <w:r>
                <w:fldChar w:fldCharType="begin"/>
              </w:r>
              <w:r>
                <w:instrText xml:space="preserve"> BIBLIOGRAPHY </w:instrText>
              </w:r>
              <w:r>
                <w:fldChar w:fldCharType="separate"/>
              </w:r>
              <w:r>
                <w:rPr>
                  <w:noProof/>
                </w:rPr>
                <w:t xml:space="preserve">Goslin, K., &amp; Hofmann, M. (2015). Integrated Tutorial Tool for RapidMiner 5. </w:t>
              </w:r>
              <w:r>
                <w:rPr>
                  <w:i/>
                  <w:iCs/>
                  <w:noProof/>
                </w:rPr>
                <w:t>https://www.researchgate.net/publication/324606272_Integrated_Tutorial_Tool_for_RapidMiner_5</w:t>
              </w:r>
              <w:r>
                <w:rPr>
                  <w:noProof/>
                </w:rPr>
                <w:t xml:space="preserve"> , 2-34.</w:t>
              </w:r>
            </w:p>
            <w:p w:rsidR="001342EA" w:rsidRDefault="001342EA" w:rsidP="001342EA">
              <w:r>
                <w:fldChar w:fldCharType="end"/>
              </w:r>
            </w:p>
          </w:sdtContent>
        </w:sdt>
      </w:sdtContent>
    </w:sdt>
    <w:p w:rsidR="001342EA" w:rsidRDefault="001342EA" w:rsidP="00951F37">
      <w:pPr>
        <w:ind w:left="-1418" w:right="-262"/>
        <w:rPr>
          <w:rFonts w:ascii="Arial" w:hAnsi="Arial" w:cs="Arial"/>
          <w:b/>
          <w:sz w:val="20"/>
          <w:lang w:val="en-AU"/>
        </w:rPr>
      </w:pPr>
    </w:p>
    <w:sectPr w:rsidR="001342EA" w:rsidSect="00C547F9">
      <w:headerReference w:type="default" r:id="rId12"/>
      <w:footerReference w:type="default" r:id="rId13"/>
      <w:pgSz w:w="11909" w:h="16834" w:code="9"/>
      <w:pgMar w:top="1440" w:right="108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D0" w:rsidRDefault="00690FD0">
      <w:r>
        <w:separator/>
      </w:r>
    </w:p>
  </w:endnote>
  <w:endnote w:type="continuationSeparator" w:id="1">
    <w:p w:rsidR="00690FD0" w:rsidRDefault="00690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7F" w:rsidRDefault="00C547F9">
    <w:pPr>
      <w:pStyle w:val="Footer"/>
      <w:jc w:val="center"/>
    </w:pPr>
    <w:r>
      <w:rPr>
        <w:rStyle w:val="PageNumber"/>
      </w:rPr>
      <w:fldChar w:fldCharType="begin"/>
    </w:r>
    <w:r w:rsidR="00D6067F">
      <w:rPr>
        <w:rStyle w:val="PageNumber"/>
      </w:rPr>
      <w:instrText xml:space="preserve"> PAGE </w:instrText>
    </w:r>
    <w:r>
      <w:rPr>
        <w:rStyle w:val="PageNumber"/>
      </w:rPr>
      <w:fldChar w:fldCharType="separate"/>
    </w:r>
    <w:r w:rsidR="001342EA">
      <w:rPr>
        <w:rStyle w:val="PageNumber"/>
        <w:noProof/>
      </w:rPr>
      <w:t>8</w:t>
    </w:r>
    <w:r>
      <w:rPr>
        <w:rStyle w:val="PageNumber"/>
      </w:rPr>
      <w:fldChar w:fldCharType="end"/>
    </w:r>
    <w:r w:rsidR="00D6067F">
      <w:rPr>
        <w:rStyle w:val="PageNumber"/>
      </w:rPr>
      <w:t xml:space="preserve"> of </w:t>
    </w:r>
    <w:r>
      <w:rPr>
        <w:rStyle w:val="PageNumber"/>
      </w:rPr>
      <w:fldChar w:fldCharType="begin"/>
    </w:r>
    <w:r w:rsidR="00D6067F">
      <w:rPr>
        <w:rStyle w:val="PageNumber"/>
      </w:rPr>
      <w:instrText xml:space="preserve"> NUMPAGES </w:instrText>
    </w:r>
    <w:r>
      <w:rPr>
        <w:rStyle w:val="PageNumber"/>
      </w:rPr>
      <w:fldChar w:fldCharType="separate"/>
    </w:r>
    <w:r w:rsidR="001342EA">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D0" w:rsidRDefault="00690FD0">
      <w:r>
        <w:separator/>
      </w:r>
    </w:p>
  </w:footnote>
  <w:footnote w:type="continuationSeparator" w:id="1">
    <w:p w:rsidR="00690FD0" w:rsidRDefault="00690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7F" w:rsidRDefault="00902F36" w:rsidP="0061375D">
    <w:pPr>
      <w:pStyle w:val="Header"/>
      <w:tabs>
        <w:tab w:val="clear" w:pos="4320"/>
        <w:tab w:val="clear" w:pos="8640"/>
        <w:tab w:val="right" w:pos="9000"/>
      </w:tabs>
      <w:ind w:left="-1418" w:right="-545"/>
    </w:pPr>
    <w:r>
      <w:t>MIS</w:t>
    </w:r>
    <w:r w:rsidR="005E190E">
      <w:t>7</w:t>
    </w:r>
    <w:r w:rsidR="009634A3">
      <w:t>72</w:t>
    </w:r>
    <w:r w:rsidR="009634A3" w:rsidRPr="009634A3">
      <w:t>Predictive Analytics</w:t>
    </w:r>
    <w:r w:rsidR="004A5295">
      <w:t xml:space="preserve"> (2019 T1)</w:t>
    </w:r>
    <w:r w:rsidR="00D6067F">
      <w:tab/>
    </w:r>
    <w:r w:rsidR="00BD6F68">
      <w:t>Individual Assignment A2-LP4</w:t>
    </w:r>
    <w:r w:rsidR="004A5295">
      <w:t xml:space="preserve"> / All Workshops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954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8BA6C36"/>
    <w:multiLevelType w:val="hybridMultilevel"/>
    <w:tmpl w:val="4364D608"/>
    <w:lvl w:ilvl="0" w:tplc="5C3CF5E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2D32F3"/>
    <w:multiLevelType w:val="hybridMultilevel"/>
    <w:tmpl w:val="9794B1A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4">
    <w:nsid w:val="0B5F736A"/>
    <w:multiLevelType w:val="hybridMultilevel"/>
    <w:tmpl w:val="ECEA8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70129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8B63D5D"/>
    <w:multiLevelType w:val="hybridMultilevel"/>
    <w:tmpl w:val="922C1D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34C58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24504F08"/>
    <w:multiLevelType w:val="hybridMultilevel"/>
    <w:tmpl w:val="407AFA8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29" w:hanging="360"/>
      </w:pPr>
      <w:rPr>
        <w:rFonts w:ascii="Courier New" w:hAnsi="Courier New" w:cs="Courier New" w:hint="default"/>
      </w:rPr>
    </w:lvl>
    <w:lvl w:ilvl="2" w:tplc="04090005" w:tentative="1">
      <w:start w:val="1"/>
      <w:numFmt w:val="bullet"/>
      <w:lvlText w:val=""/>
      <w:lvlJc w:val="left"/>
      <w:pPr>
        <w:ind w:left="749" w:hanging="360"/>
      </w:pPr>
      <w:rPr>
        <w:rFonts w:ascii="Wingdings" w:hAnsi="Wingdings" w:hint="default"/>
      </w:rPr>
    </w:lvl>
    <w:lvl w:ilvl="3" w:tplc="04090001" w:tentative="1">
      <w:start w:val="1"/>
      <w:numFmt w:val="bullet"/>
      <w:lvlText w:val=""/>
      <w:lvlJc w:val="left"/>
      <w:pPr>
        <w:ind w:left="1469" w:hanging="360"/>
      </w:pPr>
      <w:rPr>
        <w:rFonts w:ascii="Symbol" w:hAnsi="Symbol" w:hint="default"/>
      </w:rPr>
    </w:lvl>
    <w:lvl w:ilvl="4" w:tplc="04090003" w:tentative="1">
      <w:start w:val="1"/>
      <w:numFmt w:val="bullet"/>
      <w:lvlText w:val="o"/>
      <w:lvlJc w:val="left"/>
      <w:pPr>
        <w:ind w:left="2189" w:hanging="360"/>
      </w:pPr>
      <w:rPr>
        <w:rFonts w:ascii="Courier New" w:hAnsi="Courier New" w:cs="Courier New" w:hint="default"/>
      </w:rPr>
    </w:lvl>
    <w:lvl w:ilvl="5" w:tplc="04090005" w:tentative="1">
      <w:start w:val="1"/>
      <w:numFmt w:val="bullet"/>
      <w:lvlText w:val=""/>
      <w:lvlJc w:val="left"/>
      <w:pPr>
        <w:ind w:left="2909" w:hanging="360"/>
      </w:pPr>
      <w:rPr>
        <w:rFonts w:ascii="Wingdings" w:hAnsi="Wingdings" w:hint="default"/>
      </w:rPr>
    </w:lvl>
    <w:lvl w:ilvl="6" w:tplc="04090001" w:tentative="1">
      <w:start w:val="1"/>
      <w:numFmt w:val="bullet"/>
      <w:lvlText w:val=""/>
      <w:lvlJc w:val="left"/>
      <w:pPr>
        <w:ind w:left="3629" w:hanging="360"/>
      </w:pPr>
      <w:rPr>
        <w:rFonts w:ascii="Symbol" w:hAnsi="Symbol" w:hint="default"/>
      </w:rPr>
    </w:lvl>
    <w:lvl w:ilvl="7" w:tplc="04090003" w:tentative="1">
      <w:start w:val="1"/>
      <w:numFmt w:val="bullet"/>
      <w:lvlText w:val="o"/>
      <w:lvlJc w:val="left"/>
      <w:pPr>
        <w:ind w:left="4349" w:hanging="360"/>
      </w:pPr>
      <w:rPr>
        <w:rFonts w:ascii="Courier New" w:hAnsi="Courier New" w:cs="Courier New" w:hint="default"/>
      </w:rPr>
    </w:lvl>
    <w:lvl w:ilvl="8" w:tplc="04090005" w:tentative="1">
      <w:start w:val="1"/>
      <w:numFmt w:val="bullet"/>
      <w:lvlText w:val=""/>
      <w:lvlJc w:val="left"/>
      <w:pPr>
        <w:ind w:left="5069" w:hanging="360"/>
      </w:pPr>
      <w:rPr>
        <w:rFonts w:ascii="Wingdings" w:hAnsi="Wingdings" w:hint="default"/>
      </w:rPr>
    </w:lvl>
  </w:abstractNum>
  <w:abstractNum w:abstractNumId="9">
    <w:nsid w:val="24C60A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81D0B4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1BF33C1"/>
    <w:multiLevelType w:val="hybridMultilevel"/>
    <w:tmpl w:val="77567C84"/>
    <w:lvl w:ilvl="0" w:tplc="F7422104">
      <w:start w:val="1"/>
      <w:numFmt w:val="bullet"/>
      <w:lvlText w:val=""/>
      <w:lvlJc w:val="left"/>
      <w:pPr>
        <w:tabs>
          <w:tab w:val="num" w:pos="360"/>
        </w:tabs>
        <w:ind w:left="360" w:hanging="360"/>
      </w:pPr>
      <w:rPr>
        <w:rFonts w:ascii="Symbol" w:hAnsi="Symbol" w:hint="default"/>
        <w:color w:val="auto"/>
        <w:u w:val="none"/>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35B54C2"/>
    <w:multiLevelType w:val="singleLevel"/>
    <w:tmpl w:val="0409000F"/>
    <w:lvl w:ilvl="0">
      <w:start w:val="1"/>
      <w:numFmt w:val="decimal"/>
      <w:lvlText w:val="%1."/>
      <w:lvlJc w:val="left"/>
      <w:pPr>
        <w:tabs>
          <w:tab w:val="num" w:pos="360"/>
        </w:tabs>
        <w:ind w:left="360" w:hanging="360"/>
      </w:pPr>
    </w:lvl>
  </w:abstractNum>
  <w:abstractNum w:abstractNumId="13">
    <w:nsid w:val="412A297E"/>
    <w:multiLevelType w:val="singleLevel"/>
    <w:tmpl w:val="0409000F"/>
    <w:lvl w:ilvl="0">
      <w:start w:val="1"/>
      <w:numFmt w:val="decimal"/>
      <w:lvlText w:val="%1."/>
      <w:lvlJc w:val="left"/>
      <w:pPr>
        <w:tabs>
          <w:tab w:val="num" w:pos="360"/>
        </w:tabs>
        <w:ind w:left="360" w:hanging="360"/>
      </w:pPr>
    </w:lvl>
  </w:abstractNum>
  <w:abstractNum w:abstractNumId="14">
    <w:nsid w:val="4BED7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053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0C44853"/>
    <w:multiLevelType w:val="hybridMultilevel"/>
    <w:tmpl w:val="A85C45F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17">
    <w:nsid w:val="5D0D0E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5D2B7F00"/>
    <w:multiLevelType w:val="hybridMultilevel"/>
    <w:tmpl w:val="E7B4906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19">
    <w:nsid w:val="5FCA091D"/>
    <w:multiLevelType w:val="hybridMultilevel"/>
    <w:tmpl w:val="9EAEE9DC"/>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20">
    <w:nsid w:val="692E5A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69971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0BA525F"/>
    <w:multiLevelType w:val="hybridMultilevel"/>
    <w:tmpl w:val="A8A8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E4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6EF109D"/>
    <w:multiLevelType w:val="singleLevel"/>
    <w:tmpl w:val="04090017"/>
    <w:lvl w:ilvl="0">
      <w:start w:val="1"/>
      <w:numFmt w:val="lowerLetter"/>
      <w:lvlText w:val="%1)"/>
      <w:lvlJc w:val="left"/>
      <w:pPr>
        <w:tabs>
          <w:tab w:val="num" w:pos="360"/>
        </w:tabs>
        <w:ind w:left="360" w:hanging="360"/>
      </w:pPr>
    </w:lvl>
  </w:abstractNum>
  <w:abstractNum w:abstractNumId="25">
    <w:nsid w:val="7DDA5A6C"/>
    <w:multiLevelType w:val="hybridMultilevel"/>
    <w:tmpl w:val="35325128"/>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num w:numId="1">
    <w:abstractNumId w:val="10"/>
  </w:num>
  <w:num w:numId="2">
    <w:abstractNumId w:val="15"/>
  </w:num>
  <w:num w:numId="3">
    <w:abstractNumId w:val="21"/>
  </w:num>
  <w:num w:numId="4">
    <w:abstractNumId w:val="9"/>
  </w:num>
  <w:num w:numId="5">
    <w:abstractNumId w:val="1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3"/>
  </w:num>
  <w:num w:numId="8">
    <w:abstractNumId w:val="12"/>
  </w:num>
  <w:num w:numId="9">
    <w:abstractNumId w:val="17"/>
  </w:num>
  <w:num w:numId="10">
    <w:abstractNumId w:val="7"/>
  </w:num>
  <w:num w:numId="11">
    <w:abstractNumId w:val="5"/>
  </w:num>
  <w:num w:numId="12">
    <w:abstractNumId w:val="1"/>
  </w:num>
  <w:num w:numId="13">
    <w:abstractNumId w:val="20"/>
  </w:num>
  <w:num w:numId="14">
    <w:abstractNumId w:val="24"/>
  </w:num>
  <w:num w:numId="15">
    <w:abstractNumId w:val="13"/>
  </w:num>
  <w:num w:numId="16">
    <w:abstractNumId w:val="11"/>
  </w:num>
  <w:num w:numId="17">
    <w:abstractNumId w:val="6"/>
  </w:num>
  <w:num w:numId="18">
    <w:abstractNumId w:val="2"/>
  </w:num>
  <w:num w:numId="19">
    <w:abstractNumId w:val="4"/>
  </w:num>
  <w:num w:numId="20">
    <w:abstractNumId w:val="8"/>
  </w:num>
  <w:num w:numId="21">
    <w:abstractNumId w:val="18"/>
  </w:num>
  <w:num w:numId="22">
    <w:abstractNumId w:val="16"/>
  </w:num>
  <w:num w:numId="23">
    <w:abstractNumId w:val="25"/>
  </w:num>
  <w:num w:numId="24">
    <w:abstractNumId w:val="22"/>
  </w:num>
  <w:num w:numId="25">
    <w:abstractNumId w:val="1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E2854"/>
    <w:rsid w:val="000014FA"/>
    <w:rsid w:val="0000311C"/>
    <w:rsid w:val="00013FD4"/>
    <w:rsid w:val="0001728A"/>
    <w:rsid w:val="000302E8"/>
    <w:rsid w:val="00030F38"/>
    <w:rsid w:val="00036A95"/>
    <w:rsid w:val="00042FE2"/>
    <w:rsid w:val="00043699"/>
    <w:rsid w:val="00054FB5"/>
    <w:rsid w:val="00065141"/>
    <w:rsid w:val="000679E3"/>
    <w:rsid w:val="0007657F"/>
    <w:rsid w:val="000A249D"/>
    <w:rsid w:val="000A315B"/>
    <w:rsid w:val="000A3E1F"/>
    <w:rsid w:val="000A40EA"/>
    <w:rsid w:val="000C0782"/>
    <w:rsid w:val="000C3100"/>
    <w:rsid w:val="000C4239"/>
    <w:rsid w:val="000D70EA"/>
    <w:rsid w:val="000E6690"/>
    <w:rsid w:val="001132FF"/>
    <w:rsid w:val="00122D89"/>
    <w:rsid w:val="00127169"/>
    <w:rsid w:val="001342EA"/>
    <w:rsid w:val="001347C6"/>
    <w:rsid w:val="00135FE4"/>
    <w:rsid w:val="00143364"/>
    <w:rsid w:val="00147093"/>
    <w:rsid w:val="001502CB"/>
    <w:rsid w:val="00151935"/>
    <w:rsid w:val="0016749B"/>
    <w:rsid w:val="00171C78"/>
    <w:rsid w:val="0018497C"/>
    <w:rsid w:val="00193F76"/>
    <w:rsid w:val="001952D6"/>
    <w:rsid w:val="001A2405"/>
    <w:rsid w:val="001A2E32"/>
    <w:rsid w:val="001D327B"/>
    <w:rsid w:val="001D4E86"/>
    <w:rsid w:val="001E157F"/>
    <w:rsid w:val="001E28D1"/>
    <w:rsid w:val="001F46AE"/>
    <w:rsid w:val="001F4F3A"/>
    <w:rsid w:val="00211DF5"/>
    <w:rsid w:val="00212F05"/>
    <w:rsid w:val="002145C2"/>
    <w:rsid w:val="00224F07"/>
    <w:rsid w:val="002371F6"/>
    <w:rsid w:val="00237F29"/>
    <w:rsid w:val="00242FDD"/>
    <w:rsid w:val="002462E8"/>
    <w:rsid w:val="002517DC"/>
    <w:rsid w:val="0025600E"/>
    <w:rsid w:val="00256305"/>
    <w:rsid w:val="0026188C"/>
    <w:rsid w:val="002775F0"/>
    <w:rsid w:val="00292838"/>
    <w:rsid w:val="00296513"/>
    <w:rsid w:val="002965B4"/>
    <w:rsid w:val="00297516"/>
    <w:rsid w:val="002A5B1D"/>
    <w:rsid w:val="002A653C"/>
    <w:rsid w:val="002A69C9"/>
    <w:rsid w:val="002A6B53"/>
    <w:rsid w:val="002C2982"/>
    <w:rsid w:val="002C3224"/>
    <w:rsid w:val="002E27D2"/>
    <w:rsid w:val="002E2D74"/>
    <w:rsid w:val="002F2412"/>
    <w:rsid w:val="002F56DD"/>
    <w:rsid w:val="002F5BB8"/>
    <w:rsid w:val="002F6F2D"/>
    <w:rsid w:val="00306B12"/>
    <w:rsid w:val="0033440B"/>
    <w:rsid w:val="00337FCB"/>
    <w:rsid w:val="00355ABB"/>
    <w:rsid w:val="00356FBC"/>
    <w:rsid w:val="00362EF1"/>
    <w:rsid w:val="00365591"/>
    <w:rsid w:val="00365D3C"/>
    <w:rsid w:val="00372211"/>
    <w:rsid w:val="00372538"/>
    <w:rsid w:val="00373C56"/>
    <w:rsid w:val="00375D7D"/>
    <w:rsid w:val="0037663E"/>
    <w:rsid w:val="00376BAF"/>
    <w:rsid w:val="00397D89"/>
    <w:rsid w:val="003A4930"/>
    <w:rsid w:val="003D0BD4"/>
    <w:rsid w:val="003D29D4"/>
    <w:rsid w:val="003D3013"/>
    <w:rsid w:val="003E0E44"/>
    <w:rsid w:val="003E32F6"/>
    <w:rsid w:val="003E68AF"/>
    <w:rsid w:val="0040153D"/>
    <w:rsid w:val="0040355A"/>
    <w:rsid w:val="00415818"/>
    <w:rsid w:val="00416886"/>
    <w:rsid w:val="004244DC"/>
    <w:rsid w:val="00427930"/>
    <w:rsid w:val="00436522"/>
    <w:rsid w:val="0044011F"/>
    <w:rsid w:val="004403B3"/>
    <w:rsid w:val="00442375"/>
    <w:rsid w:val="00444FB8"/>
    <w:rsid w:val="00447B4D"/>
    <w:rsid w:val="00451E41"/>
    <w:rsid w:val="00453269"/>
    <w:rsid w:val="00462430"/>
    <w:rsid w:val="00463292"/>
    <w:rsid w:val="00471117"/>
    <w:rsid w:val="004734BD"/>
    <w:rsid w:val="00477F2E"/>
    <w:rsid w:val="00482763"/>
    <w:rsid w:val="00483DC9"/>
    <w:rsid w:val="004A358C"/>
    <w:rsid w:val="004A5295"/>
    <w:rsid w:val="004B2316"/>
    <w:rsid w:val="004B3743"/>
    <w:rsid w:val="004C5EF2"/>
    <w:rsid w:val="004D5C2B"/>
    <w:rsid w:val="004D7E0E"/>
    <w:rsid w:val="004E0F70"/>
    <w:rsid w:val="004E1538"/>
    <w:rsid w:val="004E2854"/>
    <w:rsid w:val="004E3AC5"/>
    <w:rsid w:val="004F40F4"/>
    <w:rsid w:val="004F4189"/>
    <w:rsid w:val="00500102"/>
    <w:rsid w:val="00534656"/>
    <w:rsid w:val="0053616A"/>
    <w:rsid w:val="005366E6"/>
    <w:rsid w:val="00537EC1"/>
    <w:rsid w:val="00544A46"/>
    <w:rsid w:val="00544A7D"/>
    <w:rsid w:val="005460D8"/>
    <w:rsid w:val="005476AC"/>
    <w:rsid w:val="00561F36"/>
    <w:rsid w:val="00562B65"/>
    <w:rsid w:val="005639DD"/>
    <w:rsid w:val="00563B63"/>
    <w:rsid w:val="005661EC"/>
    <w:rsid w:val="005669BE"/>
    <w:rsid w:val="00576F8E"/>
    <w:rsid w:val="00586FAE"/>
    <w:rsid w:val="005A4459"/>
    <w:rsid w:val="005B2E83"/>
    <w:rsid w:val="005C461B"/>
    <w:rsid w:val="005D2528"/>
    <w:rsid w:val="005D422A"/>
    <w:rsid w:val="005E190E"/>
    <w:rsid w:val="005E6F47"/>
    <w:rsid w:val="005F054D"/>
    <w:rsid w:val="005F595C"/>
    <w:rsid w:val="0061375D"/>
    <w:rsid w:val="006222C4"/>
    <w:rsid w:val="0062313C"/>
    <w:rsid w:val="006255E6"/>
    <w:rsid w:val="00625996"/>
    <w:rsid w:val="00632FA1"/>
    <w:rsid w:val="00633757"/>
    <w:rsid w:val="00645269"/>
    <w:rsid w:val="00647901"/>
    <w:rsid w:val="0066139F"/>
    <w:rsid w:val="006637E4"/>
    <w:rsid w:val="00665B14"/>
    <w:rsid w:val="006731A8"/>
    <w:rsid w:val="0067666B"/>
    <w:rsid w:val="00690FD0"/>
    <w:rsid w:val="006A0181"/>
    <w:rsid w:val="006A71E0"/>
    <w:rsid w:val="006B75B9"/>
    <w:rsid w:val="006C2CBE"/>
    <w:rsid w:val="006C6117"/>
    <w:rsid w:val="006F3576"/>
    <w:rsid w:val="006F5CC2"/>
    <w:rsid w:val="006F7BCF"/>
    <w:rsid w:val="00704A79"/>
    <w:rsid w:val="00730526"/>
    <w:rsid w:val="007324AC"/>
    <w:rsid w:val="0073635C"/>
    <w:rsid w:val="007402FC"/>
    <w:rsid w:val="00752090"/>
    <w:rsid w:val="00752947"/>
    <w:rsid w:val="00755E46"/>
    <w:rsid w:val="00760A54"/>
    <w:rsid w:val="00761A9D"/>
    <w:rsid w:val="00763E79"/>
    <w:rsid w:val="00765E89"/>
    <w:rsid w:val="00780821"/>
    <w:rsid w:val="00780F59"/>
    <w:rsid w:val="00787CD0"/>
    <w:rsid w:val="007954B5"/>
    <w:rsid w:val="007A6E07"/>
    <w:rsid w:val="007C00CA"/>
    <w:rsid w:val="007C1358"/>
    <w:rsid w:val="007D3789"/>
    <w:rsid w:val="007E0EB9"/>
    <w:rsid w:val="007E0F8B"/>
    <w:rsid w:val="007F4ECD"/>
    <w:rsid w:val="00803B14"/>
    <w:rsid w:val="00815664"/>
    <w:rsid w:val="0082261D"/>
    <w:rsid w:val="00826649"/>
    <w:rsid w:val="008310D4"/>
    <w:rsid w:val="008323C3"/>
    <w:rsid w:val="008341B9"/>
    <w:rsid w:val="008377F2"/>
    <w:rsid w:val="00873BAF"/>
    <w:rsid w:val="00880733"/>
    <w:rsid w:val="00883E47"/>
    <w:rsid w:val="00891C1F"/>
    <w:rsid w:val="008A4409"/>
    <w:rsid w:val="008A69E4"/>
    <w:rsid w:val="008B23EA"/>
    <w:rsid w:val="008B5EAD"/>
    <w:rsid w:val="008B6ECB"/>
    <w:rsid w:val="008B708A"/>
    <w:rsid w:val="008C177D"/>
    <w:rsid w:val="008C3241"/>
    <w:rsid w:val="008D3EA9"/>
    <w:rsid w:val="008D552E"/>
    <w:rsid w:val="008D5F17"/>
    <w:rsid w:val="008E2680"/>
    <w:rsid w:val="008E5C4F"/>
    <w:rsid w:val="008F129F"/>
    <w:rsid w:val="008F14A7"/>
    <w:rsid w:val="008F4FA9"/>
    <w:rsid w:val="00902F36"/>
    <w:rsid w:val="0091112E"/>
    <w:rsid w:val="00913E7C"/>
    <w:rsid w:val="00914041"/>
    <w:rsid w:val="009164CD"/>
    <w:rsid w:val="0092142A"/>
    <w:rsid w:val="00951F37"/>
    <w:rsid w:val="00957B9D"/>
    <w:rsid w:val="009618F0"/>
    <w:rsid w:val="00962FC9"/>
    <w:rsid w:val="009634A3"/>
    <w:rsid w:val="009822EE"/>
    <w:rsid w:val="009876F4"/>
    <w:rsid w:val="00991307"/>
    <w:rsid w:val="00991401"/>
    <w:rsid w:val="00992682"/>
    <w:rsid w:val="00994198"/>
    <w:rsid w:val="009A20C6"/>
    <w:rsid w:val="009A33E1"/>
    <w:rsid w:val="009A6582"/>
    <w:rsid w:val="009C4AE4"/>
    <w:rsid w:val="009C7C39"/>
    <w:rsid w:val="009D424F"/>
    <w:rsid w:val="009D46F6"/>
    <w:rsid w:val="009E0378"/>
    <w:rsid w:val="009E7820"/>
    <w:rsid w:val="009F1210"/>
    <w:rsid w:val="009F25A9"/>
    <w:rsid w:val="00A02060"/>
    <w:rsid w:val="00A11BBE"/>
    <w:rsid w:val="00A22542"/>
    <w:rsid w:val="00A25214"/>
    <w:rsid w:val="00A27D21"/>
    <w:rsid w:val="00A35BF3"/>
    <w:rsid w:val="00A35F62"/>
    <w:rsid w:val="00A3638E"/>
    <w:rsid w:val="00A441C2"/>
    <w:rsid w:val="00A50675"/>
    <w:rsid w:val="00A54256"/>
    <w:rsid w:val="00A668D5"/>
    <w:rsid w:val="00A66926"/>
    <w:rsid w:val="00A66F23"/>
    <w:rsid w:val="00A73F70"/>
    <w:rsid w:val="00AA27A0"/>
    <w:rsid w:val="00AA5453"/>
    <w:rsid w:val="00AC7648"/>
    <w:rsid w:val="00AE37D5"/>
    <w:rsid w:val="00AE5EC4"/>
    <w:rsid w:val="00AF69E6"/>
    <w:rsid w:val="00B00D3E"/>
    <w:rsid w:val="00B07E39"/>
    <w:rsid w:val="00B2278C"/>
    <w:rsid w:val="00B23F6C"/>
    <w:rsid w:val="00B242EC"/>
    <w:rsid w:val="00B246A1"/>
    <w:rsid w:val="00B32DC6"/>
    <w:rsid w:val="00B51F60"/>
    <w:rsid w:val="00B531AE"/>
    <w:rsid w:val="00B5341F"/>
    <w:rsid w:val="00B54DE0"/>
    <w:rsid w:val="00B62E40"/>
    <w:rsid w:val="00B66E93"/>
    <w:rsid w:val="00B6788B"/>
    <w:rsid w:val="00B73825"/>
    <w:rsid w:val="00B818AC"/>
    <w:rsid w:val="00B866AD"/>
    <w:rsid w:val="00BA6F2E"/>
    <w:rsid w:val="00BB4B69"/>
    <w:rsid w:val="00BC0186"/>
    <w:rsid w:val="00BD6F68"/>
    <w:rsid w:val="00BE6F11"/>
    <w:rsid w:val="00C011D0"/>
    <w:rsid w:val="00C05A86"/>
    <w:rsid w:val="00C05C51"/>
    <w:rsid w:val="00C073D7"/>
    <w:rsid w:val="00C17805"/>
    <w:rsid w:val="00C2356A"/>
    <w:rsid w:val="00C26310"/>
    <w:rsid w:val="00C41C3E"/>
    <w:rsid w:val="00C547F9"/>
    <w:rsid w:val="00C56435"/>
    <w:rsid w:val="00C5724B"/>
    <w:rsid w:val="00C64C7C"/>
    <w:rsid w:val="00C709E2"/>
    <w:rsid w:val="00C71513"/>
    <w:rsid w:val="00C75287"/>
    <w:rsid w:val="00C77082"/>
    <w:rsid w:val="00C77561"/>
    <w:rsid w:val="00C80F90"/>
    <w:rsid w:val="00C93737"/>
    <w:rsid w:val="00C93AB0"/>
    <w:rsid w:val="00C952F4"/>
    <w:rsid w:val="00CB3404"/>
    <w:rsid w:val="00CD04DE"/>
    <w:rsid w:val="00CE1392"/>
    <w:rsid w:val="00CF1576"/>
    <w:rsid w:val="00CF1F07"/>
    <w:rsid w:val="00CF59C9"/>
    <w:rsid w:val="00D00EC4"/>
    <w:rsid w:val="00D05326"/>
    <w:rsid w:val="00D12444"/>
    <w:rsid w:val="00D13958"/>
    <w:rsid w:val="00D26543"/>
    <w:rsid w:val="00D30DFC"/>
    <w:rsid w:val="00D41568"/>
    <w:rsid w:val="00D52748"/>
    <w:rsid w:val="00D6067F"/>
    <w:rsid w:val="00D718C3"/>
    <w:rsid w:val="00D77B67"/>
    <w:rsid w:val="00D94C9B"/>
    <w:rsid w:val="00DA7199"/>
    <w:rsid w:val="00DB1B63"/>
    <w:rsid w:val="00DB65E7"/>
    <w:rsid w:val="00DB7014"/>
    <w:rsid w:val="00DB72D2"/>
    <w:rsid w:val="00DB7A5B"/>
    <w:rsid w:val="00DC0BB1"/>
    <w:rsid w:val="00DE302C"/>
    <w:rsid w:val="00DF1E31"/>
    <w:rsid w:val="00DF4DC2"/>
    <w:rsid w:val="00DF603D"/>
    <w:rsid w:val="00E12528"/>
    <w:rsid w:val="00E14635"/>
    <w:rsid w:val="00E165D1"/>
    <w:rsid w:val="00E207EF"/>
    <w:rsid w:val="00E25216"/>
    <w:rsid w:val="00E4618A"/>
    <w:rsid w:val="00E5123B"/>
    <w:rsid w:val="00E51883"/>
    <w:rsid w:val="00E64A92"/>
    <w:rsid w:val="00E70398"/>
    <w:rsid w:val="00EA0A6D"/>
    <w:rsid w:val="00EA49E4"/>
    <w:rsid w:val="00EC6E16"/>
    <w:rsid w:val="00ED1BB0"/>
    <w:rsid w:val="00ED3155"/>
    <w:rsid w:val="00ED4DD2"/>
    <w:rsid w:val="00ED5B9F"/>
    <w:rsid w:val="00ED708D"/>
    <w:rsid w:val="00EE5ACC"/>
    <w:rsid w:val="00EE67E9"/>
    <w:rsid w:val="00F05AFE"/>
    <w:rsid w:val="00F127EA"/>
    <w:rsid w:val="00F2029B"/>
    <w:rsid w:val="00F3313B"/>
    <w:rsid w:val="00F340D0"/>
    <w:rsid w:val="00F3482E"/>
    <w:rsid w:val="00F40963"/>
    <w:rsid w:val="00F429D4"/>
    <w:rsid w:val="00F44378"/>
    <w:rsid w:val="00F8012F"/>
    <w:rsid w:val="00F900E2"/>
    <w:rsid w:val="00F955D2"/>
    <w:rsid w:val="00F95ED1"/>
    <w:rsid w:val="00FC68D2"/>
    <w:rsid w:val="00FD2716"/>
    <w:rsid w:val="00FD456C"/>
    <w:rsid w:val="00FD5B81"/>
    <w:rsid w:val="00FE06BB"/>
    <w:rsid w:val="00FF1F21"/>
    <w:rsid w:val="00FF4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07"/>
    <w:rPr>
      <w:sz w:val="24"/>
      <w:lang w:val="en-GB"/>
    </w:rPr>
  </w:style>
  <w:style w:type="paragraph" w:styleId="Heading1">
    <w:name w:val="heading 1"/>
    <w:basedOn w:val="Normal"/>
    <w:next w:val="Normal"/>
    <w:link w:val="Heading1Char"/>
    <w:uiPriority w:val="9"/>
    <w:qFormat/>
    <w:rsid w:val="00C547F9"/>
    <w:pPr>
      <w:keepNext/>
      <w:spacing w:before="240" w:after="60"/>
      <w:jc w:val="both"/>
      <w:outlineLvl w:val="0"/>
    </w:pPr>
    <w:rPr>
      <w:rFonts w:ascii="Arial" w:hAnsi="Arial"/>
      <w:b/>
      <w:kern w:val="28"/>
      <w:sz w:val="28"/>
    </w:rPr>
  </w:style>
  <w:style w:type="paragraph" w:styleId="Heading2">
    <w:name w:val="heading 2"/>
    <w:basedOn w:val="Normal"/>
    <w:next w:val="Normal"/>
    <w:qFormat/>
    <w:rsid w:val="00C547F9"/>
    <w:pPr>
      <w:keepNext/>
      <w:framePr w:w="1440" w:hSpace="187" w:wrap="auto" w:vAnchor="text" w:hAnchor="page" w:y="1"/>
      <w:spacing w:before="60" w:after="60"/>
      <w:jc w:val="both"/>
      <w:outlineLvl w:val="1"/>
    </w:pPr>
    <w:rPr>
      <w:rFonts w:ascii="Arial" w:hAnsi="Arial"/>
      <w:b/>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7F9"/>
    <w:pPr>
      <w:tabs>
        <w:tab w:val="center" w:pos="4320"/>
        <w:tab w:val="right" w:pos="8640"/>
      </w:tabs>
    </w:pPr>
  </w:style>
  <w:style w:type="paragraph" w:styleId="Footer">
    <w:name w:val="footer"/>
    <w:basedOn w:val="Normal"/>
    <w:rsid w:val="00C547F9"/>
    <w:pPr>
      <w:tabs>
        <w:tab w:val="center" w:pos="4320"/>
        <w:tab w:val="right" w:pos="8640"/>
      </w:tabs>
    </w:pPr>
  </w:style>
  <w:style w:type="character" w:styleId="PageNumber">
    <w:name w:val="page number"/>
    <w:basedOn w:val="DefaultParagraphFont"/>
    <w:rsid w:val="00C547F9"/>
  </w:style>
  <w:style w:type="table" w:styleId="TableGrid">
    <w:name w:val="Table Grid"/>
    <w:basedOn w:val="TableNormal"/>
    <w:uiPriority w:val="59"/>
    <w:rsid w:val="0029651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3E1"/>
    <w:rPr>
      <w:rFonts w:ascii="Segoe UI" w:hAnsi="Segoe UI" w:cs="Segoe UI"/>
      <w:sz w:val="18"/>
      <w:szCs w:val="18"/>
    </w:rPr>
  </w:style>
  <w:style w:type="character" w:customStyle="1" w:styleId="BalloonTextChar">
    <w:name w:val="Balloon Text Char"/>
    <w:link w:val="BalloonText"/>
    <w:uiPriority w:val="99"/>
    <w:semiHidden/>
    <w:rsid w:val="009A33E1"/>
    <w:rPr>
      <w:rFonts w:ascii="Segoe UI" w:hAnsi="Segoe UI" w:cs="Segoe UI"/>
      <w:sz w:val="18"/>
      <w:szCs w:val="18"/>
      <w:lang w:val="en-GB"/>
    </w:rPr>
  </w:style>
  <w:style w:type="character" w:customStyle="1" w:styleId="InternetLink">
    <w:name w:val="Internet Link"/>
    <w:basedOn w:val="DefaultParagraphFont"/>
    <w:rsid w:val="00BD6F68"/>
    <w:rPr>
      <w:color w:val="0563C1"/>
      <w:u w:val="single"/>
    </w:rPr>
  </w:style>
  <w:style w:type="paragraph" w:styleId="ListParagraph">
    <w:name w:val="List Paragraph"/>
    <w:basedOn w:val="Normal"/>
    <w:uiPriority w:val="34"/>
    <w:qFormat/>
    <w:rsid w:val="0040153D"/>
    <w:pPr>
      <w:ind w:left="720"/>
      <w:contextualSpacing/>
    </w:pPr>
  </w:style>
  <w:style w:type="character" w:customStyle="1" w:styleId="Heading1Char">
    <w:name w:val="Heading 1 Char"/>
    <w:basedOn w:val="DefaultParagraphFont"/>
    <w:link w:val="Heading1"/>
    <w:uiPriority w:val="9"/>
    <w:rsid w:val="001342EA"/>
    <w:rPr>
      <w:rFonts w:ascii="Arial" w:hAnsi="Arial"/>
      <w:b/>
      <w:kern w:val="28"/>
      <w:sz w:val="28"/>
      <w:lang w:val="en-GB"/>
    </w:rPr>
  </w:style>
  <w:style w:type="paragraph" w:styleId="Bibliography">
    <w:name w:val="Bibliography"/>
    <w:basedOn w:val="Normal"/>
    <w:next w:val="Normal"/>
    <w:uiPriority w:val="37"/>
    <w:unhideWhenUsed/>
    <w:rsid w:val="001342EA"/>
  </w:style>
</w:styles>
</file>

<file path=word/webSettings.xml><?xml version="1.0" encoding="utf-8"?>
<w:webSettings xmlns:r="http://schemas.openxmlformats.org/officeDocument/2006/relationships" xmlns:w="http://schemas.openxmlformats.org/wordprocessingml/2006/main">
  <w:divs>
    <w:div w:id="131951773">
      <w:bodyDiv w:val="1"/>
      <w:marLeft w:val="0"/>
      <w:marRight w:val="0"/>
      <w:marTop w:val="0"/>
      <w:marBottom w:val="0"/>
      <w:divBdr>
        <w:top w:val="none" w:sz="0" w:space="0" w:color="auto"/>
        <w:left w:val="none" w:sz="0" w:space="0" w:color="auto"/>
        <w:bottom w:val="none" w:sz="0" w:space="0" w:color="auto"/>
        <w:right w:val="none" w:sz="0" w:space="0" w:color="auto"/>
      </w:divBdr>
    </w:div>
    <w:div w:id="143206994">
      <w:bodyDiv w:val="1"/>
      <w:marLeft w:val="0"/>
      <w:marRight w:val="0"/>
      <w:marTop w:val="0"/>
      <w:marBottom w:val="0"/>
      <w:divBdr>
        <w:top w:val="none" w:sz="0" w:space="0" w:color="auto"/>
        <w:left w:val="none" w:sz="0" w:space="0" w:color="auto"/>
        <w:bottom w:val="none" w:sz="0" w:space="0" w:color="auto"/>
        <w:right w:val="none" w:sz="0" w:space="0" w:color="auto"/>
      </w:divBdr>
    </w:div>
    <w:div w:id="369845815">
      <w:bodyDiv w:val="1"/>
      <w:marLeft w:val="0"/>
      <w:marRight w:val="0"/>
      <w:marTop w:val="0"/>
      <w:marBottom w:val="0"/>
      <w:divBdr>
        <w:top w:val="none" w:sz="0" w:space="0" w:color="auto"/>
        <w:left w:val="none" w:sz="0" w:space="0" w:color="auto"/>
        <w:bottom w:val="none" w:sz="0" w:space="0" w:color="auto"/>
        <w:right w:val="none" w:sz="0" w:space="0" w:color="auto"/>
      </w:divBdr>
    </w:div>
    <w:div w:id="1009718647">
      <w:bodyDiv w:val="1"/>
      <w:marLeft w:val="0"/>
      <w:marRight w:val="0"/>
      <w:marTop w:val="0"/>
      <w:marBottom w:val="0"/>
      <w:divBdr>
        <w:top w:val="none" w:sz="0" w:space="0" w:color="auto"/>
        <w:left w:val="none" w:sz="0" w:space="0" w:color="auto"/>
        <w:bottom w:val="none" w:sz="0" w:space="0" w:color="auto"/>
        <w:right w:val="none" w:sz="0" w:space="0" w:color="auto"/>
      </w:divBdr>
    </w:div>
    <w:div w:id="1033113537">
      <w:bodyDiv w:val="1"/>
      <w:marLeft w:val="0"/>
      <w:marRight w:val="0"/>
      <w:marTop w:val="0"/>
      <w:marBottom w:val="0"/>
      <w:divBdr>
        <w:top w:val="none" w:sz="0" w:space="0" w:color="auto"/>
        <w:left w:val="none" w:sz="0" w:space="0" w:color="auto"/>
        <w:bottom w:val="none" w:sz="0" w:space="0" w:color="auto"/>
        <w:right w:val="none" w:sz="0" w:space="0" w:color="auto"/>
      </w:divBdr>
    </w:div>
    <w:div w:id="1043872307">
      <w:bodyDiv w:val="1"/>
      <w:marLeft w:val="0"/>
      <w:marRight w:val="0"/>
      <w:marTop w:val="0"/>
      <w:marBottom w:val="0"/>
      <w:divBdr>
        <w:top w:val="none" w:sz="0" w:space="0" w:color="auto"/>
        <w:left w:val="none" w:sz="0" w:space="0" w:color="auto"/>
        <w:bottom w:val="none" w:sz="0" w:space="0" w:color="auto"/>
        <w:right w:val="none" w:sz="0" w:space="0" w:color="auto"/>
      </w:divBdr>
    </w:div>
    <w:div w:id="1056515427">
      <w:bodyDiv w:val="1"/>
      <w:marLeft w:val="0"/>
      <w:marRight w:val="0"/>
      <w:marTop w:val="0"/>
      <w:marBottom w:val="0"/>
      <w:divBdr>
        <w:top w:val="none" w:sz="0" w:space="0" w:color="auto"/>
        <w:left w:val="none" w:sz="0" w:space="0" w:color="auto"/>
        <w:bottom w:val="none" w:sz="0" w:space="0" w:color="auto"/>
        <w:right w:val="none" w:sz="0" w:space="0" w:color="auto"/>
      </w:divBdr>
    </w:div>
    <w:div w:id="1698503366">
      <w:bodyDiv w:val="1"/>
      <w:marLeft w:val="0"/>
      <w:marRight w:val="0"/>
      <w:marTop w:val="0"/>
      <w:marBottom w:val="0"/>
      <w:divBdr>
        <w:top w:val="none" w:sz="0" w:space="0" w:color="auto"/>
        <w:left w:val="none" w:sz="0" w:space="0" w:color="auto"/>
        <w:bottom w:val="none" w:sz="0" w:space="0" w:color="auto"/>
        <w:right w:val="none" w:sz="0" w:space="0" w:color="auto"/>
      </w:divBdr>
    </w:div>
    <w:div w:id="1984382864">
      <w:bodyDiv w:val="1"/>
      <w:marLeft w:val="0"/>
      <w:marRight w:val="0"/>
      <w:marTop w:val="0"/>
      <w:marBottom w:val="0"/>
      <w:divBdr>
        <w:top w:val="none" w:sz="0" w:space="0" w:color="auto"/>
        <w:left w:val="none" w:sz="0" w:space="0" w:color="auto"/>
        <w:bottom w:val="none" w:sz="0" w:space="0" w:color="auto"/>
        <w:right w:val="none" w:sz="0" w:space="0" w:color="auto"/>
      </w:divBdr>
    </w:div>
    <w:div w:id="2009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Gos15</b:Tag>
    <b:SourceType>JournalArticle</b:SourceType>
    <b:Guid>{D4D423CA-C47F-420D-9F3F-02DEF47284A2}</b:Guid>
    <b:LCID>0</b:LCID>
    <b:Author>
      <b:Author>
        <b:NameList>
          <b:Person>
            <b:Last>Goslin</b:Last>
            <b:First>Kyle</b:First>
          </b:Person>
          <b:Person>
            <b:Last>Hofmann</b:Last>
            <b:First>Markus</b:First>
          </b:Person>
        </b:NameList>
      </b:Author>
    </b:Author>
    <b:Title>Integrated Tutorial Tool for RapidMiner 5</b:Title>
    <b:Year>2015</b:Year>
    <b:JournalName>https://www.researchgate.net/publication/324606272_Integrated_Tutorial_Tool_for_RapidMiner_5</b:JournalName>
    <b:Pages>2-34</b:Pages>
    <b:RefOrder>1</b:RefOrder>
  </b:Source>
</b:Sources>
</file>

<file path=customXml/itemProps1.xml><?xml version="1.0" encoding="utf-8"?>
<ds:datastoreItem xmlns:ds="http://schemas.openxmlformats.org/officeDocument/2006/customXml" ds:itemID="{A8541AF3-E1A6-4AC8-BE8C-FFA99B60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Tutorial 3: Classes</vt:lpstr>
    </vt:vector>
  </TitlesOfParts>
  <Company>The University of Melbourne</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3: Classes</dc:title>
  <dc:creator>Linden</dc:creator>
  <cp:lastModifiedBy>jnr</cp:lastModifiedBy>
  <cp:revision>5</cp:revision>
  <cp:lastPrinted>2018-06-14T03:34:00Z</cp:lastPrinted>
  <dcterms:created xsi:type="dcterms:W3CDTF">2019-05-22T11:53:00Z</dcterms:created>
  <dcterms:modified xsi:type="dcterms:W3CDTF">2019-05-22T12:00:00Z</dcterms:modified>
</cp:coreProperties>
</file>