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821455" w:rsidRDefault="00821455" w:rsidP="00550EFD">
      <w:pPr>
        <w:spacing w:after="0" w:line="480" w:lineRule="auto"/>
        <w:jc w:val="center"/>
        <w:rPr>
          <w:rFonts w:ascii="Times New Roman" w:hAnsi="Times New Roman" w:cs="Times New Roman"/>
          <w:sz w:val="24"/>
          <w:szCs w:val="24"/>
        </w:rPr>
      </w:pPr>
      <w:proofErr w:type="spellStart"/>
      <w:r w:rsidRPr="00821455">
        <w:rPr>
          <w:rFonts w:ascii="Times New Roman" w:hAnsi="Times New Roman" w:cs="Times New Roman"/>
          <w:sz w:val="24"/>
          <w:szCs w:val="24"/>
        </w:rPr>
        <w:t>Idis</w:t>
      </w:r>
      <w:proofErr w:type="spellEnd"/>
      <w:r w:rsidRPr="00821455">
        <w:rPr>
          <w:rFonts w:ascii="Times New Roman" w:hAnsi="Times New Roman" w:cs="Times New Roman"/>
          <w:sz w:val="24"/>
          <w:szCs w:val="24"/>
        </w:rPr>
        <w:t xml:space="preserv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821455" w:rsidRDefault="00821455" w:rsidP="00821455">
      <w:pPr>
        <w:spacing w:after="0" w:line="480" w:lineRule="auto"/>
        <w:jc w:val="center"/>
        <w:rPr>
          <w:rFonts w:ascii="Times New Roman" w:hAnsi="Times New Roman" w:cs="Times New Roman"/>
          <w:sz w:val="24"/>
          <w:szCs w:val="24"/>
        </w:rPr>
      </w:pPr>
      <w:proofErr w:type="spellStart"/>
      <w:r w:rsidRPr="00821455">
        <w:rPr>
          <w:rFonts w:ascii="Times New Roman" w:hAnsi="Times New Roman" w:cs="Times New Roman"/>
          <w:sz w:val="24"/>
          <w:szCs w:val="24"/>
        </w:rPr>
        <w:lastRenderedPageBreak/>
        <w:t>Idis</w:t>
      </w:r>
      <w:proofErr w:type="spellEnd"/>
      <w:r w:rsidRPr="00821455">
        <w:rPr>
          <w:rFonts w:ascii="Times New Roman" w:hAnsi="Times New Roman" w:cs="Times New Roman"/>
          <w:sz w:val="24"/>
          <w:szCs w:val="24"/>
        </w:rPr>
        <w:t xml:space="preserve"> </w:t>
      </w:r>
    </w:p>
    <w:p w:rsidR="00267851" w:rsidRPr="0008177B" w:rsidRDefault="00267851" w:rsidP="00550EFD">
      <w:pPr>
        <w:spacing w:after="0" w:line="480" w:lineRule="auto"/>
        <w:jc w:val="center"/>
        <w:rPr>
          <w:rFonts w:ascii="Times New Roman" w:hAnsi="Times New Roman" w:cs="Times New Roman"/>
          <w:sz w:val="24"/>
          <w:szCs w:val="24"/>
        </w:rPr>
      </w:pPr>
    </w:p>
    <w:p w:rsidR="00821455" w:rsidRPr="00821455" w:rsidRDefault="00821455" w:rsidP="00821455">
      <w:pPr>
        <w:spacing w:line="480" w:lineRule="auto"/>
        <w:jc w:val="center"/>
        <w:rPr>
          <w:rFonts w:ascii="Times New Roman" w:eastAsia="Calibri" w:hAnsi="Times New Roman" w:cs="Times New Roman"/>
          <w:b/>
          <w:sz w:val="24"/>
        </w:rPr>
      </w:pPr>
      <w:r w:rsidRPr="00821455">
        <w:rPr>
          <w:rFonts w:ascii="Times New Roman" w:eastAsia="Calibri" w:hAnsi="Times New Roman" w:cs="Times New Roman"/>
          <w:b/>
          <w:sz w:val="24"/>
        </w:rPr>
        <w:t>Student 1 Susan</w:t>
      </w:r>
    </w:p>
    <w:p w:rsidR="00821455" w:rsidRPr="00821455" w:rsidRDefault="00821455" w:rsidP="00821455">
      <w:pPr>
        <w:spacing w:line="480" w:lineRule="auto"/>
        <w:ind w:firstLine="720"/>
        <w:rPr>
          <w:rFonts w:ascii="Times New Roman" w:eastAsia="Calibri" w:hAnsi="Times New Roman" w:cs="Times New Roman"/>
          <w:sz w:val="24"/>
        </w:rPr>
      </w:pPr>
      <w:r w:rsidRPr="00821455">
        <w:rPr>
          <w:rFonts w:ascii="Times New Roman" w:eastAsia="Calibri" w:hAnsi="Times New Roman" w:cs="Times New Roman"/>
          <w:sz w:val="24"/>
        </w:rPr>
        <w:t>Susan has highlighted the need for providing nursing care that reflects and values all the cultures around the world. As the world is becoming increasingly connected and people from various socio-economic backgrounds are moving to the US to seek better opportunities, they must be provided care that is culturally compatible with their needs. Susan has selected 3 standards from the 10 approved standards by the Transcultural Nursing Association. In the 1</w:t>
      </w:r>
      <w:r w:rsidRPr="00821455">
        <w:rPr>
          <w:rFonts w:ascii="Times New Roman" w:eastAsia="Calibri" w:hAnsi="Times New Roman" w:cs="Times New Roman"/>
          <w:sz w:val="24"/>
          <w:vertAlign w:val="superscript"/>
        </w:rPr>
        <w:t>st</w:t>
      </w:r>
      <w:r w:rsidRPr="00821455">
        <w:rPr>
          <w:rFonts w:ascii="Times New Roman" w:eastAsia="Calibri" w:hAnsi="Times New Roman" w:cs="Times New Roman"/>
          <w:sz w:val="24"/>
        </w:rPr>
        <w:t xml:space="preserve"> standard, Susan explains that the nurses must communicate with the patients in a way that they can understand each other easily. If there is a communication gap, then it might prove to be a hindrance in delivering effective care. Furthermore, Susan has rightly highlighted to implement cultural competence all across the healthcare systems and organizations as mentioned in standard number 3. Last and probably the most important standard mentioned by Susan is that the nurses must be adequately equipped with knowledge of different cultures. The nurses must understand the traditions, values, and beliefs of every culture and must respect and value those beliefs. For instance, a nurse with a limited background of the Muslim culture could force a Muslim man to let him administer treatment during the month of Ramadan, a holy month of Muslims in which they fast for the whole day.</w:t>
      </w:r>
    </w:p>
    <w:p w:rsidR="00821455" w:rsidRPr="00821455" w:rsidRDefault="00821455" w:rsidP="00821455">
      <w:pPr>
        <w:spacing w:line="480" w:lineRule="auto"/>
        <w:jc w:val="center"/>
        <w:rPr>
          <w:rFonts w:ascii="Times New Roman" w:eastAsia="Calibri" w:hAnsi="Times New Roman" w:cs="Times New Roman"/>
          <w:b/>
          <w:sz w:val="24"/>
        </w:rPr>
      </w:pPr>
      <w:r w:rsidRPr="00821455">
        <w:rPr>
          <w:rFonts w:ascii="Times New Roman" w:eastAsia="Calibri" w:hAnsi="Times New Roman" w:cs="Times New Roman"/>
          <w:b/>
          <w:sz w:val="24"/>
        </w:rPr>
        <w:t>Student 2 Cynthia</w:t>
      </w:r>
    </w:p>
    <w:p w:rsidR="00821455" w:rsidRPr="00821455" w:rsidRDefault="00821455" w:rsidP="00821455">
      <w:pPr>
        <w:spacing w:line="480" w:lineRule="auto"/>
        <w:ind w:firstLine="720"/>
        <w:rPr>
          <w:rFonts w:ascii="Times New Roman" w:eastAsia="Calibri" w:hAnsi="Times New Roman" w:cs="Times New Roman"/>
          <w:sz w:val="24"/>
        </w:rPr>
      </w:pPr>
      <w:r w:rsidRPr="00821455">
        <w:rPr>
          <w:rFonts w:ascii="Times New Roman" w:eastAsia="Calibri" w:hAnsi="Times New Roman" w:cs="Times New Roman"/>
          <w:sz w:val="24"/>
        </w:rPr>
        <w:t xml:space="preserve">According to Cynthia, the three most crucial standards to deliver effective patient care are knowledge of culture, critical reflection, and patient advocacy. </w:t>
      </w:r>
      <w:r w:rsidR="002F2FB2">
        <w:rPr>
          <w:rFonts w:ascii="Times New Roman" w:eastAsia="Calibri" w:hAnsi="Times New Roman" w:cs="Times New Roman"/>
          <w:sz w:val="24"/>
        </w:rPr>
        <w:t>Any nurse having a good amount of understanding of other cultures would enable them</w:t>
      </w:r>
      <w:r w:rsidRPr="00821455">
        <w:rPr>
          <w:rFonts w:ascii="Times New Roman" w:eastAsia="Calibri" w:hAnsi="Times New Roman" w:cs="Times New Roman"/>
          <w:sz w:val="24"/>
        </w:rPr>
        <w:t xml:space="preserve"> to provide health care services that are </w:t>
      </w:r>
      <w:r w:rsidR="002F2FB2">
        <w:rPr>
          <w:rFonts w:ascii="Times New Roman" w:eastAsia="Calibri" w:hAnsi="Times New Roman" w:cs="Times New Roman"/>
          <w:sz w:val="24"/>
        </w:rPr>
        <w:t xml:space="preserve">in </w:t>
      </w:r>
      <w:r w:rsidR="002F2FB2">
        <w:rPr>
          <w:rFonts w:ascii="Times New Roman" w:eastAsia="Calibri" w:hAnsi="Times New Roman" w:cs="Times New Roman"/>
          <w:sz w:val="24"/>
        </w:rPr>
        <w:lastRenderedPageBreak/>
        <w:t>accordance</w:t>
      </w:r>
      <w:r w:rsidRPr="00821455">
        <w:rPr>
          <w:rFonts w:ascii="Times New Roman" w:eastAsia="Calibri" w:hAnsi="Times New Roman" w:cs="Times New Roman"/>
          <w:sz w:val="24"/>
        </w:rPr>
        <w:t xml:space="preserve"> with the culture of the patient. According to Cynthia, critical reflection allows nurses to reflect on their culture, beliefs, and values critically and think how they might prove to be an obstruction in providing health care for the patients coming from different socio-economic backgrounds. Lastly, Susan has highlighted that the nurses are directed to advocate for the betterment of their patients by employing all the possible means available to them. In the end, Cynthia has critically evaluated the three standards selected from the ten standards. Cynthia says that these standards not only are beneficial to the patients but also the nurses as well.</w:t>
      </w:r>
      <w:bookmarkStart w:id="0" w:name="_GoBack"/>
      <w:bookmarkEnd w:id="0"/>
    </w:p>
    <w:p w:rsidR="00C74D28" w:rsidRPr="0008177B" w:rsidRDefault="00CC1FFA"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E94" w:rsidRDefault="00384E94" w:rsidP="00267851">
      <w:pPr>
        <w:spacing w:after="0" w:line="240" w:lineRule="auto"/>
      </w:pPr>
      <w:r>
        <w:separator/>
      </w:r>
    </w:p>
  </w:endnote>
  <w:endnote w:type="continuationSeparator" w:id="0">
    <w:p w:rsidR="00384E94" w:rsidRDefault="00384E94"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E94" w:rsidRDefault="00384E94" w:rsidP="00267851">
      <w:pPr>
        <w:spacing w:after="0" w:line="240" w:lineRule="auto"/>
      </w:pPr>
      <w:r>
        <w:separator/>
      </w:r>
    </w:p>
  </w:footnote>
  <w:footnote w:type="continuationSeparator" w:id="0">
    <w:p w:rsidR="00384E94" w:rsidRDefault="00384E94"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21455" w:rsidRPr="00821455">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F2FB2">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21455" w:rsidP="001A02CC">
    <w:pPr>
      <w:pStyle w:val="Header"/>
      <w:tabs>
        <w:tab w:val="clear" w:pos="4680"/>
        <w:tab w:val="left" w:pos="7817"/>
        <w:tab w:val="center" w:pos="9360"/>
      </w:tabs>
      <w:rPr>
        <w:rFonts w:ascii="Times New Roman" w:hAnsi="Times New Roman" w:cs="Times New Roman"/>
        <w:sz w:val="24"/>
        <w:szCs w:val="24"/>
      </w:rPr>
    </w:pPr>
    <w:r w:rsidRPr="00821455">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5268D">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2F2FB2"/>
    <w:rsid w:val="0034125C"/>
    <w:rsid w:val="00384E94"/>
    <w:rsid w:val="00471063"/>
    <w:rsid w:val="004A07E8"/>
    <w:rsid w:val="004A491C"/>
    <w:rsid w:val="004D6074"/>
    <w:rsid w:val="00550EFD"/>
    <w:rsid w:val="0055268D"/>
    <w:rsid w:val="005C20F1"/>
    <w:rsid w:val="007A5C22"/>
    <w:rsid w:val="00821455"/>
    <w:rsid w:val="00877CA7"/>
    <w:rsid w:val="00A106AF"/>
    <w:rsid w:val="00A4374D"/>
    <w:rsid w:val="00B405F9"/>
    <w:rsid w:val="00B73412"/>
    <w:rsid w:val="00C5356B"/>
    <w:rsid w:val="00C74D28"/>
    <w:rsid w:val="00C75C92"/>
    <w:rsid w:val="00CA2688"/>
    <w:rsid w:val="00CC1FFA"/>
    <w:rsid w:val="00CF0A51"/>
    <w:rsid w:val="00D5076D"/>
    <w:rsid w:val="00D95087"/>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08137">
      <w:bodyDiv w:val="1"/>
      <w:marLeft w:val="0"/>
      <w:marRight w:val="0"/>
      <w:marTop w:val="0"/>
      <w:marBottom w:val="0"/>
      <w:divBdr>
        <w:top w:val="none" w:sz="0" w:space="0" w:color="auto"/>
        <w:left w:val="none" w:sz="0" w:space="0" w:color="auto"/>
        <w:bottom w:val="none" w:sz="0" w:space="0" w:color="auto"/>
        <w:right w:val="none" w:sz="0" w:space="0" w:color="auto"/>
      </w:divBdr>
    </w:div>
    <w:div w:id="108938559">
      <w:bodyDiv w:val="1"/>
      <w:marLeft w:val="0"/>
      <w:marRight w:val="0"/>
      <w:marTop w:val="0"/>
      <w:marBottom w:val="0"/>
      <w:divBdr>
        <w:top w:val="none" w:sz="0" w:space="0" w:color="auto"/>
        <w:left w:val="none" w:sz="0" w:space="0" w:color="auto"/>
        <w:bottom w:val="none" w:sz="0" w:space="0" w:color="auto"/>
        <w:right w:val="none" w:sz="0" w:space="0" w:color="auto"/>
      </w:divBdr>
    </w:div>
    <w:div w:id="215630197">
      <w:bodyDiv w:val="1"/>
      <w:marLeft w:val="0"/>
      <w:marRight w:val="0"/>
      <w:marTop w:val="0"/>
      <w:marBottom w:val="0"/>
      <w:divBdr>
        <w:top w:val="none" w:sz="0" w:space="0" w:color="auto"/>
        <w:left w:val="none" w:sz="0" w:space="0" w:color="auto"/>
        <w:bottom w:val="none" w:sz="0" w:space="0" w:color="auto"/>
        <w:right w:val="none" w:sz="0" w:space="0" w:color="auto"/>
      </w:divBdr>
    </w:div>
    <w:div w:id="571625668">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788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23</cp:revision>
  <dcterms:created xsi:type="dcterms:W3CDTF">2011-12-18T19:23:00Z</dcterms:created>
  <dcterms:modified xsi:type="dcterms:W3CDTF">2019-09-04T02:42:00Z</dcterms:modified>
</cp:coreProperties>
</file>