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E4" w:rsidRPr="00D77804" w:rsidRDefault="003E76E4" w:rsidP="00D77804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77804">
        <w:rPr>
          <w:rFonts w:asciiTheme="majorBidi" w:hAnsiTheme="majorBidi" w:cstheme="majorBidi"/>
          <w:b/>
          <w:bCs/>
          <w:sz w:val="24"/>
          <w:szCs w:val="24"/>
        </w:rPr>
        <w:t>Zika Virus</w:t>
      </w:r>
      <w:r w:rsidR="00D77804" w:rsidRPr="00D77804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D77804">
        <w:rPr>
          <w:rFonts w:asciiTheme="majorBidi" w:hAnsiTheme="majorBidi" w:cstheme="majorBidi"/>
          <w:sz w:val="24"/>
          <w:szCs w:val="24"/>
        </w:rPr>
        <w:t xml:space="preserve"> </w:t>
      </w:r>
      <w:r w:rsidRPr="004A7F27">
        <w:rPr>
          <w:rFonts w:asciiTheme="majorBidi" w:hAnsiTheme="majorBidi" w:cstheme="majorBidi"/>
          <w:b/>
          <w:bCs/>
          <w:sz w:val="24"/>
          <w:szCs w:val="24"/>
        </w:rPr>
        <w:t xml:space="preserve">Transmission routes </w:t>
      </w:r>
    </w:p>
    <w:p w:rsidR="00E05337" w:rsidRPr="004A7F27" w:rsidRDefault="00E0533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>Through mosquito</w:t>
      </w:r>
    </w:p>
    <w:p w:rsidR="003E76E4" w:rsidRPr="004A7F27" w:rsidRDefault="003E76E4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 xml:space="preserve">Zika virus is </w:t>
      </w:r>
      <w:r w:rsidR="00E05337" w:rsidRPr="004A7F27">
        <w:rPr>
          <w:rFonts w:asciiTheme="majorBidi" w:hAnsiTheme="majorBidi" w:cstheme="majorBidi"/>
          <w:sz w:val="24"/>
          <w:szCs w:val="24"/>
        </w:rPr>
        <w:t>spread</w:t>
      </w:r>
      <w:r w:rsidRPr="004A7F27">
        <w:rPr>
          <w:rFonts w:asciiTheme="majorBidi" w:hAnsiTheme="majorBidi" w:cstheme="majorBidi"/>
          <w:sz w:val="24"/>
          <w:szCs w:val="24"/>
        </w:rPr>
        <w:t xml:space="preserve"> by mosquitoes, in particular Aedes aegypti, whose habitat includes countries in the tropical region. Aedes mosquitoes are also responsible for outbreaks o</w:t>
      </w:r>
      <w:bookmarkStart w:id="0" w:name="_GoBack"/>
      <w:bookmarkEnd w:id="0"/>
      <w:r w:rsidRPr="004A7F27">
        <w:rPr>
          <w:rFonts w:asciiTheme="majorBidi" w:hAnsiTheme="majorBidi" w:cstheme="majorBidi"/>
          <w:sz w:val="24"/>
          <w:szCs w:val="24"/>
        </w:rPr>
        <w:t>f dengue and chikungunya and yellow fever.</w:t>
      </w:r>
      <w:r w:rsidR="00655F3B" w:rsidRPr="004A7F27">
        <w:rPr>
          <w:rFonts w:asciiTheme="majorBidi" w:hAnsiTheme="majorBidi" w:cstheme="majorBidi"/>
          <w:sz w:val="24"/>
          <w:szCs w:val="24"/>
        </w:rPr>
        <w:t xml:space="preserve"> </w:t>
      </w:r>
      <w:r w:rsidRPr="004A7F27">
        <w:rPr>
          <w:rFonts w:asciiTheme="majorBidi" w:hAnsiTheme="majorBidi" w:cstheme="majorBidi"/>
          <w:sz w:val="24"/>
          <w:szCs w:val="24"/>
        </w:rPr>
        <w:t xml:space="preserve"> </w:t>
      </w:r>
    </w:p>
    <w:p w:rsidR="00E05337" w:rsidRPr="004A7F27" w:rsidRDefault="00E0533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>The placenta route</w:t>
      </w:r>
    </w:p>
    <w:p w:rsidR="00E05337" w:rsidRPr="004A7F27" w:rsidRDefault="00E0533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 xml:space="preserve">The zika virus migrates from the mother's bloodstream to the placenta. Then the virus </w:t>
      </w:r>
      <w:r w:rsidRPr="004A7F27">
        <w:rPr>
          <w:rFonts w:asciiTheme="majorBidi" w:hAnsiTheme="majorBidi" w:cstheme="majorBidi"/>
          <w:sz w:val="24"/>
          <w:szCs w:val="24"/>
        </w:rPr>
        <w:t>develops and</w:t>
      </w:r>
      <w:r w:rsidRPr="004A7F27">
        <w:rPr>
          <w:rFonts w:asciiTheme="majorBidi" w:hAnsiTheme="majorBidi" w:cstheme="majorBidi"/>
          <w:sz w:val="24"/>
          <w:szCs w:val="24"/>
        </w:rPr>
        <w:t xml:space="preserve"> spread to the fetal brain. The virus crossed the mother's bloodstream, to infect the developing brain of the fetus, resulting in nerve damage.</w:t>
      </w:r>
      <w:r w:rsidRPr="004A7F27">
        <w:rPr>
          <w:rFonts w:asciiTheme="majorBidi" w:hAnsiTheme="majorBidi" w:cstheme="majorBidi"/>
          <w:sz w:val="24"/>
          <w:szCs w:val="24"/>
        </w:rPr>
        <w:t xml:space="preserve"> </w:t>
      </w:r>
      <w:r w:rsidRPr="004A7F27">
        <w:rPr>
          <w:rFonts w:asciiTheme="majorBidi" w:hAnsiTheme="majorBidi" w:cstheme="majorBidi"/>
          <w:sz w:val="24"/>
          <w:szCs w:val="24"/>
        </w:rPr>
        <w:t>The virus not only migrates to the placenta, but also multiplies. Usually zika virus infection with this route, occurs in the first trimester of pregnancy</w:t>
      </w:r>
      <w:r w:rsidR="00453BE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4A7F27">
        <w:rPr>
          <w:rFonts w:asciiTheme="majorBidi" w:hAnsiTheme="majorBidi" w:cstheme="majorBidi"/>
          <w:sz w:val="24"/>
          <w:szCs w:val="24"/>
        </w:rPr>
        <w:t>.</w:t>
      </w:r>
    </w:p>
    <w:p w:rsidR="00E05337" w:rsidRPr="004A7F27" w:rsidRDefault="00E0533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>The amniotic bag route</w:t>
      </w:r>
    </w:p>
    <w:p w:rsidR="00E05337" w:rsidRPr="004A7F27" w:rsidRDefault="00E0533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>The amniotic sac is a pair of transparent membranes that are strong but thin, as a protector of the developing fetus. Epithelial cells from the amniotic membrane surrounding the fetus are very susceptible to zika virus infection.</w:t>
      </w:r>
      <w:r w:rsidRPr="004A7F27">
        <w:rPr>
          <w:rFonts w:asciiTheme="majorBidi" w:hAnsiTheme="majorBidi" w:cstheme="majorBidi"/>
          <w:sz w:val="24"/>
          <w:szCs w:val="24"/>
        </w:rPr>
        <w:t xml:space="preserve"> </w:t>
      </w:r>
      <w:r w:rsidRPr="004A7F27">
        <w:rPr>
          <w:rFonts w:asciiTheme="majorBidi" w:hAnsiTheme="majorBidi" w:cstheme="majorBidi"/>
          <w:sz w:val="24"/>
          <w:szCs w:val="24"/>
        </w:rPr>
        <w:t xml:space="preserve">This shows that these cells play an important role in mediating the transmission of the zika virus to the </w:t>
      </w:r>
      <w:r w:rsidRPr="004A7F27">
        <w:rPr>
          <w:rFonts w:asciiTheme="majorBidi" w:hAnsiTheme="majorBidi" w:cstheme="majorBidi"/>
          <w:sz w:val="24"/>
          <w:szCs w:val="24"/>
        </w:rPr>
        <w:t>fetus and</w:t>
      </w:r>
      <w:r w:rsidRPr="004A7F27">
        <w:rPr>
          <w:rFonts w:asciiTheme="majorBidi" w:hAnsiTheme="majorBidi" w:cstheme="majorBidi"/>
          <w:sz w:val="24"/>
          <w:szCs w:val="24"/>
        </w:rPr>
        <w:t xml:space="preserve"> supports the hypothesis that transmission can occur through membranes. Usually, zika virus infection with this route occurs in the second trimester of pregnancy.</w:t>
      </w:r>
    </w:p>
    <w:p w:rsidR="00E05337" w:rsidRPr="004A7F27" w:rsidRDefault="00E0533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>Through sex</w:t>
      </w:r>
    </w:p>
    <w:p w:rsidR="003E76E4" w:rsidRPr="004A7F27" w:rsidRDefault="003E76E4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 xml:space="preserve"> Speaking of other methods of transmission of Zika virus, the disease is not transmitted either by airborne droplets or by personal contact with a patient. However, in the United States, a case of sexual transmission of the virus has been described. Scientists have confirmed that one case of </w:t>
      </w:r>
      <w:r w:rsidRPr="004A7F27">
        <w:rPr>
          <w:rFonts w:asciiTheme="majorBidi" w:hAnsiTheme="majorBidi" w:cstheme="majorBidi"/>
          <w:sz w:val="24"/>
          <w:szCs w:val="24"/>
        </w:rPr>
        <w:lastRenderedPageBreak/>
        <w:t>infection after sexual contact was recorded, but such evidence was not massively recorded, therefore, there is no reason to state that there is a 100% risk of this method of transmission of the virus</w:t>
      </w:r>
      <w:r w:rsidR="00453BE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A7F27">
        <w:rPr>
          <w:rFonts w:asciiTheme="majorBidi" w:hAnsiTheme="majorBidi" w:cstheme="majorBidi"/>
          <w:sz w:val="24"/>
          <w:szCs w:val="24"/>
        </w:rPr>
        <w:t>.</w:t>
      </w:r>
    </w:p>
    <w:p w:rsidR="00BD1A4F" w:rsidRPr="004A7F27" w:rsidRDefault="00BD1A4F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>Through blood transfusion</w:t>
      </w:r>
    </w:p>
    <w:p w:rsidR="00BD1A4F" w:rsidRPr="004A7F27" w:rsidRDefault="00BD1A4F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>Zika can be transmitted through blood in any kind of  blood transmission or transfusion.</w:t>
      </w:r>
    </w:p>
    <w:p w:rsidR="00E05337" w:rsidRPr="004A7F27" w:rsidRDefault="00E0533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>How  to prevent ?</w:t>
      </w:r>
    </w:p>
    <w:p w:rsidR="003E76E4" w:rsidRDefault="001219A1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 xml:space="preserve">This first thing is to </w:t>
      </w:r>
      <w:r w:rsidR="00BD1A4F" w:rsidRPr="004A7F27">
        <w:rPr>
          <w:rFonts w:asciiTheme="majorBidi" w:hAnsiTheme="majorBidi" w:cstheme="majorBidi"/>
          <w:sz w:val="24"/>
          <w:szCs w:val="24"/>
        </w:rPr>
        <w:t>prevent</w:t>
      </w:r>
      <w:r w:rsidRPr="004A7F27">
        <w:rPr>
          <w:rFonts w:asciiTheme="majorBidi" w:hAnsiTheme="majorBidi" w:cstheme="majorBidi"/>
          <w:sz w:val="24"/>
          <w:szCs w:val="24"/>
        </w:rPr>
        <w:t xml:space="preserve"> one from mosquito bites and for that any repellent  can be use. </w:t>
      </w:r>
      <w:r w:rsidR="00BD1A4F" w:rsidRPr="004A7F27">
        <w:rPr>
          <w:rFonts w:asciiTheme="majorBidi" w:hAnsiTheme="majorBidi" w:cstheme="majorBidi"/>
          <w:sz w:val="24"/>
          <w:szCs w:val="24"/>
        </w:rPr>
        <w:t>T</w:t>
      </w:r>
      <w:r w:rsidR="00E05337" w:rsidRPr="004A7F27">
        <w:rPr>
          <w:rFonts w:asciiTheme="majorBidi" w:hAnsiTheme="majorBidi" w:cstheme="majorBidi"/>
          <w:sz w:val="24"/>
          <w:szCs w:val="24"/>
        </w:rPr>
        <w:t xml:space="preserve">he transmission of the zika virus from infected mothers, to the fetus on both potential routes, thereby </w:t>
      </w:r>
      <w:r w:rsidR="00BD1A4F" w:rsidRPr="004A7F27">
        <w:rPr>
          <w:rFonts w:asciiTheme="majorBidi" w:hAnsiTheme="majorBidi" w:cstheme="majorBidi"/>
          <w:sz w:val="24"/>
          <w:szCs w:val="24"/>
        </w:rPr>
        <w:t xml:space="preserve"> cause </w:t>
      </w:r>
      <w:r w:rsidR="00E05337" w:rsidRPr="004A7F27">
        <w:rPr>
          <w:rFonts w:asciiTheme="majorBidi" w:hAnsiTheme="majorBidi" w:cstheme="majorBidi"/>
          <w:sz w:val="24"/>
          <w:szCs w:val="24"/>
        </w:rPr>
        <w:t>birth defects</w:t>
      </w:r>
      <w:r w:rsidR="00453BEF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BD1A4F" w:rsidRPr="004A7F27">
        <w:rPr>
          <w:rFonts w:asciiTheme="majorBidi" w:hAnsiTheme="majorBidi" w:cstheme="majorBidi"/>
          <w:sz w:val="24"/>
          <w:szCs w:val="24"/>
        </w:rPr>
        <w:t xml:space="preserve"> </w:t>
      </w:r>
      <w:r w:rsidR="00E05337" w:rsidRPr="004A7F27">
        <w:rPr>
          <w:rFonts w:asciiTheme="majorBidi" w:hAnsiTheme="majorBidi" w:cstheme="majorBidi"/>
          <w:sz w:val="24"/>
          <w:szCs w:val="24"/>
        </w:rPr>
        <w:t>.</w:t>
      </w:r>
      <w:r w:rsidR="00BD1A4F" w:rsidRPr="004A7F27">
        <w:rPr>
          <w:rFonts w:asciiTheme="majorBidi" w:hAnsiTheme="majorBidi" w:cstheme="majorBidi"/>
          <w:sz w:val="24"/>
          <w:szCs w:val="24"/>
        </w:rPr>
        <w:t xml:space="preserve">  Condoms can be used to prevent  sexually transmitted disease. Screened and tested blood </w:t>
      </w:r>
      <w:r w:rsidR="004A7F27" w:rsidRPr="004A7F27">
        <w:rPr>
          <w:rFonts w:asciiTheme="majorBidi" w:hAnsiTheme="majorBidi" w:cstheme="majorBidi"/>
          <w:sz w:val="24"/>
          <w:szCs w:val="24"/>
        </w:rPr>
        <w:t xml:space="preserve">must be </w:t>
      </w:r>
      <w:r w:rsidR="00BD1A4F" w:rsidRPr="004A7F27">
        <w:rPr>
          <w:rFonts w:asciiTheme="majorBidi" w:hAnsiTheme="majorBidi" w:cstheme="majorBidi"/>
          <w:sz w:val="24"/>
          <w:szCs w:val="24"/>
        </w:rPr>
        <w:t xml:space="preserve">use if required. </w:t>
      </w:r>
    </w:p>
    <w:p w:rsidR="004A7F27" w:rsidRDefault="004A7F2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A7F27" w:rsidRDefault="004A7F2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A7F27" w:rsidRDefault="004A7F2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A7F27" w:rsidRDefault="004A7F2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A7F27" w:rsidRDefault="004A7F2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A7F27" w:rsidRDefault="004A7F2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53BEF" w:rsidRDefault="00453BEF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53BEF" w:rsidRDefault="00453BEF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53BEF" w:rsidRDefault="00453BEF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A7F27" w:rsidRDefault="004A7F2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References</w:t>
      </w:r>
    </w:p>
    <w:p w:rsidR="004A7F27" w:rsidRDefault="004A7F2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453BEF">
        <w:rPr>
          <w:rFonts w:asciiTheme="majorBidi" w:hAnsiTheme="majorBidi" w:cstheme="majorBidi"/>
          <w:sz w:val="24"/>
          <w:szCs w:val="24"/>
        </w:rPr>
        <w:t xml:space="preserve"> </w:t>
      </w:r>
      <w:r w:rsidRPr="004A7F27">
        <w:rPr>
          <w:rFonts w:asciiTheme="majorBidi" w:hAnsiTheme="majorBidi" w:cstheme="majorBidi"/>
          <w:sz w:val="24"/>
          <w:szCs w:val="24"/>
        </w:rPr>
        <w:t xml:space="preserve">Revised Recommendations for Reducing the Risk of Zika ... </w:t>
      </w:r>
    </w:p>
    <w:p w:rsidR="004A7F27" w:rsidRDefault="004A7F27" w:rsidP="004A7F2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>https://www.fda.gov/media/99797/download. Accessed December 18, 2019.</w:t>
      </w:r>
    </w:p>
    <w:p w:rsidR="004A7F27" w:rsidRPr="004A7F27" w:rsidRDefault="004A7F27" w:rsidP="004A7F2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453BEF">
        <w:rPr>
          <w:rFonts w:asciiTheme="majorBidi" w:hAnsiTheme="majorBidi" w:cstheme="majorBidi"/>
          <w:sz w:val="24"/>
          <w:szCs w:val="24"/>
        </w:rPr>
        <w:t xml:space="preserve"> </w:t>
      </w:r>
      <w:r w:rsidRPr="004A7F27">
        <w:rPr>
          <w:rFonts w:asciiTheme="majorBidi" w:hAnsiTheme="majorBidi" w:cstheme="majorBidi"/>
          <w:sz w:val="24"/>
          <w:szCs w:val="24"/>
        </w:rPr>
        <w:t xml:space="preserve">Prevention and Transmission. Centers for Disease Control and Prevention. </w:t>
      </w:r>
    </w:p>
    <w:p w:rsidR="004A7F27" w:rsidRDefault="004A7F27" w:rsidP="004A7F27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4A7F27">
        <w:rPr>
          <w:rFonts w:asciiTheme="majorBidi" w:hAnsiTheme="majorBidi" w:cstheme="majorBidi"/>
          <w:sz w:val="24"/>
          <w:szCs w:val="24"/>
        </w:rPr>
        <w:t>https://www.cdc.gov/zika/prevention/index.html. Published May 20, 2019. Accessed December 18, 2019.</w:t>
      </w:r>
    </w:p>
    <w:p w:rsidR="00453BEF" w:rsidRDefault="00453BEF" w:rsidP="00453BE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 </w:t>
      </w:r>
      <w:r w:rsidRPr="00453BEF">
        <w:rPr>
          <w:rFonts w:asciiTheme="majorBidi" w:hAnsiTheme="majorBidi" w:cstheme="majorBidi"/>
          <w:sz w:val="24"/>
          <w:szCs w:val="24"/>
        </w:rPr>
        <w:t xml:space="preserve">Preventing Sexual Transmission of Zika Virus Infection during Pregnancy, Puerto Rico, </w:t>
      </w:r>
    </w:p>
    <w:p w:rsidR="00453BEF" w:rsidRDefault="00453BEF" w:rsidP="00453BEF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453BEF">
        <w:rPr>
          <w:rFonts w:asciiTheme="majorBidi" w:hAnsiTheme="majorBidi" w:cstheme="majorBidi"/>
          <w:sz w:val="24"/>
          <w:szCs w:val="24"/>
        </w:rPr>
        <w:t>USA, 2016 - Volume 25, Number 11-November 2019 - Emerging Infectious Diseases journal - CDC. Centers for Disease Control and Prevention. https://wwwnc.cdc.gov/eid/article/25/11/19-0915_article. Accessed December 18, 2019.</w:t>
      </w:r>
    </w:p>
    <w:p w:rsidR="00453BEF" w:rsidRDefault="00453BEF" w:rsidP="004A7F27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4A7F27" w:rsidRPr="004A7F27" w:rsidRDefault="004A7F27" w:rsidP="004A7F27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sectPr w:rsidR="004A7F27" w:rsidRPr="004A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47" w:rsidRDefault="00704947" w:rsidP="003E76E4">
      <w:pPr>
        <w:spacing w:after="0" w:line="240" w:lineRule="auto"/>
      </w:pPr>
      <w:r>
        <w:separator/>
      </w:r>
    </w:p>
  </w:endnote>
  <w:endnote w:type="continuationSeparator" w:id="0">
    <w:p w:rsidR="00704947" w:rsidRDefault="00704947" w:rsidP="003E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47" w:rsidRDefault="00704947" w:rsidP="003E76E4">
      <w:pPr>
        <w:spacing w:after="0" w:line="240" w:lineRule="auto"/>
      </w:pPr>
      <w:r>
        <w:separator/>
      </w:r>
    </w:p>
  </w:footnote>
  <w:footnote w:type="continuationSeparator" w:id="0">
    <w:p w:rsidR="00704947" w:rsidRDefault="00704947" w:rsidP="003E7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AA"/>
    <w:rsid w:val="001219A1"/>
    <w:rsid w:val="003E76E4"/>
    <w:rsid w:val="00453BEF"/>
    <w:rsid w:val="004A7F27"/>
    <w:rsid w:val="00655F3B"/>
    <w:rsid w:val="007008AA"/>
    <w:rsid w:val="00704947"/>
    <w:rsid w:val="00986007"/>
    <w:rsid w:val="00B62D69"/>
    <w:rsid w:val="00BD1A4F"/>
    <w:rsid w:val="00D77804"/>
    <w:rsid w:val="00DD544E"/>
    <w:rsid w:val="00E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DBDD"/>
  <w15:chartTrackingRefBased/>
  <w15:docId w15:val="{E4E362AC-1445-4416-BD69-5203C5B0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E4"/>
  </w:style>
  <w:style w:type="paragraph" w:styleId="Footer">
    <w:name w:val="footer"/>
    <w:basedOn w:val="Normal"/>
    <w:link w:val="FooterChar"/>
    <w:uiPriority w:val="99"/>
    <w:unhideWhenUsed/>
    <w:rsid w:val="003E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E4"/>
  </w:style>
  <w:style w:type="paragraph" w:styleId="FootnoteText">
    <w:name w:val="footnote text"/>
    <w:basedOn w:val="Normal"/>
    <w:link w:val="FootnoteTextChar"/>
    <w:uiPriority w:val="99"/>
    <w:semiHidden/>
    <w:unhideWhenUsed/>
    <w:rsid w:val="004A7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F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1B88-9D58-4904-98D5-10BAEA21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2019-12-18T20:42:00Z</dcterms:created>
  <dcterms:modified xsi:type="dcterms:W3CDTF">2019-12-18T21:21:00Z</dcterms:modified>
</cp:coreProperties>
</file>