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383EBD" w:rsidRDefault="00972E73" w:rsidP="0002080E">
      <w:pPr>
        <w:spacing w:after="0" w:line="480" w:lineRule="auto"/>
        <w:jc w:val="center"/>
        <w:rPr>
          <w:rFonts w:asciiTheme="majorBidi" w:hAnsiTheme="majorBidi" w:cstheme="majorBidi"/>
          <w:sz w:val="24"/>
          <w:szCs w:val="24"/>
        </w:rPr>
      </w:pPr>
      <w:r w:rsidRPr="00383EBD">
        <w:rPr>
          <w:rFonts w:asciiTheme="majorBidi" w:hAnsiTheme="majorBidi" w:cstheme="majorBidi"/>
          <w:sz w:val="24"/>
          <w:szCs w:val="24"/>
        </w:rPr>
        <w:t>Discussion week 7</w:t>
      </w:r>
    </w:p>
    <w:p w:rsidR="00972E73" w:rsidRPr="00383EBD" w:rsidRDefault="00972E73" w:rsidP="0002080E">
      <w:pPr>
        <w:spacing w:after="0" w:line="480" w:lineRule="auto"/>
        <w:rPr>
          <w:rFonts w:asciiTheme="majorBidi" w:hAnsiTheme="majorBidi" w:cstheme="majorBidi"/>
          <w:sz w:val="24"/>
          <w:szCs w:val="24"/>
        </w:rPr>
      </w:pPr>
      <w:r w:rsidRPr="00383EBD">
        <w:rPr>
          <w:rFonts w:asciiTheme="majorBidi" w:hAnsiTheme="majorBidi" w:cstheme="majorBidi"/>
          <w:sz w:val="24"/>
          <w:szCs w:val="24"/>
        </w:rPr>
        <w:t>How healthy is your workplace?</w:t>
      </w:r>
    </w:p>
    <w:p w:rsidR="005F2D87" w:rsidRDefault="00A36D37" w:rsidP="0002080E">
      <w:pPr>
        <w:spacing w:after="0" w:line="480" w:lineRule="auto"/>
        <w:rPr>
          <w:rFonts w:asciiTheme="majorBidi" w:hAnsiTheme="majorBidi" w:cstheme="majorBidi"/>
          <w:sz w:val="24"/>
          <w:szCs w:val="24"/>
        </w:rPr>
      </w:pPr>
      <w:r w:rsidRPr="00383EBD">
        <w:rPr>
          <w:rFonts w:asciiTheme="majorBidi" w:hAnsiTheme="majorBidi" w:cstheme="majorBidi"/>
          <w:sz w:val="24"/>
          <w:szCs w:val="24"/>
        </w:rPr>
        <w:t xml:space="preserve">It is common knowledge that a healthy work environment is the best guarantee of having motivated, committed and efficient </w:t>
      </w:r>
      <w:r w:rsidR="00D23966" w:rsidRPr="00383EBD">
        <w:rPr>
          <w:rFonts w:asciiTheme="majorBidi" w:hAnsiTheme="majorBidi" w:cstheme="majorBidi"/>
          <w:sz w:val="24"/>
          <w:szCs w:val="24"/>
        </w:rPr>
        <w:t>employees. After</w:t>
      </w:r>
      <w:r w:rsidR="00DF7F83" w:rsidRPr="00383EBD">
        <w:rPr>
          <w:rFonts w:asciiTheme="majorBidi" w:hAnsiTheme="majorBidi" w:cstheme="majorBidi"/>
          <w:sz w:val="24"/>
          <w:szCs w:val="24"/>
        </w:rPr>
        <w:t xml:space="preserve"> completing, </w:t>
      </w:r>
      <w:r w:rsidR="00DF7F83" w:rsidRPr="00383EBD">
        <w:rPr>
          <w:rFonts w:asciiTheme="majorBidi" w:hAnsiTheme="majorBidi" w:cstheme="majorBidi"/>
          <w:sz w:val="24"/>
          <w:szCs w:val="24"/>
        </w:rPr>
        <w:t>Clark Healthy Workplace Inventory</w:t>
      </w:r>
      <w:r w:rsidR="00DF7F83" w:rsidRPr="00383EBD">
        <w:rPr>
          <w:rFonts w:asciiTheme="majorBidi" w:hAnsiTheme="majorBidi" w:cstheme="majorBidi"/>
          <w:sz w:val="24"/>
          <w:szCs w:val="24"/>
        </w:rPr>
        <w:t xml:space="preserve"> my result falls under healthy environment . my total score is 70 means barely healthy</w:t>
      </w:r>
      <w:r w:rsidR="00383EBD" w:rsidRPr="00383EBD">
        <w:rPr>
          <w:rFonts w:asciiTheme="majorBidi" w:hAnsiTheme="majorBidi" w:cstheme="majorBidi"/>
          <w:sz w:val="24"/>
          <w:szCs w:val="24"/>
        </w:rPr>
        <w:t xml:space="preserve"> (</w:t>
      </w:r>
      <w:r w:rsidR="00383EBD" w:rsidRPr="00383EBD">
        <w:rPr>
          <w:rFonts w:asciiTheme="majorBidi" w:hAnsiTheme="majorBidi" w:cstheme="majorBidi"/>
          <w:sz w:val="24"/>
          <w:szCs w:val="24"/>
        </w:rPr>
        <w:t>Clark, 2015).</w:t>
      </w:r>
      <w:r w:rsidRPr="00383EBD">
        <w:rPr>
          <w:rFonts w:asciiTheme="majorBidi" w:hAnsiTheme="majorBidi" w:cstheme="majorBidi"/>
          <w:sz w:val="24"/>
          <w:szCs w:val="24"/>
        </w:rPr>
        <w:t xml:space="preserve">When I figured out why scores are low then I have found that few things are lacking at my work place including communication, diversity and mentoring program for all employees. </w:t>
      </w:r>
      <w:r w:rsidR="00E23613" w:rsidRPr="00383EBD">
        <w:rPr>
          <w:rFonts w:asciiTheme="majorBidi" w:hAnsiTheme="majorBidi" w:cstheme="majorBidi"/>
          <w:sz w:val="24"/>
          <w:szCs w:val="24"/>
        </w:rPr>
        <w:t xml:space="preserve">Under the quality refers to the </w:t>
      </w:r>
      <w:r w:rsidR="00A6033D" w:rsidRPr="00383EBD">
        <w:rPr>
          <w:rFonts w:asciiTheme="majorBidi" w:hAnsiTheme="majorBidi" w:cstheme="majorBidi"/>
          <w:sz w:val="24"/>
          <w:szCs w:val="24"/>
        </w:rPr>
        <w:t>entirety</w:t>
      </w:r>
      <w:r w:rsidR="00E23613" w:rsidRPr="00383EBD">
        <w:rPr>
          <w:rFonts w:asciiTheme="majorBidi" w:hAnsiTheme="majorBidi" w:cstheme="majorBidi"/>
          <w:sz w:val="24"/>
          <w:szCs w:val="24"/>
        </w:rPr>
        <w:t xml:space="preserve"> of the </w:t>
      </w:r>
      <w:r w:rsidR="00A6033D" w:rsidRPr="00383EBD">
        <w:rPr>
          <w:rFonts w:asciiTheme="majorBidi" w:hAnsiTheme="majorBidi" w:cstheme="majorBidi"/>
          <w:sz w:val="24"/>
          <w:szCs w:val="24"/>
        </w:rPr>
        <w:t>features</w:t>
      </w:r>
      <w:r w:rsidR="00E23613" w:rsidRPr="00383EBD">
        <w:rPr>
          <w:rFonts w:asciiTheme="majorBidi" w:hAnsiTheme="majorBidi" w:cstheme="majorBidi"/>
          <w:sz w:val="24"/>
          <w:szCs w:val="24"/>
        </w:rPr>
        <w:t xml:space="preserve"> of the </w:t>
      </w:r>
      <w:r w:rsidR="00A6033D" w:rsidRPr="00383EBD">
        <w:rPr>
          <w:rFonts w:asciiTheme="majorBidi" w:hAnsiTheme="majorBidi" w:cstheme="majorBidi"/>
          <w:sz w:val="24"/>
          <w:szCs w:val="24"/>
        </w:rPr>
        <w:t>entity</w:t>
      </w:r>
      <w:r w:rsidR="00E23613" w:rsidRPr="00383EBD">
        <w:rPr>
          <w:rFonts w:asciiTheme="majorBidi" w:hAnsiTheme="majorBidi" w:cstheme="majorBidi"/>
          <w:sz w:val="24"/>
          <w:szCs w:val="24"/>
        </w:rPr>
        <w:t xml:space="preserve"> </w:t>
      </w:r>
      <w:r w:rsidR="00A6033D" w:rsidRPr="00383EBD">
        <w:rPr>
          <w:rFonts w:asciiTheme="majorBidi" w:hAnsiTheme="majorBidi" w:cstheme="majorBidi"/>
          <w:sz w:val="24"/>
          <w:szCs w:val="24"/>
        </w:rPr>
        <w:t>associated</w:t>
      </w:r>
      <w:r w:rsidR="00E23613" w:rsidRPr="00383EBD">
        <w:rPr>
          <w:rFonts w:asciiTheme="majorBidi" w:hAnsiTheme="majorBidi" w:cstheme="majorBidi"/>
          <w:sz w:val="24"/>
          <w:szCs w:val="24"/>
        </w:rPr>
        <w:t xml:space="preserve"> to its </w:t>
      </w:r>
      <w:r w:rsidR="00A6033D" w:rsidRPr="00383EBD">
        <w:rPr>
          <w:rFonts w:asciiTheme="majorBidi" w:hAnsiTheme="majorBidi" w:cstheme="majorBidi"/>
          <w:sz w:val="24"/>
          <w:szCs w:val="24"/>
        </w:rPr>
        <w:t>skill</w:t>
      </w:r>
      <w:r w:rsidR="00E23613" w:rsidRPr="00383EBD">
        <w:rPr>
          <w:rFonts w:asciiTheme="majorBidi" w:hAnsiTheme="majorBidi" w:cstheme="majorBidi"/>
          <w:sz w:val="24"/>
          <w:szCs w:val="24"/>
        </w:rPr>
        <w:t xml:space="preserve"> to </w:t>
      </w:r>
      <w:r w:rsidR="00A6033D" w:rsidRPr="00383EBD">
        <w:rPr>
          <w:rFonts w:asciiTheme="majorBidi" w:hAnsiTheme="majorBidi" w:cstheme="majorBidi"/>
          <w:sz w:val="24"/>
          <w:szCs w:val="24"/>
        </w:rPr>
        <w:t>gratify</w:t>
      </w:r>
      <w:r w:rsidR="00E23613" w:rsidRPr="00383EBD">
        <w:rPr>
          <w:rFonts w:asciiTheme="majorBidi" w:hAnsiTheme="majorBidi" w:cstheme="majorBidi"/>
          <w:sz w:val="24"/>
          <w:szCs w:val="24"/>
        </w:rPr>
        <w:t xml:space="preserve"> the </w:t>
      </w:r>
      <w:r w:rsidR="00A6033D" w:rsidRPr="00383EBD">
        <w:rPr>
          <w:rFonts w:asciiTheme="majorBidi" w:hAnsiTheme="majorBidi" w:cstheme="majorBidi"/>
          <w:sz w:val="24"/>
          <w:szCs w:val="24"/>
        </w:rPr>
        <w:t>recognized</w:t>
      </w:r>
      <w:r w:rsidR="00E23613" w:rsidRPr="00383EBD">
        <w:rPr>
          <w:rFonts w:asciiTheme="majorBidi" w:hAnsiTheme="majorBidi" w:cstheme="majorBidi"/>
          <w:sz w:val="24"/>
          <w:szCs w:val="24"/>
        </w:rPr>
        <w:t xml:space="preserve"> and </w:t>
      </w:r>
      <w:r w:rsidR="00A6033D" w:rsidRPr="00383EBD">
        <w:rPr>
          <w:rFonts w:asciiTheme="majorBidi" w:hAnsiTheme="majorBidi" w:cstheme="majorBidi"/>
          <w:sz w:val="24"/>
          <w:szCs w:val="24"/>
        </w:rPr>
        <w:t>expected</w:t>
      </w:r>
      <w:r w:rsidR="00E23613" w:rsidRPr="00383EBD">
        <w:rPr>
          <w:rFonts w:asciiTheme="majorBidi" w:hAnsiTheme="majorBidi" w:cstheme="majorBidi"/>
          <w:sz w:val="24"/>
          <w:szCs w:val="24"/>
        </w:rPr>
        <w:t xml:space="preserve"> needs. The quality of nursing care should be understood as a set of </w:t>
      </w:r>
      <w:r w:rsidR="00A6033D" w:rsidRPr="00383EBD">
        <w:rPr>
          <w:rFonts w:asciiTheme="majorBidi" w:hAnsiTheme="majorBidi" w:cstheme="majorBidi"/>
          <w:sz w:val="24"/>
          <w:szCs w:val="24"/>
        </w:rPr>
        <w:t>features</w:t>
      </w:r>
      <w:r w:rsidR="00E23613" w:rsidRPr="00383EBD">
        <w:rPr>
          <w:rFonts w:asciiTheme="majorBidi" w:hAnsiTheme="majorBidi" w:cstheme="majorBidi"/>
          <w:sz w:val="24"/>
          <w:szCs w:val="24"/>
        </w:rPr>
        <w:t xml:space="preserve"> </w:t>
      </w:r>
      <w:r w:rsidR="00A6033D" w:rsidRPr="00383EBD">
        <w:rPr>
          <w:rFonts w:asciiTheme="majorBidi" w:hAnsiTheme="majorBidi" w:cstheme="majorBidi"/>
          <w:sz w:val="24"/>
          <w:szCs w:val="24"/>
        </w:rPr>
        <w:t>approving</w:t>
      </w:r>
      <w:r w:rsidR="00E23613" w:rsidRPr="00383EBD">
        <w:rPr>
          <w:rFonts w:asciiTheme="majorBidi" w:hAnsiTheme="majorBidi" w:cstheme="majorBidi"/>
          <w:sz w:val="24"/>
          <w:szCs w:val="24"/>
        </w:rPr>
        <w:t xml:space="preserve"> the compliance of the expected nursing care with the </w:t>
      </w:r>
      <w:r w:rsidR="00A6033D" w:rsidRPr="00383EBD">
        <w:rPr>
          <w:rFonts w:asciiTheme="majorBidi" w:hAnsiTheme="majorBidi" w:cstheme="majorBidi"/>
          <w:sz w:val="24"/>
          <w:szCs w:val="24"/>
        </w:rPr>
        <w:t>existing</w:t>
      </w:r>
      <w:r w:rsidR="00E23613" w:rsidRPr="00383EBD">
        <w:rPr>
          <w:rFonts w:asciiTheme="majorBidi" w:hAnsiTheme="majorBidi" w:cstheme="majorBidi"/>
          <w:sz w:val="24"/>
          <w:szCs w:val="24"/>
        </w:rPr>
        <w:t xml:space="preserve"> level of nursing</w:t>
      </w:r>
      <w:r w:rsidR="00856E72">
        <w:rPr>
          <w:rFonts w:asciiTheme="majorBidi" w:hAnsiTheme="majorBidi" w:cstheme="majorBidi"/>
          <w:sz w:val="24"/>
          <w:szCs w:val="24"/>
        </w:rPr>
        <w:t xml:space="preserve"> education </w:t>
      </w:r>
      <w:r w:rsidR="009D3BCB">
        <w:rPr>
          <w:rFonts w:asciiTheme="majorBidi" w:hAnsiTheme="majorBidi" w:cstheme="majorBidi"/>
          <w:sz w:val="24"/>
          <w:szCs w:val="24"/>
        </w:rPr>
        <w:t xml:space="preserve">is a </w:t>
      </w:r>
      <w:bookmarkStart w:id="0" w:name="_GoBack"/>
      <w:bookmarkEnd w:id="0"/>
      <w:r w:rsidR="00E23613" w:rsidRPr="00383EBD">
        <w:rPr>
          <w:rFonts w:asciiTheme="majorBidi" w:hAnsiTheme="majorBidi" w:cstheme="majorBidi"/>
          <w:sz w:val="24"/>
          <w:szCs w:val="24"/>
        </w:rPr>
        <w:t xml:space="preserve"> </w:t>
      </w:r>
      <w:r w:rsidR="00A6033D" w:rsidRPr="00383EBD">
        <w:rPr>
          <w:rFonts w:asciiTheme="majorBidi" w:hAnsiTheme="majorBidi" w:cstheme="majorBidi"/>
          <w:sz w:val="24"/>
          <w:szCs w:val="24"/>
        </w:rPr>
        <w:t>prevailing</w:t>
      </w:r>
      <w:r w:rsidR="00E23613" w:rsidRPr="00383EBD">
        <w:rPr>
          <w:rFonts w:asciiTheme="majorBidi" w:hAnsiTheme="majorBidi" w:cstheme="majorBidi"/>
          <w:sz w:val="24"/>
          <w:szCs w:val="24"/>
        </w:rPr>
        <w:t xml:space="preserve"> </w:t>
      </w:r>
      <w:r w:rsidR="00A6033D" w:rsidRPr="00383EBD">
        <w:rPr>
          <w:rFonts w:asciiTheme="majorBidi" w:hAnsiTheme="majorBidi" w:cstheme="majorBidi"/>
          <w:sz w:val="24"/>
          <w:szCs w:val="24"/>
        </w:rPr>
        <w:t>requirements</w:t>
      </w:r>
      <w:r w:rsidR="00E23613" w:rsidRPr="00383EBD">
        <w:rPr>
          <w:rFonts w:asciiTheme="majorBidi" w:hAnsiTheme="majorBidi" w:cstheme="majorBidi"/>
          <w:sz w:val="24"/>
          <w:szCs w:val="24"/>
        </w:rPr>
        <w:t xml:space="preserve"> of the patient.</w:t>
      </w:r>
      <w:r w:rsidR="00383EBD" w:rsidRPr="00383EBD">
        <w:rPr>
          <w:rFonts w:asciiTheme="majorBidi" w:hAnsiTheme="majorBidi" w:cstheme="majorBidi"/>
          <w:sz w:val="24"/>
          <w:szCs w:val="24"/>
        </w:rPr>
        <w:t xml:space="preserve"> </w:t>
      </w:r>
      <w:r w:rsidR="00C81133" w:rsidRPr="00383EBD">
        <w:rPr>
          <w:rFonts w:asciiTheme="majorBidi" w:hAnsiTheme="majorBidi" w:cstheme="majorBidi"/>
          <w:sz w:val="24"/>
          <w:szCs w:val="24"/>
        </w:rPr>
        <w:t xml:space="preserve">Self‐management is the </w:t>
      </w:r>
      <w:r w:rsidR="00E23613" w:rsidRPr="00383EBD">
        <w:rPr>
          <w:rFonts w:asciiTheme="majorBidi" w:hAnsiTheme="majorBidi" w:cstheme="majorBidi"/>
          <w:sz w:val="24"/>
          <w:szCs w:val="24"/>
        </w:rPr>
        <w:t>key</w:t>
      </w:r>
      <w:r w:rsidR="00C81133" w:rsidRPr="00383EBD">
        <w:rPr>
          <w:rFonts w:asciiTheme="majorBidi" w:hAnsiTheme="majorBidi" w:cstheme="majorBidi"/>
          <w:sz w:val="24"/>
          <w:szCs w:val="24"/>
        </w:rPr>
        <w:t xml:space="preserve"> </w:t>
      </w:r>
      <w:r w:rsidR="00383EBD" w:rsidRPr="00383EBD">
        <w:rPr>
          <w:rFonts w:asciiTheme="majorBidi" w:hAnsiTheme="majorBidi" w:cstheme="majorBidi"/>
          <w:sz w:val="24"/>
          <w:szCs w:val="24"/>
        </w:rPr>
        <w:t>approach</w:t>
      </w:r>
      <w:r w:rsidR="00C81133" w:rsidRPr="00383EBD">
        <w:rPr>
          <w:rFonts w:asciiTheme="majorBidi" w:hAnsiTheme="majorBidi" w:cstheme="majorBidi"/>
          <w:sz w:val="24"/>
          <w:szCs w:val="24"/>
        </w:rPr>
        <w:t xml:space="preserve"> for nurses’ workplace health and safety, </w:t>
      </w:r>
      <w:r w:rsidR="00383EBD" w:rsidRPr="00383EBD">
        <w:rPr>
          <w:rFonts w:asciiTheme="majorBidi" w:hAnsiTheme="majorBidi" w:cstheme="majorBidi"/>
          <w:sz w:val="24"/>
          <w:szCs w:val="24"/>
        </w:rPr>
        <w:t>though</w:t>
      </w:r>
      <w:r w:rsidR="00C81133" w:rsidRPr="00383EBD">
        <w:rPr>
          <w:rFonts w:asciiTheme="majorBidi" w:hAnsiTheme="majorBidi" w:cstheme="majorBidi"/>
          <w:sz w:val="24"/>
          <w:szCs w:val="24"/>
        </w:rPr>
        <w:t xml:space="preserve">, this </w:t>
      </w:r>
      <w:r w:rsidR="00383EBD" w:rsidRPr="00383EBD">
        <w:rPr>
          <w:rFonts w:asciiTheme="majorBidi" w:hAnsiTheme="majorBidi" w:cstheme="majorBidi"/>
          <w:sz w:val="24"/>
          <w:szCs w:val="24"/>
        </w:rPr>
        <w:t>selection</w:t>
      </w:r>
      <w:r w:rsidR="00C81133" w:rsidRPr="00383EBD">
        <w:rPr>
          <w:rFonts w:asciiTheme="majorBidi" w:hAnsiTheme="majorBidi" w:cstheme="majorBidi"/>
          <w:sz w:val="24"/>
          <w:szCs w:val="24"/>
        </w:rPr>
        <w:t xml:space="preserve"> is </w:t>
      </w:r>
      <w:r w:rsidR="00383EBD" w:rsidRPr="00383EBD">
        <w:rPr>
          <w:rFonts w:asciiTheme="majorBidi" w:hAnsiTheme="majorBidi" w:cstheme="majorBidi"/>
          <w:sz w:val="24"/>
          <w:szCs w:val="24"/>
        </w:rPr>
        <w:t>forced</w:t>
      </w:r>
      <w:r w:rsidR="00C81133" w:rsidRPr="00383EBD">
        <w:rPr>
          <w:rFonts w:asciiTheme="majorBidi" w:hAnsiTheme="majorBidi" w:cstheme="majorBidi"/>
          <w:sz w:val="24"/>
          <w:szCs w:val="24"/>
        </w:rPr>
        <w:t xml:space="preserve"> by </w:t>
      </w:r>
      <w:r w:rsidR="00383EBD" w:rsidRPr="00383EBD">
        <w:rPr>
          <w:rFonts w:asciiTheme="majorBidi" w:hAnsiTheme="majorBidi" w:cstheme="majorBidi"/>
          <w:sz w:val="24"/>
          <w:szCs w:val="24"/>
        </w:rPr>
        <w:t>individual</w:t>
      </w:r>
      <w:r w:rsidR="00C81133" w:rsidRPr="00383EBD">
        <w:rPr>
          <w:rFonts w:asciiTheme="majorBidi" w:hAnsiTheme="majorBidi" w:cstheme="majorBidi"/>
          <w:sz w:val="24"/>
          <w:szCs w:val="24"/>
        </w:rPr>
        <w:t xml:space="preserve"> financial </w:t>
      </w:r>
      <w:r w:rsidR="00383EBD" w:rsidRPr="00383EBD">
        <w:rPr>
          <w:rFonts w:asciiTheme="majorBidi" w:hAnsiTheme="majorBidi" w:cstheme="majorBidi"/>
          <w:sz w:val="24"/>
          <w:szCs w:val="24"/>
        </w:rPr>
        <w:t>properties</w:t>
      </w:r>
      <w:r w:rsidR="00C81133" w:rsidRPr="00383EBD">
        <w:rPr>
          <w:rFonts w:asciiTheme="majorBidi" w:hAnsiTheme="majorBidi" w:cstheme="majorBidi"/>
          <w:sz w:val="24"/>
          <w:szCs w:val="24"/>
        </w:rPr>
        <w:t xml:space="preserve">, family and </w:t>
      </w:r>
      <w:r w:rsidR="00383EBD" w:rsidRPr="00383EBD">
        <w:rPr>
          <w:rFonts w:asciiTheme="majorBidi" w:hAnsiTheme="majorBidi" w:cstheme="majorBidi"/>
          <w:sz w:val="24"/>
          <w:szCs w:val="24"/>
        </w:rPr>
        <w:t>relational</w:t>
      </w:r>
      <w:r w:rsidR="00C81133" w:rsidRPr="00383EBD">
        <w:rPr>
          <w:rFonts w:asciiTheme="majorBidi" w:hAnsiTheme="majorBidi" w:cstheme="majorBidi"/>
          <w:sz w:val="24"/>
          <w:szCs w:val="24"/>
        </w:rPr>
        <w:t xml:space="preserve"> support and structural </w:t>
      </w:r>
      <w:r w:rsidR="00383EBD" w:rsidRPr="00383EBD">
        <w:rPr>
          <w:rFonts w:asciiTheme="majorBidi" w:hAnsiTheme="majorBidi" w:cstheme="majorBidi"/>
          <w:sz w:val="24"/>
          <w:szCs w:val="24"/>
        </w:rPr>
        <w:t>strategies</w:t>
      </w:r>
      <w:r w:rsidR="00980235">
        <w:rPr>
          <w:rFonts w:asciiTheme="majorBidi" w:hAnsiTheme="majorBidi" w:cstheme="majorBidi"/>
          <w:sz w:val="24"/>
          <w:szCs w:val="24"/>
        </w:rPr>
        <w:t xml:space="preserve"> </w:t>
      </w:r>
      <w:r w:rsidR="00383EBD" w:rsidRPr="00383EBD">
        <w:rPr>
          <w:rFonts w:asciiTheme="majorBidi" w:hAnsiTheme="majorBidi" w:cstheme="majorBidi"/>
          <w:sz w:val="24"/>
          <w:szCs w:val="24"/>
        </w:rPr>
        <w:t>(</w:t>
      </w:r>
      <w:r w:rsidR="00C81133" w:rsidRPr="00383EBD">
        <w:rPr>
          <w:rFonts w:asciiTheme="majorBidi" w:hAnsiTheme="majorBidi" w:cstheme="majorBidi"/>
          <w:sz w:val="24"/>
          <w:szCs w:val="24"/>
        </w:rPr>
        <w:t>Reid 2001).</w:t>
      </w:r>
      <w:r w:rsidR="00E23613" w:rsidRPr="00383EBD">
        <w:rPr>
          <w:rFonts w:asciiTheme="majorBidi" w:hAnsiTheme="majorBidi" w:cstheme="majorBidi"/>
          <w:sz w:val="24"/>
          <w:szCs w:val="24"/>
        </w:rPr>
        <w:t xml:space="preserve"> </w:t>
      </w:r>
    </w:p>
    <w:p w:rsidR="00D23966" w:rsidRPr="00383EBD" w:rsidRDefault="005F2D87" w:rsidP="0002080E">
      <w:pPr>
        <w:spacing w:after="0" w:line="480" w:lineRule="auto"/>
        <w:rPr>
          <w:rFonts w:asciiTheme="majorBidi" w:hAnsiTheme="majorBidi" w:cstheme="majorBidi"/>
          <w:sz w:val="24"/>
          <w:szCs w:val="24"/>
        </w:rPr>
      </w:pPr>
      <w:r>
        <w:rPr>
          <w:rFonts w:asciiTheme="majorBidi" w:hAnsiTheme="majorBidi" w:cstheme="majorBidi"/>
          <w:sz w:val="24"/>
          <w:szCs w:val="24"/>
        </w:rPr>
        <w:t xml:space="preserve">At my organization only professional competences can help to make it healthy. </w:t>
      </w:r>
      <w:r w:rsidR="00E23613" w:rsidRPr="00383EBD">
        <w:rPr>
          <w:rFonts w:asciiTheme="majorBidi" w:hAnsiTheme="majorBidi" w:cstheme="majorBidi"/>
          <w:sz w:val="24"/>
          <w:szCs w:val="24"/>
        </w:rPr>
        <w:t>Professional competence is a combination of knowledge and skills necessary to achieve positive results in the provision of nursing services. Professional competence requires professional skills in the implementation of preventive measures, patient care measures, and consultations on special nursing problems</w:t>
      </w:r>
      <w:r w:rsidR="00383EBD" w:rsidRPr="00383EBD">
        <w:rPr>
          <w:rFonts w:asciiTheme="majorBidi" w:hAnsiTheme="majorBidi" w:cstheme="majorBidi"/>
          <w:sz w:val="24"/>
          <w:szCs w:val="24"/>
        </w:rPr>
        <w:t xml:space="preserve"> (</w:t>
      </w:r>
      <w:r w:rsidR="00383EBD" w:rsidRPr="00383EBD">
        <w:rPr>
          <w:rFonts w:asciiTheme="majorBidi" w:hAnsiTheme="majorBidi" w:cstheme="majorBidi"/>
          <w:sz w:val="24"/>
          <w:szCs w:val="24"/>
        </w:rPr>
        <w:t>Weber, 2011).</w:t>
      </w:r>
      <w:r w:rsidR="00980235" w:rsidRPr="00980235">
        <w:rPr>
          <w:rFonts w:asciiTheme="majorBidi" w:hAnsiTheme="majorBidi" w:cstheme="majorBidi"/>
          <w:sz w:val="24"/>
          <w:szCs w:val="24"/>
        </w:rPr>
        <w:t xml:space="preserve"> Safety means minimizing the risk of traumatic and infectious complications, harmful side effects, and other undesirable manifestations associated with the process of providing nursing care. This category provides for the participation of both the nurse and the patient.</w:t>
      </w:r>
      <w:r w:rsidR="00980235">
        <w:rPr>
          <w:rFonts w:asciiTheme="majorBidi" w:hAnsiTheme="majorBidi" w:cstheme="majorBidi"/>
          <w:sz w:val="24"/>
          <w:szCs w:val="24"/>
        </w:rPr>
        <w:t xml:space="preserve"> </w:t>
      </w:r>
      <w:r w:rsidR="00E23613" w:rsidRPr="00383EBD">
        <w:rPr>
          <w:rFonts w:asciiTheme="majorBidi" w:hAnsiTheme="majorBidi" w:cstheme="majorBidi"/>
          <w:sz w:val="24"/>
          <w:szCs w:val="24"/>
        </w:rPr>
        <w:t xml:space="preserve">The development and influence of medical technology exacerbates tension in </w:t>
      </w:r>
      <w:r w:rsidR="00E23613" w:rsidRPr="00383EBD">
        <w:rPr>
          <w:rFonts w:asciiTheme="majorBidi" w:hAnsiTheme="majorBidi" w:cstheme="majorBidi"/>
          <w:sz w:val="24"/>
          <w:szCs w:val="24"/>
        </w:rPr>
        <w:lastRenderedPageBreak/>
        <w:t>patient care. It is difficult to compare technology with humanity with a person’s approach to the sick. Machines will never replace the care and compassion of nurses.</w:t>
      </w:r>
    </w:p>
    <w:p w:rsidR="00383EBD" w:rsidRDefault="00383EBD"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Default="0002080E" w:rsidP="00383EBD">
      <w:pPr>
        <w:spacing w:line="480" w:lineRule="auto"/>
        <w:rPr>
          <w:rFonts w:asciiTheme="majorBidi" w:hAnsiTheme="majorBidi" w:cstheme="majorBidi"/>
          <w:sz w:val="24"/>
          <w:szCs w:val="24"/>
        </w:rPr>
      </w:pPr>
    </w:p>
    <w:p w:rsidR="0002080E" w:rsidRPr="00383EBD" w:rsidRDefault="0002080E" w:rsidP="00383EBD">
      <w:pPr>
        <w:spacing w:line="480" w:lineRule="auto"/>
        <w:rPr>
          <w:rFonts w:asciiTheme="majorBidi" w:hAnsiTheme="majorBidi" w:cstheme="majorBidi"/>
          <w:sz w:val="24"/>
          <w:szCs w:val="24"/>
        </w:rPr>
      </w:pPr>
    </w:p>
    <w:p w:rsidR="00D23966" w:rsidRPr="00383EBD" w:rsidRDefault="00D23966" w:rsidP="00383EBD">
      <w:pPr>
        <w:spacing w:line="480" w:lineRule="auto"/>
        <w:rPr>
          <w:rFonts w:asciiTheme="majorBidi" w:hAnsiTheme="majorBidi" w:cstheme="majorBidi"/>
          <w:sz w:val="24"/>
          <w:szCs w:val="24"/>
        </w:rPr>
      </w:pPr>
    </w:p>
    <w:p w:rsidR="00D23966" w:rsidRPr="00383EBD" w:rsidRDefault="00D23966" w:rsidP="00383EBD">
      <w:pPr>
        <w:spacing w:line="480" w:lineRule="auto"/>
        <w:rPr>
          <w:rFonts w:asciiTheme="majorBidi" w:hAnsiTheme="majorBidi" w:cstheme="majorBidi"/>
          <w:sz w:val="24"/>
          <w:szCs w:val="24"/>
        </w:rPr>
      </w:pPr>
      <w:r w:rsidRPr="00383EBD">
        <w:rPr>
          <w:rFonts w:asciiTheme="majorBidi" w:hAnsiTheme="majorBidi" w:cstheme="majorBidi"/>
          <w:sz w:val="24"/>
          <w:szCs w:val="24"/>
        </w:rPr>
        <w:lastRenderedPageBreak/>
        <w:t>References</w:t>
      </w:r>
    </w:p>
    <w:p w:rsidR="00383EBD" w:rsidRDefault="00C81133" w:rsidP="00383EBD">
      <w:pPr>
        <w:spacing w:line="480" w:lineRule="auto"/>
        <w:rPr>
          <w:rFonts w:asciiTheme="majorBidi" w:hAnsiTheme="majorBidi" w:cstheme="majorBidi"/>
          <w:sz w:val="24"/>
          <w:szCs w:val="24"/>
        </w:rPr>
      </w:pPr>
      <w:r w:rsidRPr="00383EBD">
        <w:rPr>
          <w:rFonts w:asciiTheme="majorBidi" w:hAnsiTheme="majorBidi" w:cstheme="majorBidi"/>
          <w:sz w:val="24"/>
          <w:szCs w:val="24"/>
        </w:rPr>
        <w:t xml:space="preserve">Clark, C. M. (2015). Conversations to inspire and promote a more civil workplace. American </w:t>
      </w:r>
    </w:p>
    <w:p w:rsidR="00C81133" w:rsidRPr="00383EBD" w:rsidRDefault="00C81133" w:rsidP="00383EBD">
      <w:pPr>
        <w:spacing w:line="480" w:lineRule="auto"/>
        <w:ind w:left="720"/>
        <w:rPr>
          <w:rFonts w:asciiTheme="majorBidi" w:hAnsiTheme="majorBidi" w:cstheme="majorBidi"/>
          <w:sz w:val="24"/>
          <w:szCs w:val="24"/>
        </w:rPr>
      </w:pPr>
      <w:r w:rsidRPr="00383EBD">
        <w:rPr>
          <w:rFonts w:asciiTheme="majorBidi" w:hAnsiTheme="majorBidi" w:cstheme="majorBidi"/>
          <w:sz w:val="24"/>
          <w:szCs w:val="24"/>
        </w:rPr>
        <w:t xml:space="preserve">Nurse Today, 10(11), 18–23. Retrieved from </w:t>
      </w:r>
      <w:hyperlink r:id="rId4" w:history="1">
        <w:r w:rsidR="00383EBD" w:rsidRPr="00621BEA">
          <w:rPr>
            <w:rStyle w:val="Hyperlink"/>
            <w:rFonts w:asciiTheme="majorBidi" w:hAnsiTheme="majorBidi" w:cstheme="majorBidi"/>
            <w:sz w:val="24"/>
            <w:szCs w:val="24"/>
          </w:rPr>
          <w:t>https://www.americannursetoday.com/wp-</w:t>
        </w:r>
      </w:hyperlink>
      <w:r w:rsidRPr="00383EBD">
        <w:rPr>
          <w:rFonts w:asciiTheme="majorBidi" w:hAnsiTheme="majorBidi" w:cstheme="majorBidi"/>
          <w:sz w:val="24"/>
          <w:szCs w:val="24"/>
        </w:rPr>
        <w:t xml:space="preserve">content/uploads/2015/11/ant11-CE-Civility-1023.pdf  </w:t>
      </w:r>
    </w:p>
    <w:p w:rsidR="00383EBD" w:rsidRDefault="00E23613" w:rsidP="00383EBD">
      <w:pPr>
        <w:spacing w:line="480" w:lineRule="auto"/>
        <w:rPr>
          <w:rFonts w:asciiTheme="majorBidi" w:hAnsiTheme="majorBidi" w:cstheme="majorBidi"/>
          <w:sz w:val="24"/>
          <w:szCs w:val="24"/>
        </w:rPr>
      </w:pPr>
      <w:r w:rsidRPr="00383EBD">
        <w:rPr>
          <w:rFonts w:asciiTheme="majorBidi" w:hAnsiTheme="majorBidi" w:cstheme="majorBidi"/>
          <w:sz w:val="24"/>
          <w:szCs w:val="24"/>
        </w:rPr>
        <w:t xml:space="preserve">Clark, C. M., </w:t>
      </w:r>
      <w:proofErr w:type="spellStart"/>
      <w:r w:rsidRPr="00383EBD">
        <w:rPr>
          <w:rFonts w:asciiTheme="majorBidi" w:hAnsiTheme="majorBidi" w:cstheme="majorBidi"/>
          <w:sz w:val="24"/>
          <w:szCs w:val="24"/>
        </w:rPr>
        <w:t>Olender</w:t>
      </w:r>
      <w:proofErr w:type="spellEnd"/>
      <w:r w:rsidRPr="00383EBD">
        <w:rPr>
          <w:rFonts w:asciiTheme="majorBidi" w:hAnsiTheme="majorBidi" w:cstheme="majorBidi"/>
          <w:sz w:val="24"/>
          <w:szCs w:val="24"/>
        </w:rPr>
        <w:t xml:space="preserve">, L., </w:t>
      </w:r>
      <w:proofErr w:type="spellStart"/>
      <w:r w:rsidRPr="00383EBD">
        <w:rPr>
          <w:rFonts w:asciiTheme="majorBidi" w:hAnsiTheme="majorBidi" w:cstheme="majorBidi"/>
          <w:sz w:val="24"/>
          <w:szCs w:val="24"/>
        </w:rPr>
        <w:t>Cardoni</w:t>
      </w:r>
      <w:proofErr w:type="spellEnd"/>
      <w:r w:rsidRPr="00383EBD">
        <w:rPr>
          <w:rFonts w:asciiTheme="majorBidi" w:hAnsiTheme="majorBidi" w:cstheme="majorBidi"/>
          <w:sz w:val="24"/>
          <w:szCs w:val="24"/>
        </w:rPr>
        <w:t xml:space="preserve">, C., &amp; </w:t>
      </w:r>
      <w:proofErr w:type="spellStart"/>
      <w:r w:rsidRPr="00383EBD">
        <w:rPr>
          <w:rFonts w:asciiTheme="majorBidi" w:hAnsiTheme="majorBidi" w:cstheme="majorBidi"/>
          <w:sz w:val="24"/>
          <w:szCs w:val="24"/>
        </w:rPr>
        <w:t>Kenski</w:t>
      </w:r>
      <w:proofErr w:type="spellEnd"/>
      <w:r w:rsidRPr="00383EBD">
        <w:rPr>
          <w:rFonts w:asciiTheme="majorBidi" w:hAnsiTheme="majorBidi" w:cstheme="majorBidi"/>
          <w:sz w:val="24"/>
          <w:szCs w:val="24"/>
        </w:rPr>
        <w:t xml:space="preserve">, D. (2011). Fostering civility in nursing </w:t>
      </w:r>
    </w:p>
    <w:p w:rsidR="00E23613" w:rsidRPr="00383EBD" w:rsidRDefault="00E23613" w:rsidP="00383EBD">
      <w:pPr>
        <w:spacing w:line="480" w:lineRule="auto"/>
        <w:ind w:left="720"/>
        <w:rPr>
          <w:rFonts w:asciiTheme="majorBidi" w:hAnsiTheme="majorBidi" w:cstheme="majorBidi"/>
          <w:sz w:val="24"/>
          <w:szCs w:val="24"/>
        </w:rPr>
      </w:pPr>
      <w:r w:rsidRPr="00383EBD">
        <w:rPr>
          <w:rFonts w:asciiTheme="majorBidi" w:hAnsiTheme="majorBidi" w:cstheme="majorBidi"/>
          <w:sz w:val="24"/>
          <w:szCs w:val="24"/>
        </w:rPr>
        <w:t>education and practice: Nurse leader perspectives. Journal of Nursing Administration, 41(7/8), 324–330. doi:10.1097/NNA.0b013e31822509c4</w:t>
      </w:r>
    </w:p>
    <w:p w:rsidR="00383EBD" w:rsidRDefault="00C81133" w:rsidP="00383EBD">
      <w:pPr>
        <w:spacing w:line="480" w:lineRule="auto"/>
        <w:rPr>
          <w:rFonts w:asciiTheme="majorBidi" w:hAnsiTheme="majorBidi" w:cstheme="majorBidi"/>
          <w:sz w:val="24"/>
          <w:szCs w:val="24"/>
        </w:rPr>
      </w:pPr>
      <w:r w:rsidRPr="00383EBD">
        <w:rPr>
          <w:rFonts w:asciiTheme="majorBidi" w:hAnsiTheme="majorBidi" w:cstheme="majorBidi"/>
          <w:sz w:val="24"/>
          <w:szCs w:val="24"/>
        </w:rPr>
        <w:t xml:space="preserve">Reid S. (2001). Occupational health nursing: the bridge to healthy workplaces. Nursing in Focus, </w:t>
      </w:r>
    </w:p>
    <w:p w:rsidR="00C81133" w:rsidRPr="00383EBD" w:rsidRDefault="00C81133" w:rsidP="00383EBD">
      <w:pPr>
        <w:spacing w:line="480" w:lineRule="auto"/>
        <w:ind w:left="720"/>
        <w:rPr>
          <w:rFonts w:asciiTheme="majorBidi" w:hAnsiTheme="majorBidi" w:cstheme="majorBidi"/>
          <w:sz w:val="24"/>
          <w:szCs w:val="24"/>
        </w:rPr>
      </w:pPr>
      <w:r w:rsidRPr="00383EBD">
        <w:rPr>
          <w:rFonts w:asciiTheme="majorBidi" w:hAnsiTheme="majorBidi" w:cstheme="majorBidi"/>
          <w:sz w:val="24"/>
          <w:szCs w:val="24"/>
        </w:rPr>
        <w:t xml:space="preserve">2(1), 17. Retrieved from </w:t>
      </w:r>
      <w:hyperlink r:id="rId5" w:history="1">
        <w:r w:rsidR="00383EBD" w:rsidRPr="00621BEA">
          <w:rPr>
            <w:rStyle w:val="Hyperlink"/>
            <w:rFonts w:asciiTheme="majorBidi" w:hAnsiTheme="majorBidi" w:cstheme="majorBidi"/>
            <w:sz w:val="24"/>
            <w:szCs w:val="24"/>
          </w:rPr>
          <w:t>https://search-ebscohost-</w:t>
        </w:r>
      </w:hyperlink>
      <w:r w:rsidRPr="00383EBD">
        <w:rPr>
          <w:rFonts w:asciiTheme="majorBidi" w:hAnsiTheme="majorBidi" w:cstheme="majorBidi"/>
          <w:sz w:val="24"/>
          <w:szCs w:val="24"/>
        </w:rPr>
        <w:t>com.ezp.waldenulibrary.org/login.aspx?direct=true&amp;db=rzh&amp;AN=107023149&amp;site=eds-live&amp;scope=site</w:t>
      </w:r>
    </w:p>
    <w:p w:rsidR="00383EBD" w:rsidRDefault="00D23966" w:rsidP="00383EBD">
      <w:pPr>
        <w:spacing w:line="480" w:lineRule="auto"/>
        <w:rPr>
          <w:rFonts w:asciiTheme="majorBidi" w:hAnsiTheme="majorBidi" w:cstheme="majorBidi"/>
          <w:sz w:val="24"/>
          <w:szCs w:val="24"/>
        </w:rPr>
      </w:pPr>
      <w:r w:rsidRPr="00383EBD">
        <w:rPr>
          <w:rFonts w:asciiTheme="majorBidi" w:hAnsiTheme="majorBidi" w:cstheme="majorBidi"/>
          <w:sz w:val="24"/>
          <w:szCs w:val="24"/>
        </w:rPr>
        <w:t xml:space="preserve">Weber, B. B. (2011). The role of professional nursing organizations in maintaining a healthy </w:t>
      </w:r>
    </w:p>
    <w:p w:rsidR="00D23966" w:rsidRPr="00383EBD" w:rsidRDefault="00D23966" w:rsidP="00383EBD">
      <w:pPr>
        <w:spacing w:line="480" w:lineRule="auto"/>
        <w:ind w:left="720"/>
        <w:rPr>
          <w:rFonts w:asciiTheme="majorBidi" w:hAnsiTheme="majorBidi" w:cstheme="majorBidi"/>
          <w:sz w:val="24"/>
          <w:szCs w:val="24"/>
        </w:rPr>
      </w:pPr>
      <w:r w:rsidRPr="00383EBD">
        <w:rPr>
          <w:rFonts w:asciiTheme="majorBidi" w:hAnsiTheme="majorBidi" w:cstheme="majorBidi"/>
          <w:sz w:val="24"/>
          <w:szCs w:val="24"/>
        </w:rPr>
        <w:t xml:space="preserve">workplace. Plastic Surgical Nursing: Official Journal </w:t>
      </w:r>
      <w:proofErr w:type="gramStart"/>
      <w:r w:rsidRPr="00383EBD">
        <w:rPr>
          <w:rFonts w:asciiTheme="majorBidi" w:hAnsiTheme="majorBidi" w:cstheme="majorBidi"/>
          <w:sz w:val="24"/>
          <w:szCs w:val="24"/>
        </w:rPr>
        <w:t>Of</w:t>
      </w:r>
      <w:proofErr w:type="gramEnd"/>
      <w:r w:rsidRPr="00383EBD">
        <w:rPr>
          <w:rFonts w:asciiTheme="majorBidi" w:hAnsiTheme="majorBidi" w:cstheme="majorBidi"/>
          <w:sz w:val="24"/>
          <w:szCs w:val="24"/>
        </w:rPr>
        <w:t xml:space="preserve"> The American Society Of Plastic And Reconstructive Surgical Nurses, 31(3), 92–94. </w:t>
      </w:r>
      <w:r w:rsidR="00C81133" w:rsidRPr="00383EBD">
        <w:rPr>
          <w:rFonts w:asciiTheme="majorBidi" w:hAnsiTheme="majorBidi" w:cstheme="majorBidi"/>
          <w:sz w:val="24"/>
          <w:szCs w:val="24"/>
        </w:rPr>
        <w:t>https://doi-org.ezp.waldenulibrary.org/10.1097/PSN.0b013e318227253c</w:t>
      </w:r>
    </w:p>
    <w:p w:rsidR="00C81133" w:rsidRPr="00383EBD" w:rsidRDefault="00C81133" w:rsidP="00383EBD">
      <w:pPr>
        <w:spacing w:line="480" w:lineRule="auto"/>
        <w:rPr>
          <w:rFonts w:asciiTheme="majorBidi" w:hAnsiTheme="majorBidi" w:cstheme="majorBidi"/>
          <w:sz w:val="24"/>
          <w:szCs w:val="24"/>
        </w:rPr>
      </w:pPr>
    </w:p>
    <w:p w:rsidR="00C81133" w:rsidRPr="00383EBD" w:rsidRDefault="00C81133" w:rsidP="00383EBD">
      <w:pPr>
        <w:spacing w:line="480" w:lineRule="auto"/>
        <w:rPr>
          <w:rFonts w:asciiTheme="majorBidi" w:hAnsiTheme="majorBidi" w:cstheme="majorBidi"/>
          <w:sz w:val="24"/>
          <w:szCs w:val="24"/>
        </w:rPr>
      </w:pPr>
    </w:p>
    <w:p w:rsidR="00C81133" w:rsidRPr="00383EBD" w:rsidRDefault="00C81133" w:rsidP="00383EBD">
      <w:pPr>
        <w:spacing w:line="480" w:lineRule="auto"/>
        <w:rPr>
          <w:rFonts w:asciiTheme="majorBidi" w:hAnsiTheme="majorBidi" w:cstheme="majorBidi"/>
          <w:sz w:val="24"/>
          <w:szCs w:val="24"/>
        </w:rPr>
      </w:pPr>
    </w:p>
    <w:p w:rsidR="00C81133" w:rsidRPr="00383EBD" w:rsidRDefault="00C81133" w:rsidP="00383EBD">
      <w:pPr>
        <w:spacing w:line="480" w:lineRule="auto"/>
        <w:rPr>
          <w:rFonts w:asciiTheme="majorBidi" w:hAnsiTheme="majorBidi" w:cstheme="majorBidi"/>
          <w:sz w:val="24"/>
          <w:szCs w:val="24"/>
        </w:rPr>
      </w:pPr>
    </w:p>
    <w:sectPr w:rsidR="00C81133" w:rsidRPr="0038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73"/>
    <w:rsid w:val="0002080E"/>
    <w:rsid w:val="00383EBD"/>
    <w:rsid w:val="005F2D87"/>
    <w:rsid w:val="00856E72"/>
    <w:rsid w:val="00972E73"/>
    <w:rsid w:val="00980235"/>
    <w:rsid w:val="00986007"/>
    <w:rsid w:val="009D3BCB"/>
    <w:rsid w:val="00A36D37"/>
    <w:rsid w:val="00A6033D"/>
    <w:rsid w:val="00B62D69"/>
    <w:rsid w:val="00C81133"/>
    <w:rsid w:val="00D23966"/>
    <w:rsid w:val="00D51419"/>
    <w:rsid w:val="00DF7F83"/>
    <w:rsid w:val="00E23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0A90"/>
  <w15:chartTrackingRefBased/>
  <w15:docId w15:val="{9A9EA851-0EF1-4076-86C4-E827F2ED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33"/>
    <w:rPr>
      <w:color w:val="0563C1" w:themeColor="hyperlink"/>
      <w:u w:val="single"/>
    </w:rPr>
  </w:style>
  <w:style w:type="character" w:styleId="UnresolvedMention">
    <w:name w:val="Unresolved Mention"/>
    <w:basedOn w:val="DefaultParagraphFont"/>
    <w:uiPriority w:val="99"/>
    <w:semiHidden/>
    <w:unhideWhenUsed/>
    <w:rsid w:val="00C81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arch-ebscohost-" TargetMode="External"/><Relationship Id="rId4" Type="http://schemas.openxmlformats.org/officeDocument/2006/relationships/hyperlink" Target="https://www.americannursetoday.com/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2019-12-29T19:02:00Z</dcterms:created>
  <dcterms:modified xsi:type="dcterms:W3CDTF">2019-12-29T19:54:00Z</dcterms:modified>
</cp:coreProperties>
</file>