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7C916" w14:textId="77777777" w:rsidR="00C73E5A" w:rsidRDefault="00C73E5A" w:rsidP="005A49BB">
      <w:pPr>
        <w:spacing w:line="480" w:lineRule="auto"/>
        <w:jc w:val="center"/>
        <w:rPr>
          <w:rFonts w:ascii="Times New Roman" w:hAnsi="Times New Roman" w:cs="Times New Roman"/>
          <w:b/>
          <w:sz w:val="24"/>
          <w:szCs w:val="24"/>
        </w:rPr>
      </w:pPr>
    </w:p>
    <w:p w14:paraId="47BA3C24" w14:textId="77777777" w:rsidR="00C73E5A" w:rsidRDefault="00C73E5A" w:rsidP="005A49BB">
      <w:pPr>
        <w:spacing w:line="480" w:lineRule="auto"/>
        <w:jc w:val="center"/>
        <w:rPr>
          <w:rFonts w:ascii="Times New Roman" w:hAnsi="Times New Roman" w:cs="Times New Roman"/>
          <w:b/>
          <w:sz w:val="24"/>
          <w:szCs w:val="24"/>
        </w:rPr>
      </w:pPr>
      <w:bookmarkStart w:id="0" w:name="_GoBack"/>
    </w:p>
    <w:p w14:paraId="4EA2012D" w14:textId="77777777" w:rsidR="00C73E5A" w:rsidRDefault="00C73E5A" w:rsidP="005A49BB">
      <w:pPr>
        <w:spacing w:line="480" w:lineRule="auto"/>
        <w:jc w:val="center"/>
        <w:rPr>
          <w:rFonts w:ascii="Times New Roman" w:hAnsi="Times New Roman" w:cs="Times New Roman"/>
          <w:b/>
          <w:sz w:val="24"/>
          <w:szCs w:val="24"/>
        </w:rPr>
      </w:pPr>
    </w:p>
    <w:bookmarkEnd w:id="0"/>
    <w:p w14:paraId="3813FBDB" w14:textId="77777777" w:rsidR="00C73E5A" w:rsidRDefault="00C73E5A" w:rsidP="005A49BB">
      <w:pPr>
        <w:spacing w:line="480" w:lineRule="auto"/>
        <w:jc w:val="center"/>
        <w:rPr>
          <w:rFonts w:ascii="Times New Roman" w:hAnsi="Times New Roman" w:cs="Times New Roman"/>
          <w:b/>
          <w:sz w:val="24"/>
          <w:szCs w:val="24"/>
        </w:rPr>
      </w:pPr>
    </w:p>
    <w:p w14:paraId="71B1D899" w14:textId="77777777" w:rsidR="00C73E5A" w:rsidRDefault="00C73E5A" w:rsidP="005A49BB">
      <w:pPr>
        <w:spacing w:line="480" w:lineRule="auto"/>
        <w:jc w:val="center"/>
        <w:rPr>
          <w:rFonts w:ascii="Times New Roman" w:hAnsi="Times New Roman" w:cs="Times New Roman"/>
          <w:b/>
          <w:sz w:val="24"/>
          <w:szCs w:val="24"/>
        </w:rPr>
      </w:pPr>
    </w:p>
    <w:p w14:paraId="4ECF4FD4" w14:textId="77777777" w:rsidR="00C73E5A" w:rsidRDefault="00C73E5A" w:rsidP="005A49BB">
      <w:pPr>
        <w:spacing w:line="480" w:lineRule="auto"/>
        <w:jc w:val="center"/>
        <w:rPr>
          <w:rFonts w:ascii="Times New Roman" w:hAnsi="Times New Roman" w:cs="Times New Roman"/>
          <w:b/>
          <w:sz w:val="24"/>
          <w:szCs w:val="24"/>
        </w:rPr>
      </w:pPr>
    </w:p>
    <w:p w14:paraId="023667BD" w14:textId="77777777" w:rsidR="00C73E5A" w:rsidRDefault="00C73E5A" w:rsidP="005A49BB">
      <w:pPr>
        <w:spacing w:line="480" w:lineRule="auto"/>
        <w:jc w:val="center"/>
        <w:rPr>
          <w:rFonts w:ascii="Times New Roman" w:hAnsi="Times New Roman" w:cs="Times New Roman"/>
          <w:b/>
          <w:sz w:val="24"/>
          <w:szCs w:val="24"/>
        </w:rPr>
      </w:pPr>
    </w:p>
    <w:p w14:paraId="7C366A77" w14:textId="77777777" w:rsidR="00C73E5A" w:rsidRDefault="00C73E5A" w:rsidP="005A49BB">
      <w:pPr>
        <w:spacing w:line="480" w:lineRule="auto"/>
        <w:jc w:val="center"/>
        <w:rPr>
          <w:rFonts w:ascii="Times New Roman" w:hAnsi="Times New Roman" w:cs="Times New Roman"/>
          <w:b/>
          <w:sz w:val="24"/>
          <w:szCs w:val="24"/>
        </w:rPr>
      </w:pPr>
    </w:p>
    <w:p w14:paraId="4E9F48E6" w14:textId="77777777" w:rsidR="00C73E5A" w:rsidRDefault="00C73E5A" w:rsidP="005A49BB">
      <w:pPr>
        <w:spacing w:line="480" w:lineRule="auto"/>
        <w:jc w:val="center"/>
        <w:rPr>
          <w:rFonts w:ascii="Times New Roman" w:hAnsi="Times New Roman" w:cs="Times New Roman"/>
          <w:b/>
          <w:sz w:val="24"/>
          <w:szCs w:val="24"/>
        </w:rPr>
      </w:pPr>
    </w:p>
    <w:p w14:paraId="4FBC7F16" w14:textId="77777777" w:rsidR="00C73E5A" w:rsidRDefault="00C73E5A" w:rsidP="005A49BB">
      <w:pPr>
        <w:spacing w:line="480" w:lineRule="auto"/>
        <w:jc w:val="center"/>
        <w:rPr>
          <w:rFonts w:ascii="Times New Roman" w:hAnsi="Times New Roman" w:cs="Times New Roman"/>
          <w:b/>
          <w:sz w:val="24"/>
          <w:szCs w:val="24"/>
        </w:rPr>
      </w:pPr>
    </w:p>
    <w:p w14:paraId="0D645F8A" w14:textId="77777777" w:rsidR="00C73E5A" w:rsidRDefault="006D30FD" w:rsidP="005A49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Analysis of Target Company</w:t>
      </w:r>
    </w:p>
    <w:p w14:paraId="5EB1DDDD" w14:textId="77777777" w:rsidR="006D30FD" w:rsidRDefault="006D30FD" w:rsidP="005A49BB">
      <w:pPr>
        <w:spacing w:line="480" w:lineRule="auto"/>
        <w:jc w:val="center"/>
        <w:rPr>
          <w:rFonts w:ascii="Times New Roman" w:hAnsi="Times New Roman" w:cs="Times New Roman"/>
          <w:b/>
          <w:sz w:val="24"/>
          <w:szCs w:val="24"/>
        </w:rPr>
      </w:pPr>
    </w:p>
    <w:p w14:paraId="689951FB" w14:textId="77777777" w:rsidR="006D30FD" w:rsidRDefault="006D30FD" w:rsidP="005A49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Name of Student</w:t>
      </w:r>
    </w:p>
    <w:p w14:paraId="5CEAFD32" w14:textId="77777777" w:rsidR="006D30FD" w:rsidRDefault="006D30FD" w:rsidP="005A49BB">
      <w:pPr>
        <w:spacing w:line="480" w:lineRule="auto"/>
        <w:jc w:val="center"/>
        <w:rPr>
          <w:rFonts w:ascii="Times New Roman" w:hAnsi="Times New Roman" w:cs="Times New Roman"/>
          <w:b/>
          <w:sz w:val="24"/>
          <w:szCs w:val="24"/>
        </w:rPr>
      </w:pPr>
    </w:p>
    <w:p w14:paraId="3E006066" w14:textId="77777777" w:rsidR="006D30FD" w:rsidRDefault="006D30FD" w:rsidP="005A49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Name of Teacher</w:t>
      </w:r>
    </w:p>
    <w:p w14:paraId="2F7EFED9" w14:textId="77777777" w:rsidR="00C73E5A" w:rsidRDefault="00C73E5A" w:rsidP="005A49BB">
      <w:pPr>
        <w:spacing w:line="480" w:lineRule="auto"/>
        <w:jc w:val="center"/>
        <w:rPr>
          <w:rFonts w:ascii="Times New Roman" w:hAnsi="Times New Roman" w:cs="Times New Roman"/>
          <w:b/>
          <w:sz w:val="24"/>
          <w:szCs w:val="24"/>
        </w:rPr>
      </w:pPr>
    </w:p>
    <w:p w14:paraId="3603A3D9" w14:textId="77777777" w:rsidR="00C73E5A" w:rsidRDefault="00C73E5A" w:rsidP="005A49BB">
      <w:pPr>
        <w:spacing w:line="480" w:lineRule="auto"/>
        <w:jc w:val="center"/>
        <w:rPr>
          <w:rFonts w:ascii="Times New Roman" w:hAnsi="Times New Roman" w:cs="Times New Roman"/>
          <w:b/>
          <w:sz w:val="24"/>
          <w:szCs w:val="24"/>
        </w:rPr>
      </w:pPr>
    </w:p>
    <w:p w14:paraId="44B18D94" w14:textId="77777777" w:rsidR="00C73E5A" w:rsidRDefault="00C73E5A" w:rsidP="005A49BB">
      <w:pPr>
        <w:spacing w:line="480" w:lineRule="auto"/>
        <w:jc w:val="center"/>
        <w:rPr>
          <w:rFonts w:ascii="Times New Roman" w:hAnsi="Times New Roman" w:cs="Times New Roman"/>
          <w:b/>
          <w:sz w:val="24"/>
          <w:szCs w:val="24"/>
        </w:rPr>
      </w:pPr>
    </w:p>
    <w:p w14:paraId="6A91471F" w14:textId="77777777" w:rsidR="00501DC3" w:rsidRDefault="00501DC3" w:rsidP="005A49BB">
      <w:pPr>
        <w:spacing w:line="480" w:lineRule="auto"/>
        <w:jc w:val="center"/>
        <w:rPr>
          <w:rFonts w:ascii="Times New Roman" w:hAnsi="Times New Roman" w:cs="Times New Roman"/>
          <w:b/>
          <w:sz w:val="24"/>
          <w:szCs w:val="24"/>
        </w:rPr>
      </w:pPr>
    </w:p>
    <w:p w14:paraId="626260BA" w14:textId="77777777" w:rsidR="003A2B3C" w:rsidRDefault="00BF5F02" w:rsidP="005A49BB">
      <w:pPr>
        <w:spacing w:line="480" w:lineRule="auto"/>
        <w:jc w:val="center"/>
        <w:rPr>
          <w:rFonts w:ascii="Times New Roman" w:hAnsi="Times New Roman" w:cs="Times New Roman"/>
          <w:b/>
          <w:sz w:val="24"/>
          <w:szCs w:val="24"/>
        </w:rPr>
      </w:pPr>
      <w:commentRangeStart w:id="1"/>
      <w:r w:rsidRPr="004A7EEE">
        <w:rPr>
          <w:rFonts w:ascii="Times New Roman" w:hAnsi="Times New Roman" w:cs="Times New Roman"/>
          <w:b/>
          <w:sz w:val="24"/>
          <w:szCs w:val="24"/>
        </w:rPr>
        <w:t>Corporate</w:t>
      </w:r>
      <w:commentRangeEnd w:id="1"/>
      <w:r w:rsidR="00501DC3">
        <w:rPr>
          <w:rStyle w:val="CommentReference"/>
        </w:rPr>
        <w:commentReference w:id="1"/>
      </w:r>
      <w:r w:rsidRPr="004A7EEE">
        <w:rPr>
          <w:rFonts w:ascii="Times New Roman" w:hAnsi="Times New Roman" w:cs="Times New Roman"/>
          <w:b/>
          <w:sz w:val="24"/>
          <w:szCs w:val="24"/>
        </w:rPr>
        <w:t xml:space="preserve"> Governance</w:t>
      </w:r>
    </w:p>
    <w:p w14:paraId="7325B20F" w14:textId="77777777" w:rsidR="00501DC3" w:rsidRPr="004A7EEE" w:rsidRDefault="00501DC3" w:rsidP="005A49BB">
      <w:pPr>
        <w:spacing w:line="480" w:lineRule="auto"/>
        <w:jc w:val="center"/>
        <w:rPr>
          <w:rFonts w:ascii="Times New Roman" w:hAnsi="Times New Roman" w:cs="Times New Roman"/>
          <w:b/>
          <w:sz w:val="24"/>
          <w:szCs w:val="24"/>
        </w:rPr>
      </w:pPr>
    </w:p>
    <w:p w14:paraId="082CD846" w14:textId="55421D3C" w:rsidR="00BF5F02" w:rsidRPr="004A7EEE" w:rsidRDefault="00FD215D"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Sarbanes Oxley act was passed by the Congress in the year 2002. </w:t>
      </w:r>
      <w:r w:rsidR="00B202F7" w:rsidRPr="004A7EEE">
        <w:rPr>
          <w:rFonts w:ascii="Times New Roman" w:hAnsi="Times New Roman" w:cs="Times New Roman"/>
          <w:sz w:val="24"/>
          <w:szCs w:val="24"/>
        </w:rPr>
        <w:t xml:space="preserve">This act that was applied in the year 2003 and 2004 had significant impact on the responsibilities of the auditors, the top managers and the board of directors. </w:t>
      </w:r>
      <w:r w:rsidR="00040D25" w:rsidRPr="004A7EEE">
        <w:rPr>
          <w:rFonts w:ascii="Times New Roman" w:hAnsi="Times New Roman" w:cs="Times New Roman"/>
          <w:sz w:val="24"/>
          <w:szCs w:val="24"/>
        </w:rPr>
        <w:t xml:space="preserve">All these sets were affected with respect to their roles in the financial reporting. </w:t>
      </w:r>
      <w:r w:rsidR="00E223CE" w:rsidRPr="004A7EEE">
        <w:rPr>
          <w:rFonts w:ascii="Times New Roman" w:hAnsi="Times New Roman" w:cs="Times New Roman"/>
          <w:sz w:val="24"/>
          <w:szCs w:val="24"/>
        </w:rPr>
        <w:t xml:space="preserve">The outcome of the act also included the formation of the public companies accounting oversight board that looked after the audit reports of the companies. </w:t>
      </w:r>
      <w:r w:rsidR="00FF346C" w:rsidRPr="004A7EEE">
        <w:rPr>
          <w:rFonts w:ascii="Times New Roman" w:hAnsi="Times New Roman" w:cs="Times New Roman"/>
          <w:sz w:val="24"/>
          <w:szCs w:val="24"/>
        </w:rPr>
        <w:t xml:space="preserve">This act was basically passed to increase the investor confidence in the published financial statements of the corporations. </w:t>
      </w:r>
      <w:r w:rsidR="00FF346C" w:rsidRPr="00527DD2">
        <w:rPr>
          <w:rFonts w:ascii="Times New Roman" w:hAnsi="Times New Roman" w:cs="Times New Roman"/>
          <w:sz w:val="24"/>
          <w:szCs w:val="24"/>
        </w:rPr>
        <w:t xml:space="preserve">This act made the board to </w:t>
      </w:r>
      <w:r w:rsidR="00C922C3" w:rsidRPr="00527DD2">
        <w:rPr>
          <w:rFonts w:ascii="Times New Roman" w:hAnsi="Times New Roman" w:cs="Times New Roman"/>
          <w:sz w:val="24"/>
          <w:szCs w:val="24"/>
        </w:rPr>
        <w:t>highlight</w:t>
      </w:r>
      <w:commentRangeStart w:id="2"/>
      <w:r w:rsidR="00FD1996" w:rsidRPr="00527DD2">
        <w:rPr>
          <w:rFonts w:ascii="Times New Roman" w:hAnsi="Times New Roman" w:cs="Times New Roman"/>
          <w:sz w:val="24"/>
          <w:szCs w:val="24"/>
        </w:rPr>
        <w:t xml:space="preserve"> </w:t>
      </w:r>
      <w:commentRangeEnd w:id="2"/>
      <w:r w:rsidR="00291DB1" w:rsidRPr="00527DD2">
        <w:rPr>
          <w:rStyle w:val="CommentReference"/>
        </w:rPr>
        <w:commentReference w:id="2"/>
      </w:r>
      <w:r w:rsidR="00FF346C" w:rsidRPr="00527DD2">
        <w:rPr>
          <w:rFonts w:ascii="Times New Roman" w:hAnsi="Times New Roman" w:cs="Times New Roman"/>
          <w:sz w:val="24"/>
          <w:szCs w:val="24"/>
        </w:rPr>
        <w:t>the issues regarding the external audit and corporate governance issues.</w:t>
      </w:r>
      <w:r w:rsidR="005D4C63" w:rsidRPr="00527DD2">
        <w:rPr>
          <w:rFonts w:ascii="Times New Roman" w:hAnsi="Times New Roman" w:cs="Times New Roman"/>
          <w:sz w:val="24"/>
          <w:szCs w:val="24"/>
        </w:rPr>
        <w:t xml:space="preserve"> The responsibilities of the corporate managers </w:t>
      </w:r>
      <w:commentRangeStart w:id="3"/>
      <w:commentRangeStart w:id="4"/>
      <w:r w:rsidR="005D4C63" w:rsidRPr="00527DD2">
        <w:rPr>
          <w:rFonts w:ascii="Times New Roman" w:hAnsi="Times New Roman" w:cs="Times New Roman"/>
          <w:sz w:val="24"/>
          <w:szCs w:val="24"/>
        </w:rPr>
        <w:t>h</w:t>
      </w:r>
      <w:r w:rsidR="00C922C3" w:rsidRPr="00527DD2">
        <w:rPr>
          <w:rFonts w:ascii="Times New Roman" w:hAnsi="Times New Roman" w:cs="Times New Roman"/>
          <w:sz w:val="24"/>
          <w:szCs w:val="24"/>
        </w:rPr>
        <w:t>ave also increased in relation to</w:t>
      </w:r>
      <w:commentRangeEnd w:id="3"/>
      <w:r w:rsidR="007F77EB" w:rsidRPr="00527DD2">
        <w:rPr>
          <w:rStyle w:val="CommentReference"/>
        </w:rPr>
        <w:commentReference w:id="3"/>
      </w:r>
      <w:commentRangeEnd w:id="4"/>
      <w:r w:rsidR="00C922C3" w:rsidRPr="00527DD2">
        <w:rPr>
          <w:rFonts w:ascii="Times New Roman" w:hAnsi="Times New Roman" w:cs="Times New Roman"/>
          <w:sz w:val="24"/>
          <w:szCs w:val="24"/>
        </w:rPr>
        <w:t xml:space="preserve"> </w:t>
      </w:r>
      <w:r w:rsidR="007F77EB" w:rsidRPr="00527DD2">
        <w:rPr>
          <w:rStyle w:val="CommentReference"/>
        </w:rPr>
        <w:commentReference w:id="4"/>
      </w:r>
      <w:r w:rsidR="005D4C63" w:rsidRPr="00527DD2">
        <w:rPr>
          <w:rFonts w:ascii="Times New Roman" w:hAnsi="Times New Roman" w:cs="Times New Roman"/>
          <w:sz w:val="24"/>
          <w:szCs w:val="24"/>
        </w:rPr>
        <w:t>the preparation of the financial reports.</w:t>
      </w:r>
      <w:r w:rsidR="00B73DC7" w:rsidRPr="00527DD2">
        <w:rPr>
          <w:rFonts w:ascii="Times New Roman" w:hAnsi="Times New Roman" w:cs="Times New Roman"/>
          <w:sz w:val="24"/>
          <w:szCs w:val="24"/>
        </w:rPr>
        <w:t xml:space="preserve"> The activities performed by the </w:t>
      </w:r>
      <w:r w:rsidR="00F30606" w:rsidRPr="00527DD2">
        <w:rPr>
          <w:rFonts w:ascii="Times New Roman" w:hAnsi="Times New Roman" w:cs="Times New Roman"/>
          <w:sz w:val="24"/>
          <w:szCs w:val="24"/>
        </w:rPr>
        <w:t>external</w:t>
      </w:r>
      <w:r w:rsidR="00F30606" w:rsidRPr="004A7EEE">
        <w:rPr>
          <w:rFonts w:ascii="Times New Roman" w:hAnsi="Times New Roman" w:cs="Times New Roman"/>
          <w:sz w:val="24"/>
          <w:szCs w:val="24"/>
        </w:rPr>
        <w:t xml:space="preserve"> auditors are also restricted by the application of the act. </w:t>
      </w:r>
      <w:r w:rsidR="00103633" w:rsidRPr="004A7EEE">
        <w:rPr>
          <w:rFonts w:ascii="Times New Roman" w:hAnsi="Times New Roman" w:cs="Times New Roman"/>
          <w:sz w:val="24"/>
          <w:szCs w:val="24"/>
        </w:rPr>
        <w:t>This will ensure that the external a</w:t>
      </w:r>
      <w:r w:rsidR="00317C17" w:rsidRPr="004A7EEE">
        <w:rPr>
          <w:rFonts w:ascii="Times New Roman" w:hAnsi="Times New Roman" w:cs="Times New Roman"/>
          <w:sz w:val="24"/>
          <w:szCs w:val="24"/>
        </w:rPr>
        <w:t>uditors remain independent</w:t>
      </w:r>
      <w:r w:rsidR="00D13372">
        <w:rPr>
          <w:rFonts w:ascii="Times New Roman" w:hAnsi="Times New Roman" w:cs="Times New Roman"/>
          <w:sz w:val="24"/>
          <w:szCs w:val="24"/>
        </w:rPr>
        <w:t xml:space="preserve"> </w:t>
      </w:r>
      <w:r w:rsidR="00680228" w:rsidRPr="004A7EEE">
        <w:rPr>
          <w:rFonts w:ascii="Times New Roman" w:hAnsi="Times New Roman" w:cs="Times New Roman"/>
          <w:sz w:val="24"/>
          <w:szCs w:val="24"/>
        </w:rPr>
        <w:t>fro</w:t>
      </w:r>
      <w:r w:rsidR="00CC1393" w:rsidRPr="004A7EEE">
        <w:rPr>
          <w:rFonts w:ascii="Times New Roman" w:hAnsi="Times New Roman" w:cs="Times New Roman"/>
          <w:sz w:val="24"/>
          <w:szCs w:val="24"/>
        </w:rPr>
        <w:t>m</w:t>
      </w:r>
      <w:r w:rsidR="00D13372">
        <w:rPr>
          <w:rFonts w:ascii="Times New Roman" w:hAnsi="Times New Roman" w:cs="Times New Roman"/>
          <w:sz w:val="24"/>
          <w:szCs w:val="24"/>
        </w:rPr>
        <w:t xml:space="preserve"> </w:t>
      </w:r>
      <w:r w:rsidR="00CC1393" w:rsidRPr="004A7EEE">
        <w:rPr>
          <w:rFonts w:ascii="Times New Roman" w:hAnsi="Times New Roman" w:cs="Times New Roman"/>
          <w:sz w:val="24"/>
          <w:szCs w:val="24"/>
        </w:rPr>
        <w:t xml:space="preserve">the companies that they are providing services for. </w:t>
      </w:r>
    </w:p>
    <w:p w14:paraId="3B719B6B" w14:textId="77777777" w:rsidR="00680228" w:rsidRPr="00D13372" w:rsidRDefault="00680228" w:rsidP="005A49BB">
      <w:pPr>
        <w:spacing w:line="480" w:lineRule="auto"/>
        <w:jc w:val="center"/>
        <w:rPr>
          <w:rFonts w:ascii="Times New Roman" w:hAnsi="Times New Roman" w:cs="Times New Roman"/>
          <w:b/>
          <w:sz w:val="24"/>
          <w:szCs w:val="24"/>
        </w:rPr>
      </w:pPr>
      <w:r w:rsidRPr="00D13372">
        <w:rPr>
          <w:rFonts w:ascii="Times New Roman" w:hAnsi="Times New Roman" w:cs="Times New Roman"/>
          <w:b/>
          <w:sz w:val="24"/>
          <w:szCs w:val="24"/>
        </w:rPr>
        <w:t>Responsibilities of Public Companies Accounting Oversight Board</w:t>
      </w:r>
    </w:p>
    <w:p w14:paraId="1064353C" w14:textId="77777777" w:rsidR="00680228" w:rsidRPr="004A7EEE" w:rsidRDefault="00680228"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board is directly answerable to the Securities and Exchange Commission that also </w:t>
      </w:r>
      <w:r w:rsidR="000F7B77" w:rsidRPr="004A7EEE">
        <w:rPr>
          <w:rFonts w:ascii="Times New Roman" w:hAnsi="Times New Roman" w:cs="Times New Roman"/>
          <w:sz w:val="24"/>
          <w:szCs w:val="24"/>
        </w:rPr>
        <w:t>appoints the members of the board.</w:t>
      </w:r>
      <w:r w:rsidR="008E03F0" w:rsidRPr="004A7EEE">
        <w:rPr>
          <w:rFonts w:ascii="Times New Roman" w:hAnsi="Times New Roman" w:cs="Times New Roman"/>
          <w:sz w:val="24"/>
          <w:szCs w:val="24"/>
        </w:rPr>
        <w:t xml:space="preserve"> This board comprises of five full time members.</w:t>
      </w:r>
      <w:r w:rsidR="00B0289A" w:rsidRPr="004A7EEE">
        <w:rPr>
          <w:rFonts w:ascii="Times New Roman" w:hAnsi="Times New Roman" w:cs="Times New Roman"/>
          <w:sz w:val="24"/>
          <w:szCs w:val="24"/>
        </w:rPr>
        <w:t xml:space="preserve"> The outlines on which the </w:t>
      </w:r>
      <w:r w:rsidR="00BE70DD" w:rsidRPr="004A7EEE">
        <w:rPr>
          <w:rFonts w:ascii="Times New Roman" w:hAnsi="Times New Roman" w:cs="Times New Roman"/>
          <w:sz w:val="24"/>
          <w:szCs w:val="24"/>
        </w:rPr>
        <w:t>audit of the public companies is to be done are put in place by the</w:t>
      </w:r>
      <w:r w:rsidR="00842667" w:rsidRPr="004A7EEE">
        <w:rPr>
          <w:rFonts w:ascii="Times New Roman" w:hAnsi="Times New Roman" w:cs="Times New Roman"/>
          <w:sz w:val="24"/>
          <w:szCs w:val="24"/>
        </w:rPr>
        <w:t xml:space="preserve"> </w:t>
      </w:r>
      <w:r w:rsidR="00BE70DD" w:rsidRPr="004A7EEE">
        <w:rPr>
          <w:rFonts w:ascii="Times New Roman" w:hAnsi="Times New Roman" w:cs="Times New Roman"/>
          <w:sz w:val="24"/>
          <w:szCs w:val="24"/>
        </w:rPr>
        <w:t xml:space="preserve">board. </w:t>
      </w:r>
      <w:r w:rsidR="007E6A2D" w:rsidRPr="004A7EEE">
        <w:rPr>
          <w:rFonts w:ascii="Times New Roman" w:hAnsi="Times New Roman" w:cs="Times New Roman"/>
          <w:sz w:val="24"/>
          <w:szCs w:val="24"/>
        </w:rPr>
        <w:t xml:space="preserve"> The board also controls the firms that provide the audit services. </w:t>
      </w:r>
      <w:r w:rsidR="00342E3E" w:rsidRPr="004A7EEE">
        <w:rPr>
          <w:rFonts w:ascii="Times New Roman" w:hAnsi="Times New Roman" w:cs="Times New Roman"/>
          <w:sz w:val="24"/>
          <w:szCs w:val="24"/>
        </w:rPr>
        <w:t>The firms that work as external auditors have to get registered with this board.</w:t>
      </w:r>
      <w:r w:rsidR="000954AA" w:rsidRPr="004A7EEE">
        <w:rPr>
          <w:rFonts w:ascii="Times New Roman" w:hAnsi="Times New Roman" w:cs="Times New Roman"/>
          <w:sz w:val="24"/>
          <w:szCs w:val="24"/>
        </w:rPr>
        <w:t xml:space="preserve"> These firms also have to provide the details of their </w:t>
      </w:r>
      <w:r w:rsidR="007A7E0D" w:rsidRPr="004A7EEE">
        <w:rPr>
          <w:rFonts w:ascii="Times New Roman" w:hAnsi="Times New Roman" w:cs="Times New Roman"/>
          <w:sz w:val="24"/>
          <w:szCs w:val="24"/>
        </w:rPr>
        <w:t>clients</w:t>
      </w:r>
      <w:r w:rsidR="00842667" w:rsidRPr="004A7EEE">
        <w:rPr>
          <w:rFonts w:ascii="Times New Roman" w:hAnsi="Times New Roman" w:cs="Times New Roman"/>
          <w:sz w:val="24"/>
          <w:szCs w:val="24"/>
        </w:rPr>
        <w:t xml:space="preserve"> </w:t>
      </w:r>
      <w:r w:rsidR="000954AA" w:rsidRPr="004A7EEE">
        <w:rPr>
          <w:rFonts w:ascii="Times New Roman" w:hAnsi="Times New Roman" w:cs="Times New Roman"/>
          <w:sz w:val="24"/>
          <w:szCs w:val="24"/>
        </w:rPr>
        <w:t>along</w:t>
      </w:r>
      <w:r w:rsidR="00842667" w:rsidRPr="004A7EEE">
        <w:rPr>
          <w:rFonts w:ascii="Times New Roman" w:hAnsi="Times New Roman" w:cs="Times New Roman"/>
          <w:sz w:val="24"/>
          <w:szCs w:val="24"/>
        </w:rPr>
        <w:t xml:space="preserve"> </w:t>
      </w:r>
      <w:r w:rsidR="000954AA" w:rsidRPr="004A7EEE">
        <w:rPr>
          <w:rFonts w:ascii="Times New Roman" w:hAnsi="Times New Roman" w:cs="Times New Roman"/>
          <w:sz w:val="24"/>
          <w:szCs w:val="24"/>
        </w:rPr>
        <w:t>with</w:t>
      </w:r>
      <w:r w:rsidR="007A7E0D" w:rsidRPr="004A7EEE">
        <w:rPr>
          <w:rFonts w:ascii="Times New Roman" w:hAnsi="Times New Roman" w:cs="Times New Roman"/>
          <w:sz w:val="24"/>
          <w:szCs w:val="24"/>
        </w:rPr>
        <w:t xml:space="preserve"> the fees charged and the services that have been provided by them to the client.</w:t>
      </w:r>
      <w:r w:rsidR="00FA4DBE" w:rsidRPr="004A7EEE">
        <w:rPr>
          <w:rFonts w:ascii="Times New Roman" w:hAnsi="Times New Roman" w:cs="Times New Roman"/>
          <w:sz w:val="24"/>
          <w:szCs w:val="24"/>
        </w:rPr>
        <w:t xml:space="preserve"> The board issues certain outlines for the auditors in terms of independence and ethics.</w:t>
      </w:r>
      <w:r w:rsidR="000D6CD3" w:rsidRPr="004A7EEE">
        <w:rPr>
          <w:rFonts w:ascii="Times New Roman" w:hAnsi="Times New Roman" w:cs="Times New Roman"/>
          <w:sz w:val="24"/>
          <w:szCs w:val="24"/>
        </w:rPr>
        <w:t xml:space="preserve"> The other </w:t>
      </w:r>
      <w:r w:rsidR="000D6CD3" w:rsidRPr="004A7EEE">
        <w:rPr>
          <w:rFonts w:ascii="Times New Roman" w:hAnsi="Times New Roman" w:cs="Times New Roman"/>
          <w:sz w:val="24"/>
          <w:szCs w:val="24"/>
        </w:rPr>
        <w:lastRenderedPageBreak/>
        <w:t xml:space="preserve">aspects covered by the board are the hiring, supervision and development of the audit people. </w:t>
      </w:r>
      <w:r w:rsidR="00F301FE" w:rsidRPr="004A7EEE">
        <w:rPr>
          <w:rFonts w:ascii="Times New Roman" w:hAnsi="Times New Roman" w:cs="Times New Roman"/>
          <w:sz w:val="24"/>
          <w:szCs w:val="24"/>
        </w:rPr>
        <w:t>The board has to review the firms if they are adhering to the laid down principles or not.</w:t>
      </w:r>
    </w:p>
    <w:p w14:paraId="6F5AFEB5" w14:textId="77777777" w:rsidR="00B9157F" w:rsidRPr="00D13372" w:rsidRDefault="00B9157F" w:rsidP="005A49BB">
      <w:pPr>
        <w:spacing w:line="480" w:lineRule="auto"/>
        <w:jc w:val="center"/>
        <w:rPr>
          <w:rFonts w:ascii="Times New Roman" w:hAnsi="Times New Roman" w:cs="Times New Roman"/>
          <w:b/>
          <w:sz w:val="24"/>
          <w:szCs w:val="24"/>
        </w:rPr>
      </w:pPr>
      <w:r w:rsidRPr="00D13372">
        <w:rPr>
          <w:rFonts w:ascii="Times New Roman" w:hAnsi="Times New Roman" w:cs="Times New Roman"/>
          <w:b/>
          <w:sz w:val="24"/>
          <w:szCs w:val="24"/>
        </w:rPr>
        <w:t>Responsibilities of the Organizations</w:t>
      </w:r>
    </w:p>
    <w:p w14:paraId="10EA63A3" w14:textId="77777777" w:rsidR="00B9157F" w:rsidRPr="004A7EEE" w:rsidRDefault="00B9157F"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corporations are affected by the act considering the way in which they have to report the financial information to the Securities and Exchange </w:t>
      </w:r>
      <w:r w:rsidR="00ED6995" w:rsidRPr="004A7EEE">
        <w:rPr>
          <w:rFonts w:ascii="Times New Roman" w:hAnsi="Times New Roman" w:cs="Times New Roman"/>
          <w:sz w:val="24"/>
          <w:szCs w:val="24"/>
        </w:rPr>
        <w:t>Commission</w:t>
      </w:r>
      <w:r w:rsidRPr="004A7EEE">
        <w:rPr>
          <w:rFonts w:ascii="Times New Roman" w:hAnsi="Times New Roman" w:cs="Times New Roman"/>
          <w:sz w:val="24"/>
          <w:szCs w:val="24"/>
        </w:rPr>
        <w:t xml:space="preserve">. </w:t>
      </w:r>
      <w:r w:rsidR="00ED6995" w:rsidRPr="004A7EEE">
        <w:rPr>
          <w:rFonts w:ascii="Times New Roman" w:hAnsi="Times New Roman" w:cs="Times New Roman"/>
          <w:sz w:val="24"/>
          <w:szCs w:val="24"/>
        </w:rPr>
        <w:t xml:space="preserve">The companies are required to provide a certificate </w:t>
      </w:r>
      <w:r w:rsidR="00ED6995" w:rsidRPr="00C06C52">
        <w:rPr>
          <w:rFonts w:ascii="Times New Roman" w:hAnsi="Times New Roman" w:cs="Times New Roman"/>
          <w:sz w:val="24"/>
          <w:szCs w:val="24"/>
        </w:rPr>
        <w:t>both by the Chief Executive Officer and Chief Financial Officer separately along with the financial reports</w:t>
      </w:r>
      <w:r w:rsidR="00ED6995" w:rsidRPr="004A7EEE">
        <w:rPr>
          <w:rFonts w:ascii="Times New Roman" w:hAnsi="Times New Roman" w:cs="Times New Roman"/>
          <w:sz w:val="24"/>
          <w:szCs w:val="24"/>
        </w:rPr>
        <w:t xml:space="preserve">. </w:t>
      </w:r>
      <w:r w:rsidR="007877E6" w:rsidRPr="004A7EEE">
        <w:rPr>
          <w:rFonts w:ascii="Times New Roman" w:hAnsi="Times New Roman" w:cs="Times New Roman"/>
          <w:sz w:val="24"/>
          <w:szCs w:val="24"/>
        </w:rPr>
        <w:t>This is a compliance certificate that shows that the prepared reports are in accordance with the requirements of Securities and exchange act of 1934 and represents the financial condition of the firm in a correct and precise manner.</w:t>
      </w:r>
    </w:p>
    <w:p w14:paraId="0AFD1DB0" w14:textId="77777777" w:rsidR="00EE52EC" w:rsidRPr="004A7EEE" w:rsidRDefault="00EE52EC"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report further specifies that the various aspects of the financial reporting </w:t>
      </w:r>
      <w:r w:rsidR="006E2A22" w:rsidRPr="004A7EEE">
        <w:rPr>
          <w:rFonts w:ascii="Times New Roman" w:hAnsi="Times New Roman" w:cs="Times New Roman"/>
          <w:sz w:val="24"/>
          <w:szCs w:val="24"/>
        </w:rPr>
        <w:t>have been duly fulfilled. The balance sheet represents the financial position of the company while the other set of accounts represents the operations carried on by the company.</w:t>
      </w:r>
      <w:r w:rsidR="00CC0874" w:rsidRPr="004A7EEE">
        <w:rPr>
          <w:rFonts w:ascii="Times New Roman" w:hAnsi="Times New Roman" w:cs="Times New Roman"/>
          <w:sz w:val="24"/>
          <w:szCs w:val="24"/>
        </w:rPr>
        <w:t xml:space="preserve"> The officers have to certify that the statements prepared by the company are </w:t>
      </w:r>
      <w:r w:rsidR="00CC706B" w:rsidRPr="004A7EEE">
        <w:rPr>
          <w:rFonts w:ascii="Times New Roman" w:hAnsi="Times New Roman" w:cs="Times New Roman"/>
          <w:sz w:val="24"/>
          <w:szCs w:val="24"/>
        </w:rPr>
        <w:t xml:space="preserve">in line with the actual activities undertaken by the company. </w:t>
      </w:r>
      <w:r w:rsidR="00D63C17" w:rsidRPr="004A7EEE">
        <w:rPr>
          <w:rFonts w:ascii="Times New Roman" w:hAnsi="Times New Roman" w:cs="Times New Roman"/>
          <w:sz w:val="24"/>
          <w:szCs w:val="24"/>
        </w:rPr>
        <w:t xml:space="preserve"> The annual as well as the quarterly reports prepared by the firm are affected by these changes.</w:t>
      </w:r>
    </w:p>
    <w:p w14:paraId="2B68A8A1" w14:textId="77777777" w:rsidR="00441634" w:rsidRPr="004A7EEE" w:rsidRDefault="00441634"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The following points must be considered</w:t>
      </w:r>
      <w:r w:rsidR="00D13372">
        <w:rPr>
          <w:rFonts w:ascii="Times New Roman" w:hAnsi="Times New Roman" w:cs="Times New Roman"/>
          <w:sz w:val="24"/>
          <w:szCs w:val="24"/>
        </w:rPr>
        <w:t>:</w:t>
      </w:r>
    </w:p>
    <w:p w14:paraId="6919EB19" w14:textId="52D8AF4E" w:rsidR="00B9157F" w:rsidRPr="004A7EEE" w:rsidRDefault="00441634"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officers should specify that they have reviewed the financial reports. </w:t>
      </w:r>
      <w:r w:rsidR="00FD2649" w:rsidRPr="004A7EEE">
        <w:rPr>
          <w:rFonts w:ascii="Times New Roman" w:hAnsi="Times New Roman" w:cs="Times New Roman"/>
          <w:sz w:val="24"/>
          <w:szCs w:val="24"/>
        </w:rPr>
        <w:t>The reports do not mislead about the company. The reports are able to show the financial condition of the company as well as the results of the company operations.</w:t>
      </w:r>
      <w:r w:rsidR="00D13EA3" w:rsidRPr="004A7EEE">
        <w:rPr>
          <w:rFonts w:ascii="Times New Roman" w:hAnsi="Times New Roman" w:cs="Times New Roman"/>
          <w:sz w:val="24"/>
          <w:szCs w:val="24"/>
        </w:rPr>
        <w:t xml:space="preserve"> Proper internal controls systems have been put in place to ensure that the financial information is reliable and the assessment has </w:t>
      </w:r>
      <w:r w:rsidR="00BD21DE" w:rsidRPr="004A7EEE">
        <w:rPr>
          <w:rFonts w:ascii="Times New Roman" w:hAnsi="Times New Roman" w:cs="Times New Roman"/>
          <w:sz w:val="24"/>
          <w:szCs w:val="24"/>
        </w:rPr>
        <w:t>been done about these controls.</w:t>
      </w:r>
      <w:r w:rsidR="00113F39" w:rsidRPr="004A7EEE">
        <w:rPr>
          <w:rFonts w:ascii="Times New Roman" w:hAnsi="Times New Roman" w:cs="Times New Roman"/>
          <w:sz w:val="24"/>
          <w:szCs w:val="24"/>
        </w:rPr>
        <w:t xml:space="preserve"> The auditors and the related parties know about any deficiencies in the financial reports and any fraud that may have been initiated by the people serving at some place </w:t>
      </w:r>
      <w:r w:rsidR="00113F39" w:rsidRPr="004A7EEE">
        <w:rPr>
          <w:rFonts w:ascii="Times New Roman" w:hAnsi="Times New Roman" w:cs="Times New Roman"/>
          <w:sz w:val="24"/>
          <w:szCs w:val="24"/>
        </w:rPr>
        <w:lastRenderedPageBreak/>
        <w:t>from where they can affect the audit procedures.</w:t>
      </w:r>
      <w:r w:rsidR="00D921BF" w:rsidRPr="004A7EEE">
        <w:rPr>
          <w:rFonts w:ascii="Times New Roman" w:hAnsi="Times New Roman" w:cs="Times New Roman"/>
          <w:sz w:val="24"/>
          <w:szCs w:val="24"/>
        </w:rPr>
        <w:t xml:space="preserve"> </w:t>
      </w:r>
      <w:commentRangeStart w:id="5"/>
      <w:r w:rsidR="00D921BF" w:rsidRPr="00527DD2">
        <w:rPr>
          <w:rFonts w:ascii="Times New Roman" w:hAnsi="Times New Roman" w:cs="Times New Roman"/>
          <w:sz w:val="24"/>
          <w:szCs w:val="24"/>
        </w:rPr>
        <w:t>Keeping these points in view, we will now assess the company under consideration</w:t>
      </w:r>
      <w:r w:rsidR="00EF0938" w:rsidRPr="00527DD2">
        <w:rPr>
          <w:rFonts w:ascii="Times New Roman" w:hAnsi="Times New Roman" w:cs="Times New Roman"/>
          <w:sz w:val="24"/>
          <w:szCs w:val="24"/>
        </w:rPr>
        <w:t xml:space="preserve"> i.e. Target </w:t>
      </w:r>
      <w:r w:rsidR="00527DD2" w:rsidRPr="00527DD2">
        <w:rPr>
          <w:rFonts w:ascii="Times New Roman" w:hAnsi="Times New Roman" w:cs="Times New Roman"/>
          <w:sz w:val="24"/>
          <w:szCs w:val="24"/>
        </w:rPr>
        <w:t>corporation</w:t>
      </w:r>
      <w:r w:rsidR="00D921BF" w:rsidRPr="00527DD2">
        <w:rPr>
          <w:rFonts w:ascii="Times New Roman" w:hAnsi="Times New Roman" w:cs="Times New Roman"/>
          <w:sz w:val="24"/>
          <w:szCs w:val="24"/>
        </w:rPr>
        <w:t>.</w:t>
      </w:r>
      <w:commentRangeEnd w:id="5"/>
      <w:r w:rsidR="00C06C52" w:rsidRPr="00527DD2">
        <w:rPr>
          <w:rStyle w:val="CommentReference"/>
        </w:rPr>
        <w:commentReference w:id="5"/>
      </w:r>
    </w:p>
    <w:p w14:paraId="225D0A48" w14:textId="77777777" w:rsidR="004E3868" w:rsidRPr="004A7EEE" w:rsidRDefault="004E3868"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company under consideration is Target.  The first sentence of the certificate shows that the management is taking the responsibility of the information presented in the annual report. This will mean that they will also take </w:t>
      </w:r>
      <w:r w:rsidR="000606B1" w:rsidRPr="004A7EEE">
        <w:rPr>
          <w:rFonts w:ascii="Times New Roman" w:hAnsi="Times New Roman" w:cs="Times New Roman"/>
          <w:sz w:val="24"/>
          <w:szCs w:val="24"/>
        </w:rPr>
        <w:t>responsibility if</w:t>
      </w:r>
      <w:r w:rsidRPr="004A7EEE">
        <w:rPr>
          <w:rFonts w:ascii="Times New Roman" w:hAnsi="Times New Roman" w:cs="Times New Roman"/>
          <w:sz w:val="24"/>
          <w:szCs w:val="24"/>
        </w:rPr>
        <w:t xml:space="preserve"> some fraud comes out of these statements. </w:t>
      </w:r>
      <w:r w:rsidR="000606B1" w:rsidRPr="004A7EEE">
        <w:rPr>
          <w:rFonts w:ascii="Times New Roman" w:hAnsi="Times New Roman" w:cs="Times New Roman"/>
          <w:sz w:val="24"/>
          <w:szCs w:val="24"/>
        </w:rPr>
        <w:t>The word used consistency is important because this will help the users of the information to compare the results from this year to those from the last year. This is especially important for those deciding to invest in the company. This is also very important for the authorities to check the company against certain basic requirements.</w:t>
      </w:r>
      <w:r w:rsidR="002830CE" w:rsidRPr="004A7EEE">
        <w:rPr>
          <w:rFonts w:ascii="Times New Roman" w:hAnsi="Times New Roman" w:cs="Times New Roman"/>
          <w:sz w:val="24"/>
          <w:szCs w:val="24"/>
        </w:rPr>
        <w:t xml:space="preserve"> The presentation of the annual report </w:t>
      </w:r>
      <w:r w:rsidR="004772CC" w:rsidRPr="004A7EEE">
        <w:rPr>
          <w:rFonts w:ascii="Times New Roman" w:hAnsi="Times New Roman" w:cs="Times New Roman"/>
          <w:sz w:val="24"/>
          <w:szCs w:val="24"/>
        </w:rPr>
        <w:t xml:space="preserve">means that the annual report </w:t>
      </w:r>
      <w:r w:rsidR="002830CE" w:rsidRPr="004A7EEE">
        <w:rPr>
          <w:rFonts w:ascii="Times New Roman" w:hAnsi="Times New Roman" w:cs="Times New Roman"/>
          <w:sz w:val="24"/>
          <w:szCs w:val="24"/>
        </w:rPr>
        <w:t>especially the financial information has been presented in a proper way as prescribed by the Securities and Exchange Commission.</w:t>
      </w:r>
    </w:p>
    <w:p w14:paraId="66602AB8" w14:textId="60C654A8" w:rsidR="00AF7031" w:rsidRPr="004A7EEE" w:rsidRDefault="00AF7031"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companies are also required to make an audit committee as an integral part of the board of directors. </w:t>
      </w:r>
      <w:commentRangeStart w:id="6"/>
      <w:r w:rsidR="00920FC5" w:rsidRPr="00353F70">
        <w:rPr>
          <w:rFonts w:ascii="Times New Roman" w:hAnsi="Times New Roman" w:cs="Times New Roman"/>
          <w:sz w:val="24"/>
          <w:szCs w:val="24"/>
          <w:highlight w:val="yellow"/>
        </w:rPr>
        <w:t>The managers serving in the</w:t>
      </w:r>
      <w:r w:rsidR="00395D62">
        <w:rPr>
          <w:rFonts w:ascii="Times New Roman" w:hAnsi="Times New Roman" w:cs="Times New Roman"/>
          <w:sz w:val="24"/>
          <w:szCs w:val="24"/>
          <w:highlight w:val="yellow"/>
        </w:rPr>
        <w:t xml:space="preserve"> company are not allowed to work</w:t>
      </w:r>
      <w:r w:rsidR="00920FC5" w:rsidRPr="00353F70">
        <w:rPr>
          <w:rFonts w:ascii="Times New Roman" w:hAnsi="Times New Roman" w:cs="Times New Roman"/>
          <w:sz w:val="24"/>
          <w:szCs w:val="24"/>
          <w:highlight w:val="yellow"/>
        </w:rPr>
        <w:t xml:space="preserve"> on the committee of auditors</w:t>
      </w:r>
      <w:r w:rsidR="00920FC5" w:rsidRPr="004A7EEE">
        <w:rPr>
          <w:rFonts w:ascii="Times New Roman" w:hAnsi="Times New Roman" w:cs="Times New Roman"/>
          <w:sz w:val="24"/>
          <w:szCs w:val="24"/>
        </w:rPr>
        <w:t>.</w:t>
      </w:r>
      <w:r w:rsidR="000436AE" w:rsidRPr="004A7EEE">
        <w:rPr>
          <w:rFonts w:ascii="Times New Roman" w:hAnsi="Times New Roman" w:cs="Times New Roman"/>
          <w:sz w:val="24"/>
          <w:szCs w:val="24"/>
        </w:rPr>
        <w:t xml:space="preserve"> </w:t>
      </w:r>
      <w:commentRangeEnd w:id="6"/>
      <w:r w:rsidR="005F6566">
        <w:rPr>
          <w:rStyle w:val="CommentReference"/>
        </w:rPr>
        <w:commentReference w:id="6"/>
      </w:r>
      <w:r w:rsidR="000436AE" w:rsidRPr="004A7EEE">
        <w:rPr>
          <w:rFonts w:ascii="Times New Roman" w:hAnsi="Times New Roman" w:cs="Times New Roman"/>
          <w:sz w:val="24"/>
          <w:szCs w:val="24"/>
        </w:rPr>
        <w:t xml:space="preserve">All the matters related to the external auditors are handled by the committee. </w:t>
      </w:r>
      <w:r w:rsidR="00111F31" w:rsidRPr="004A7EEE">
        <w:rPr>
          <w:rFonts w:ascii="Times New Roman" w:hAnsi="Times New Roman" w:cs="Times New Roman"/>
          <w:sz w:val="24"/>
          <w:szCs w:val="24"/>
        </w:rPr>
        <w:t xml:space="preserve"> The external auditor must report to the committee rather to the management of the company. </w:t>
      </w:r>
      <w:r w:rsidR="005B05D3" w:rsidRPr="004A7EEE">
        <w:rPr>
          <w:rFonts w:ascii="Times New Roman" w:hAnsi="Times New Roman" w:cs="Times New Roman"/>
          <w:sz w:val="24"/>
          <w:szCs w:val="24"/>
        </w:rPr>
        <w:t xml:space="preserve"> At least one member of the committee must have adequate knowledge regarding the current aspects of the generally accepted accounting principles </w:t>
      </w:r>
      <w:commentRangeStart w:id="7"/>
      <w:r w:rsidR="005B05D3" w:rsidRPr="00353F70">
        <w:rPr>
          <w:rFonts w:ascii="Times New Roman" w:hAnsi="Times New Roman" w:cs="Times New Roman"/>
          <w:sz w:val="24"/>
          <w:szCs w:val="24"/>
          <w:highlight w:val="yellow"/>
        </w:rPr>
        <w:t>an</w:t>
      </w:r>
      <w:r w:rsidR="00395D62">
        <w:rPr>
          <w:rFonts w:ascii="Times New Roman" w:hAnsi="Times New Roman" w:cs="Times New Roman"/>
          <w:sz w:val="24"/>
          <w:szCs w:val="24"/>
          <w:highlight w:val="yellow"/>
        </w:rPr>
        <w:t>d</w:t>
      </w:r>
      <w:r w:rsidR="005B05D3" w:rsidRPr="00353F70">
        <w:rPr>
          <w:rFonts w:ascii="Times New Roman" w:hAnsi="Times New Roman" w:cs="Times New Roman"/>
          <w:sz w:val="24"/>
          <w:szCs w:val="24"/>
          <w:highlight w:val="yellow"/>
        </w:rPr>
        <w:t xml:space="preserve"> also</w:t>
      </w:r>
      <w:r w:rsidR="005B05D3" w:rsidRPr="004A7EEE">
        <w:rPr>
          <w:rFonts w:ascii="Times New Roman" w:hAnsi="Times New Roman" w:cs="Times New Roman"/>
          <w:sz w:val="24"/>
          <w:szCs w:val="24"/>
        </w:rPr>
        <w:t xml:space="preserve"> </w:t>
      </w:r>
      <w:commentRangeEnd w:id="7"/>
      <w:r w:rsidR="005F6566">
        <w:rPr>
          <w:rStyle w:val="CommentReference"/>
        </w:rPr>
        <w:commentReference w:id="7"/>
      </w:r>
      <w:r w:rsidR="005B05D3" w:rsidRPr="004A7EEE">
        <w:rPr>
          <w:rFonts w:ascii="Times New Roman" w:hAnsi="Times New Roman" w:cs="Times New Roman"/>
          <w:sz w:val="24"/>
          <w:szCs w:val="24"/>
        </w:rPr>
        <w:t>has the experience of making, analyzing and interpreting the financial statements of certain companies.</w:t>
      </w:r>
      <w:r w:rsidR="00A67E0D" w:rsidRPr="004A7EEE">
        <w:rPr>
          <w:rFonts w:ascii="Times New Roman" w:hAnsi="Times New Roman" w:cs="Times New Roman"/>
          <w:sz w:val="24"/>
          <w:szCs w:val="24"/>
        </w:rPr>
        <w:t xml:space="preserve"> The extra services that are provided by the external auditors other than the audit itself should be approved by the committee.</w:t>
      </w:r>
      <w:r w:rsidR="00707B9F" w:rsidRPr="004A7EEE">
        <w:rPr>
          <w:rFonts w:ascii="Times New Roman" w:hAnsi="Times New Roman" w:cs="Times New Roman"/>
          <w:sz w:val="24"/>
          <w:szCs w:val="24"/>
        </w:rPr>
        <w:t xml:space="preserve"> Any such services should be reported clearly to the Security and Exchange Commission.</w:t>
      </w:r>
    </w:p>
    <w:p w14:paraId="1253C863" w14:textId="42822D92" w:rsidR="00AF7031" w:rsidRPr="004A7EEE" w:rsidRDefault="00AA01EA"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lastRenderedPageBreak/>
        <w:t xml:space="preserve">The financial reports of the company must show all the transactions that can affect the overall </w:t>
      </w:r>
      <w:r w:rsidR="00662CE9" w:rsidRPr="004A7EEE">
        <w:rPr>
          <w:rFonts w:ascii="Times New Roman" w:hAnsi="Times New Roman" w:cs="Times New Roman"/>
          <w:sz w:val="24"/>
          <w:szCs w:val="24"/>
        </w:rPr>
        <w:t>performance or condition of the company</w:t>
      </w:r>
      <w:commentRangeStart w:id="8"/>
      <w:r w:rsidR="00662CE9" w:rsidRPr="004A7EEE">
        <w:rPr>
          <w:rFonts w:ascii="Times New Roman" w:hAnsi="Times New Roman" w:cs="Times New Roman"/>
          <w:sz w:val="24"/>
          <w:szCs w:val="24"/>
        </w:rPr>
        <w:t xml:space="preserve">. </w:t>
      </w:r>
      <w:r w:rsidR="00F05F56" w:rsidRPr="004A7EEE">
        <w:rPr>
          <w:rFonts w:ascii="Times New Roman" w:hAnsi="Times New Roman" w:cs="Times New Roman"/>
          <w:sz w:val="24"/>
          <w:szCs w:val="24"/>
        </w:rPr>
        <w:t xml:space="preserve"> </w:t>
      </w:r>
      <w:r w:rsidR="00F05F56" w:rsidRPr="00527DD2">
        <w:rPr>
          <w:rFonts w:ascii="Times New Roman" w:hAnsi="Times New Roman" w:cs="Times New Roman"/>
          <w:sz w:val="24"/>
          <w:szCs w:val="24"/>
        </w:rPr>
        <w:t>There are certa</w:t>
      </w:r>
      <w:r w:rsidR="00395D62" w:rsidRPr="00527DD2">
        <w:rPr>
          <w:rFonts w:ascii="Times New Roman" w:hAnsi="Times New Roman" w:cs="Times New Roman"/>
          <w:sz w:val="24"/>
          <w:szCs w:val="24"/>
        </w:rPr>
        <w:t>in aspects that have to be disclosed</w:t>
      </w:r>
      <w:r w:rsidR="002C0462" w:rsidRPr="00527DD2">
        <w:rPr>
          <w:rFonts w:ascii="Times New Roman" w:hAnsi="Times New Roman" w:cs="Times New Roman"/>
          <w:sz w:val="24"/>
          <w:szCs w:val="24"/>
        </w:rPr>
        <w:t xml:space="preserve"> </w:t>
      </w:r>
      <w:r w:rsidR="00395D62" w:rsidRPr="00527DD2">
        <w:rPr>
          <w:rFonts w:ascii="Times New Roman" w:hAnsi="Times New Roman" w:cs="Times New Roman"/>
          <w:sz w:val="24"/>
          <w:szCs w:val="24"/>
        </w:rPr>
        <w:t xml:space="preserve"> </w:t>
      </w:r>
      <w:r w:rsidR="00F05F56" w:rsidRPr="00527DD2">
        <w:rPr>
          <w:rFonts w:ascii="Times New Roman" w:hAnsi="Times New Roman" w:cs="Times New Roman"/>
          <w:sz w:val="24"/>
          <w:szCs w:val="24"/>
        </w:rPr>
        <w:t xml:space="preserve"> but do not fit the definition of liabilities</w:t>
      </w:r>
      <w:r w:rsidR="00395D62" w:rsidRPr="00527DD2">
        <w:rPr>
          <w:rFonts w:ascii="Times New Roman" w:hAnsi="Times New Roman" w:cs="Times New Roman"/>
          <w:sz w:val="24"/>
          <w:szCs w:val="24"/>
        </w:rPr>
        <w:t>. T</w:t>
      </w:r>
      <w:r w:rsidR="00F05F56" w:rsidRPr="00527DD2">
        <w:rPr>
          <w:rFonts w:ascii="Times New Roman" w:hAnsi="Times New Roman" w:cs="Times New Roman"/>
          <w:sz w:val="24"/>
          <w:szCs w:val="24"/>
        </w:rPr>
        <w:t>hese are shown as off balance sheet items.</w:t>
      </w:r>
      <w:commentRangeEnd w:id="8"/>
      <w:r w:rsidR="00EE38C2" w:rsidRPr="00527DD2">
        <w:rPr>
          <w:rStyle w:val="CommentReference"/>
        </w:rPr>
        <w:commentReference w:id="8"/>
      </w:r>
    </w:p>
    <w:p w14:paraId="333B34E3" w14:textId="77777777" w:rsidR="00755A25" w:rsidRPr="004A7EEE" w:rsidRDefault="00755A25"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company must also point out whether the managers have some particular code of conduct to follow or not. </w:t>
      </w:r>
      <w:r w:rsidR="007452FB" w:rsidRPr="004A7EEE">
        <w:rPr>
          <w:rFonts w:ascii="Times New Roman" w:hAnsi="Times New Roman" w:cs="Times New Roman"/>
          <w:sz w:val="24"/>
          <w:szCs w:val="24"/>
        </w:rPr>
        <w:t xml:space="preserve">Some of the aspects include honest reporting, disclosing the financial information in time for the authentication by the auditors and for the usage of the various stakeholders. </w:t>
      </w:r>
      <w:r w:rsidR="002859D3" w:rsidRPr="004A7EEE">
        <w:rPr>
          <w:rFonts w:ascii="Times New Roman" w:hAnsi="Times New Roman" w:cs="Times New Roman"/>
          <w:sz w:val="24"/>
          <w:szCs w:val="24"/>
        </w:rPr>
        <w:t xml:space="preserve"> This code of ethics should be made available to the public so that the organization can be audited on various aspects of the</w:t>
      </w:r>
      <w:r w:rsidR="0097295D">
        <w:rPr>
          <w:rFonts w:ascii="Times New Roman" w:hAnsi="Times New Roman" w:cs="Times New Roman"/>
          <w:sz w:val="24"/>
          <w:szCs w:val="24"/>
        </w:rPr>
        <w:t xml:space="preserve"> </w:t>
      </w:r>
      <w:r w:rsidR="002859D3" w:rsidRPr="004A7EEE">
        <w:rPr>
          <w:rFonts w:ascii="Times New Roman" w:hAnsi="Times New Roman" w:cs="Times New Roman"/>
          <w:sz w:val="24"/>
          <w:szCs w:val="24"/>
        </w:rPr>
        <w:t>ethics.</w:t>
      </w:r>
    </w:p>
    <w:p w14:paraId="0168C7C7" w14:textId="77777777" w:rsidR="00B30EA0" w:rsidRPr="0097295D" w:rsidRDefault="00B30EA0" w:rsidP="005A49BB">
      <w:pPr>
        <w:spacing w:line="480" w:lineRule="auto"/>
        <w:jc w:val="center"/>
        <w:rPr>
          <w:rFonts w:ascii="Times New Roman" w:hAnsi="Times New Roman" w:cs="Times New Roman"/>
          <w:b/>
          <w:sz w:val="24"/>
          <w:szCs w:val="24"/>
        </w:rPr>
      </w:pPr>
      <w:r w:rsidRPr="0097295D">
        <w:rPr>
          <w:rFonts w:ascii="Times New Roman" w:hAnsi="Times New Roman" w:cs="Times New Roman"/>
          <w:b/>
          <w:sz w:val="24"/>
          <w:szCs w:val="24"/>
        </w:rPr>
        <w:t>Responsibilities of External Auditors</w:t>
      </w:r>
    </w:p>
    <w:p w14:paraId="2BC4D292" w14:textId="77777777" w:rsidR="00B30EA0" w:rsidRPr="004A7EEE" w:rsidRDefault="00514209"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external auditors prepare the financial statements of the organization. They also report to the </w:t>
      </w:r>
      <w:r w:rsidR="00364816" w:rsidRPr="004A7EEE">
        <w:rPr>
          <w:rFonts w:ascii="Times New Roman" w:hAnsi="Times New Roman" w:cs="Times New Roman"/>
          <w:sz w:val="24"/>
          <w:szCs w:val="24"/>
        </w:rPr>
        <w:t>Securities</w:t>
      </w:r>
      <w:r w:rsidRPr="004A7EEE">
        <w:rPr>
          <w:rFonts w:ascii="Times New Roman" w:hAnsi="Times New Roman" w:cs="Times New Roman"/>
          <w:sz w:val="24"/>
          <w:szCs w:val="24"/>
        </w:rPr>
        <w:t xml:space="preserve"> and Exchange Commission about the various accounting policies and practices followed by the company.</w:t>
      </w:r>
      <w:r w:rsidR="00364816" w:rsidRPr="004A7EEE">
        <w:rPr>
          <w:rFonts w:ascii="Times New Roman" w:hAnsi="Times New Roman" w:cs="Times New Roman"/>
          <w:sz w:val="24"/>
          <w:szCs w:val="24"/>
        </w:rPr>
        <w:t xml:space="preserve"> This will also include any discussions between the management and the auditors pertaining to the changes or the alternatives for these policies. </w:t>
      </w:r>
      <w:r w:rsidR="0015434E" w:rsidRPr="004A7EEE">
        <w:rPr>
          <w:rFonts w:ascii="Times New Roman" w:hAnsi="Times New Roman" w:cs="Times New Roman"/>
          <w:sz w:val="24"/>
          <w:szCs w:val="24"/>
        </w:rPr>
        <w:t xml:space="preserve"> If the two parties are not ab</w:t>
      </w:r>
      <w:r w:rsidR="00E81DFC" w:rsidRPr="004A7EEE">
        <w:rPr>
          <w:rFonts w:ascii="Times New Roman" w:hAnsi="Times New Roman" w:cs="Times New Roman"/>
          <w:sz w:val="24"/>
          <w:szCs w:val="24"/>
        </w:rPr>
        <w:t xml:space="preserve">le to reach a common solution to any of the issues, this must also be reported to the Commission. </w:t>
      </w:r>
    </w:p>
    <w:p w14:paraId="38CEE423" w14:textId="753EA8F7" w:rsidR="0015434E" w:rsidRPr="004A7EEE" w:rsidRDefault="0015434E"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external auditors cannot help in any way in making the financial statements of the client. </w:t>
      </w:r>
      <w:r w:rsidR="00E936B8">
        <w:rPr>
          <w:rFonts w:ascii="Times New Roman" w:hAnsi="Times New Roman" w:cs="Times New Roman"/>
          <w:sz w:val="24"/>
          <w:szCs w:val="24"/>
        </w:rPr>
        <w:t>The company has to make the accounting and finance system on its own</w:t>
      </w:r>
      <w:commentRangeStart w:id="9"/>
      <w:r w:rsidRPr="004A7EEE">
        <w:rPr>
          <w:rFonts w:ascii="Times New Roman" w:hAnsi="Times New Roman" w:cs="Times New Roman"/>
          <w:sz w:val="24"/>
          <w:szCs w:val="24"/>
        </w:rPr>
        <w:t>.</w:t>
      </w:r>
      <w:r w:rsidR="0078317B" w:rsidRPr="004A7EEE">
        <w:rPr>
          <w:rFonts w:ascii="Times New Roman" w:hAnsi="Times New Roman" w:cs="Times New Roman"/>
          <w:sz w:val="24"/>
          <w:szCs w:val="24"/>
        </w:rPr>
        <w:t xml:space="preserve"> </w:t>
      </w:r>
      <w:commentRangeEnd w:id="9"/>
      <w:r w:rsidR="005C5FF0">
        <w:rPr>
          <w:rStyle w:val="CommentReference"/>
        </w:rPr>
        <w:commentReference w:id="9"/>
      </w:r>
      <w:r w:rsidR="0078317B" w:rsidRPr="004A7EEE">
        <w:rPr>
          <w:rFonts w:ascii="Times New Roman" w:hAnsi="Times New Roman" w:cs="Times New Roman"/>
          <w:sz w:val="24"/>
          <w:szCs w:val="24"/>
        </w:rPr>
        <w:t>No services will be forwarded by the auditors with respect to the evaluation of any kind.</w:t>
      </w:r>
      <w:r w:rsidR="009B1F8F" w:rsidRPr="004A7EEE">
        <w:rPr>
          <w:rFonts w:ascii="Times New Roman" w:hAnsi="Times New Roman" w:cs="Times New Roman"/>
          <w:sz w:val="24"/>
          <w:szCs w:val="24"/>
        </w:rPr>
        <w:t xml:space="preserve"> The same firm cannot be performing the internal and external audit services for the same company. </w:t>
      </w:r>
      <w:r w:rsidR="00911BA4" w:rsidRPr="004A7EEE">
        <w:rPr>
          <w:rFonts w:ascii="Times New Roman" w:hAnsi="Times New Roman" w:cs="Times New Roman"/>
          <w:sz w:val="24"/>
          <w:szCs w:val="24"/>
        </w:rPr>
        <w:t xml:space="preserve">The external auditors should not be managing the organization in any capacity.  The external auditors should not carry on any kind of investment services for the company. No other services should be provided to the </w:t>
      </w:r>
      <w:r w:rsidR="00911BA4" w:rsidRPr="004A7EEE">
        <w:rPr>
          <w:rFonts w:ascii="Times New Roman" w:hAnsi="Times New Roman" w:cs="Times New Roman"/>
          <w:sz w:val="24"/>
          <w:szCs w:val="24"/>
        </w:rPr>
        <w:lastRenderedPageBreak/>
        <w:t>company than the audit.  This list can be added in by any regulations passed by the accounting board to be impermissible.</w:t>
      </w:r>
    </w:p>
    <w:p w14:paraId="7412E16D" w14:textId="77777777" w:rsidR="0054058E" w:rsidRPr="004A7EEE" w:rsidRDefault="0054058E"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external auditors are </w:t>
      </w:r>
      <w:r w:rsidR="00644435" w:rsidRPr="004A7EEE">
        <w:rPr>
          <w:rFonts w:ascii="Times New Roman" w:hAnsi="Times New Roman" w:cs="Times New Roman"/>
          <w:sz w:val="24"/>
          <w:szCs w:val="24"/>
        </w:rPr>
        <w:t xml:space="preserve">the attesters of the internal audit services undertaken by the company. They will also report the effectiveness of internal controls implemented by the company.  This is important because in the absence of effective internal control methods, the company will not be able to prepare the accurate and correct financial statements. </w:t>
      </w:r>
      <w:r w:rsidR="00EE4FE6" w:rsidRPr="004A7EEE">
        <w:rPr>
          <w:rFonts w:ascii="Times New Roman" w:hAnsi="Times New Roman" w:cs="Times New Roman"/>
          <w:sz w:val="24"/>
          <w:szCs w:val="24"/>
        </w:rPr>
        <w:t xml:space="preserve">The auditors give their opinion regarding the internal control processes. </w:t>
      </w:r>
      <w:r w:rsidR="008640F8" w:rsidRPr="004A7EEE">
        <w:rPr>
          <w:rFonts w:ascii="Times New Roman" w:hAnsi="Times New Roman" w:cs="Times New Roman"/>
          <w:sz w:val="24"/>
          <w:szCs w:val="24"/>
        </w:rPr>
        <w:t xml:space="preserve">The report that contains this assessment on the part of the auditors is attached to the financial statements of the company. </w:t>
      </w:r>
      <w:r w:rsidR="008363ED" w:rsidRPr="004A7EEE">
        <w:rPr>
          <w:rFonts w:ascii="Times New Roman" w:hAnsi="Times New Roman" w:cs="Times New Roman"/>
          <w:sz w:val="24"/>
          <w:szCs w:val="24"/>
        </w:rPr>
        <w:t xml:space="preserve">As a part of the company’s drive to play an active part in the responsible business activities, the company focuses on the conservation of water and recycling on the part of sewage water. </w:t>
      </w:r>
      <w:r w:rsidR="008E1FB1" w:rsidRPr="004A7EEE">
        <w:rPr>
          <w:rFonts w:ascii="Times New Roman" w:hAnsi="Times New Roman" w:cs="Times New Roman"/>
          <w:sz w:val="24"/>
          <w:szCs w:val="24"/>
        </w:rPr>
        <w:t xml:space="preserve">The company is trying to minimize the usage of water for the various raw materials produced. </w:t>
      </w:r>
      <w:r w:rsidR="00E61D39" w:rsidRPr="004A7EEE">
        <w:rPr>
          <w:rFonts w:ascii="Times New Roman" w:hAnsi="Times New Roman" w:cs="Times New Roman"/>
          <w:sz w:val="24"/>
          <w:szCs w:val="24"/>
        </w:rPr>
        <w:t xml:space="preserve">The production process is also shaped in a way that needs the least water resources and can produce the maximum output at the same time. </w:t>
      </w:r>
      <w:r w:rsidR="00C44495" w:rsidRPr="004A7EEE">
        <w:rPr>
          <w:rFonts w:ascii="Times New Roman" w:hAnsi="Times New Roman" w:cs="Times New Roman"/>
          <w:sz w:val="24"/>
          <w:szCs w:val="24"/>
        </w:rPr>
        <w:t>The company was able to accomplish the water usage reduction goal much earlier than it was anticipated.</w:t>
      </w:r>
      <w:r w:rsidR="001F5B13" w:rsidRPr="004A7EEE">
        <w:rPr>
          <w:rFonts w:ascii="Times New Roman" w:hAnsi="Times New Roman" w:cs="Times New Roman"/>
          <w:sz w:val="24"/>
          <w:szCs w:val="24"/>
        </w:rPr>
        <w:t xml:space="preserve"> The company aims to reduce the water usage by 15% considering 2010 as the base. </w:t>
      </w:r>
      <w:r w:rsidR="00E04D0E" w:rsidRPr="004A7EEE">
        <w:rPr>
          <w:rFonts w:ascii="Times New Roman" w:hAnsi="Times New Roman" w:cs="Times New Roman"/>
          <w:sz w:val="24"/>
          <w:szCs w:val="24"/>
        </w:rPr>
        <w:t xml:space="preserve">Similar targets have been set regarding the waste management by the company. </w:t>
      </w:r>
      <w:r w:rsidR="00B87597" w:rsidRPr="004A7EEE">
        <w:rPr>
          <w:rFonts w:ascii="Times New Roman" w:hAnsi="Times New Roman" w:cs="Times New Roman"/>
          <w:sz w:val="24"/>
          <w:szCs w:val="24"/>
        </w:rPr>
        <w:t xml:space="preserve">In this regard the company will recycle the portion of the waste that can be used as the raw materials for some other industries. </w:t>
      </w:r>
    </w:p>
    <w:p w14:paraId="135EF881" w14:textId="77777777" w:rsidR="00402335" w:rsidRPr="00D9472E" w:rsidRDefault="00402335" w:rsidP="005A49BB">
      <w:pPr>
        <w:spacing w:line="480" w:lineRule="auto"/>
        <w:jc w:val="center"/>
        <w:rPr>
          <w:rFonts w:ascii="Times New Roman" w:hAnsi="Times New Roman" w:cs="Times New Roman"/>
          <w:b/>
          <w:sz w:val="24"/>
          <w:szCs w:val="24"/>
          <w:u w:val="single"/>
        </w:rPr>
      </w:pPr>
      <w:r w:rsidRPr="00D9472E">
        <w:rPr>
          <w:rFonts w:ascii="Times New Roman" w:hAnsi="Times New Roman" w:cs="Times New Roman"/>
          <w:b/>
          <w:sz w:val="24"/>
          <w:szCs w:val="24"/>
          <w:u w:val="single"/>
        </w:rPr>
        <w:t>Financial Statement Fraud</w:t>
      </w:r>
    </w:p>
    <w:p w14:paraId="3D70218A" w14:textId="77777777" w:rsidR="00DF37BC" w:rsidRPr="004A7EEE" w:rsidRDefault="00B10989"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term refers to an intentional effort to change the financial outlook of a company by manipulating certain aspects involved. These may include the wrong statement or skipping of certain amounts or disclosure from the financial statements to make sure that the users will not </w:t>
      </w:r>
      <w:r w:rsidRPr="004A7EEE">
        <w:rPr>
          <w:rFonts w:ascii="Times New Roman" w:hAnsi="Times New Roman" w:cs="Times New Roman"/>
          <w:sz w:val="24"/>
          <w:szCs w:val="24"/>
        </w:rPr>
        <w:lastRenderedPageBreak/>
        <w:t xml:space="preserve">get to the factual position of the company. All this is a deliberate effort on the part of the company. </w:t>
      </w:r>
    </w:p>
    <w:p w14:paraId="11C37936" w14:textId="00C25EB1" w:rsidR="00B10989" w:rsidRPr="004A7EEE" w:rsidRDefault="00DF37BC"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This fraud may occur due to many reasons. However these reasons may not always be to get some immediate financial benefit. The manager or company may be under some pressure from outside of the company to do the manipulation. </w:t>
      </w:r>
      <w:commentRangeStart w:id="10"/>
      <w:r w:rsidRPr="00E936B8">
        <w:rPr>
          <w:rFonts w:ascii="Times New Roman" w:hAnsi="Times New Roman" w:cs="Times New Roman"/>
          <w:sz w:val="24"/>
          <w:szCs w:val="24"/>
        </w:rPr>
        <w:t>There may be some big opportunity to commit certain fraud</w:t>
      </w:r>
      <w:r w:rsidR="006D3B4D" w:rsidRPr="00E936B8">
        <w:rPr>
          <w:rFonts w:ascii="Times New Roman" w:hAnsi="Times New Roman" w:cs="Times New Roman"/>
          <w:sz w:val="24"/>
          <w:szCs w:val="24"/>
        </w:rPr>
        <w:t xml:space="preserve"> due to the weakness in the system</w:t>
      </w:r>
      <w:r w:rsidRPr="00E936B8">
        <w:rPr>
          <w:rFonts w:ascii="Times New Roman" w:hAnsi="Times New Roman" w:cs="Times New Roman"/>
          <w:sz w:val="24"/>
          <w:szCs w:val="24"/>
        </w:rPr>
        <w:t>.</w:t>
      </w:r>
      <w:commentRangeEnd w:id="10"/>
      <w:r w:rsidR="005C5FF0" w:rsidRPr="00E936B8">
        <w:rPr>
          <w:rStyle w:val="CommentReference"/>
        </w:rPr>
        <w:commentReference w:id="10"/>
      </w:r>
      <w:r w:rsidRPr="004A7EEE">
        <w:rPr>
          <w:rFonts w:ascii="Times New Roman" w:hAnsi="Times New Roman" w:cs="Times New Roman"/>
          <w:sz w:val="24"/>
          <w:szCs w:val="24"/>
        </w:rPr>
        <w:t xml:space="preserve"> Sometimes some certain situations force the company or managers to commit this kind of fraud. </w:t>
      </w:r>
      <w:r w:rsidR="0035458B" w:rsidRPr="004A7EEE">
        <w:rPr>
          <w:rFonts w:ascii="Times New Roman" w:hAnsi="Times New Roman" w:cs="Times New Roman"/>
          <w:sz w:val="24"/>
          <w:szCs w:val="24"/>
        </w:rPr>
        <w:t xml:space="preserve">The company may suffer from a sudden decrease of the revenues forcing the managers to manipulate or commit certain frauds. The company may have announced some short term bonus plans </w:t>
      </w:r>
      <w:r w:rsidR="00D15C9B" w:rsidRPr="004A7EEE">
        <w:rPr>
          <w:rFonts w:ascii="Times New Roman" w:hAnsi="Times New Roman" w:cs="Times New Roman"/>
          <w:sz w:val="24"/>
          <w:szCs w:val="24"/>
        </w:rPr>
        <w:t>that can be achieved if the short term economic performance of the company is good. Thus in this case the managers may commit certain frauds to show that the short term economic outcome of the company is very good. The budget results to improve the short term results may also force the company to manipulate the data.</w:t>
      </w:r>
    </w:p>
    <w:p w14:paraId="130DCA70" w14:textId="77777777" w:rsidR="00D15C9B" w:rsidRPr="004A7EEE" w:rsidRDefault="00780D16"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There are a large number of reasons out of which these frauds can occur. The foremost of these reasons is the absence of board of directors or the audit committees. There may be a very weak board of directors that may not be able to point out the fraud. The company may lack the internal controls necessary to avoid or control the frauds. </w:t>
      </w:r>
      <w:r w:rsidR="005A126C" w:rsidRPr="004A7EEE">
        <w:rPr>
          <w:rFonts w:ascii="Times New Roman" w:hAnsi="Times New Roman" w:cs="Times New Roman"/>
          <w:sz w:val="24"/>
          <w:szCs w:val="24"/>
        </w:rPr>
        <w:t>The internal audit staff may not be well trained and there will be a complete absence of the external audit checks.</w:t>
      </w:r>
      <w:r w:rsidR="00EC4D3A" w:rsidRPr="004A7EEE">
        <w:rPr>
          <w:rFonts w:ascii="Times New Roman" w:hAnsi="Times New Roman" w:cs="Times New Roman"/>
          <w:sz w:val="24"/>
          <w:szCs w:val="24"/>
        </w:rPr>
        <w:t xml:space="preserve"> There may be some transactions that are very complex to comprehend or are unusual in nature. These transactions may provide a valid opportunity to commit various kinds of fraud. </w:t>
      </w:r>
      <w:r w:rsidR="00585EB9" w:rsidRPr="004A7EEE">
        <w:rPr>
          <w:rFonts w:ascii="Times New Roman" w:hAnsi="Times New Roman" w:cs="Times New Roman"/>
          <w:sz w:val="24"/>
          <w:szCs w:val="24"/>
        </w:rPr>
        <w:t xml:space="preserve"> There are certain figures in the financial statements that cannot be clearly stated until and unless some judgment is not applied by the management. </w:t>
      </w:r>
    </w:p>
    <w:p w14:paraId="131BD88C" w14:textId="239D4552" w:rsidR="00F021CB" w:rsidRPr="004A7EEE" w:rsidRDefault="00F021CB"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lastRenderedPageBreak/>
        <w:t xml:space="preserve">The main reason to commit this kind of fraud is to find some time to fix some certain flaws. The management may be looking to get some new </w:t>
      </w:r>
      <w:r w:rsidR="003C1C26" w:rsidRPr="004A7EEE">
        <w:rPr>
          <w:rFonts w:ascii="Times New Roman" w:hAnsi="Times New Roman" w:cs="Times New Roman"/>
          <w:sz w:val="24"/>
          <w:szCs w:val="24"/>
        </w:rPr>
        <w:t>source</w:t>
      </w:r>
      <w:r w:rsidRPr="004A7EEE">
        <w:rPr>
          <w:rFonts w:ascii="Times New Roman" w:hAnsi="Times New Roman" w:cs="Times New Roman"/>
          <w:sz w:val="24"/>
          <w:szCs w:val="24"/>
        </w:rPr>
        <w:t xml:space="preserve"> of financing or some old source of financing may be getting expired shortly</w:t>
      </w:r>
      <w:commentRangeStart w:id="11"/>
      <w:r w:rsidRPr="004A7EEE">
        <w:rPr>
          <w:rFonts w:ascii="Times New Roman" w:hAnsi="Times New Roman" w:cs="Times New Roman"/>
          <w:sz w:val="24"/>
          <w:szCs w:val="24"/>
        </w:rPr>
        <w:t xml:space="preserve">. </w:t>
      </w:r>
      <w:r w:rsidR="003C1C26" w:rsidRPr="004A7EEE">
        <w:rPr>
          <w:rFonts w:ascii="Times New Roman" w:hAnsi="Times New Roman" w:cs="Times New Roman"/>
          <w:sz w:val="24"/>
          <w:szCs w:val="24"/>
        </w:rPr>
        <w:t xml:space="preserve"> </w:t>
      </w:r>
      <w:r w:rsidR="00495334">
        <w:rPr>
          <w:rFonts w:ascii="Times New Roman" w:hAnsi="Times New Roman" w:cs="Times New Roman"/>
          <w:sz w:val="24"/>
          <w:szCs w:val="24"/>
        </w:rPr>
        <w:t>It</w:t>
      </w:r>
      <w:r w:rsidR="003C1C26" w:rsidRPr="004A7EEE">
        <w:rPr>
          <w:rFonts w:ascii="Times New Roman" w:hAnsi="Times New Roman" w:cs="Times New Roman"/>
          <w:sz w:val="24"/>
          <w:szCs w:val="24"/>
        </w:rPr>
        <w:t xml:space="preserve"> </w:t>
      </w:r>
      <w:commentRangeEnd w:id="11"/>
      <w:r w:rsidR="005C5FF0">
        <w:rPr>
          <w:rStyle w:val="CommentReference"/>
        </w:rPr>
        <w:commentReference w:id="11"/>
      </w:r>
      <w:r w:rsidR="003C1C26" w:rsidRPr="004A7EEE">
        <w:rPr>
          <w:rFonts w:ascii="Times New Roman" w:hAnsi="Times New Roman" w:cs="Times New Roman"/>
          <w:sz w:val="24"/>
          <w:szCs w:val="24"/>
        </w:rPr>
        <w:t xml:space="preserve">may want that the price of the shares may be increased and the company may benefit from the exercise of options. </w:t>
      </w:r>
      <w:r w:rsidR="00C970FE" w:rsidRPr="004A7EEE">
        <w:rPr>
          <w:rFonts w:ascii="Times New Roman" w:hAnsi="Times New Roman" w:cs="Times New Roman"/>
          <w:sz w:val="24"/>
          <w:szCs w:val="24"/>
        </w:rPr>
        <w:t xml:space="preserve"> </w:t>
      </w:r>
      <w:r w:rsidR="006D3B4D">
        <w:rPr>
          <w:rFonts w:ascii="Times New Roman" w:hAnsi="Times New Roman" w:cs="Times New Roman"/>
          <w:sz w:val="24"/>
          <w:szCs w:val="24"/>
        </w:rPr>
        <w:t>It</w:t>
      </w:r>
      <w:r w:rsidR="00C970FE" w:rsidRPr="004A7EEE">
        <w:rPr>
          <w:rFonts w:ascii="Times New Roman" w:hAnsi="Times New Roman" w:cs="Times New Roman"/>
          <w:sz w:val="24"/>
          <w:szCs w:val="24"/>
        </w:rPr>
        <w:t xml:space="preserve"> may have announced that the bonuses are linked to the company performance so the people may manipulate the figures to get the bonuses.</w:t>
      </w:r>
      <w:r w:rsidR="009C1E84" w:rsidRPr="004A7EEE">
        <w:rPr>
          <w:rFonts w:ascii="Times New Roman" w:hAnsi="Times New Roman" w:cs="Times New Roman"/>
          <w:sz w:val="24"/>
          <w:szCs w:val="24"/>
        </w:rPr>
        <w:t xml:space="preserve"> </w:t>
      </w:r>
      <w:r w:rsidR="006D3B4D">
        <w:rPr>
          <w:rFonts w:ascii="Times New Roman" w:hAnsi="Times New Roman" w:cs="Times New Roman"/>
          <w:sz w:val="24"/>
          <w:szCs w:val="24"/>
        </w:rPr>
        <w:t xml:space="preserve">It </w:t>
      </w:r>
      <w:r w:rsidR="009C1E84" w:rsidRPr="004A7EEE">
        <w:rPr>
          <w:rFonts w:ascii="Times New Roman" w:hAnsi="Times New Roman" w:cs="Times New Roman"/>
          <w:sz w:val="24"/>
          <w:szCs w:val="24"/>
        </w:rPr>
        <w:t>may try to bring in some investment by selling the stock so it will manipulate the figures to show that the right time to sell the stock is here.</w:t>
      </w:r>
      <w:r w:rsidR="001C35CB" w:rsidRPr="004A7EEE">
        <w:rPr>
          <w:rFonts w:ascii="Times New Roman" w:hAnsi="Times New Roman" w:cs="Times New Roman"/>
          <w:sz w:val="24"/>
          <w:szCs w:val="24"/>
        </w:rPr>
        <w:t xml:space="preserve"> </w:t>
      </w:r>
      <w:r w:rsidR="006D3B4D">
        <w:rPr>
          <w:rFonts w:ascii="Times New Roman" w:hAnsi="Times New Roman" w:cs="Times New Roman"/>
          <w:sz w:val="24"/>
          <w:szCs w:val="24"/>
        </w:rPr>
        <w:t>It</w:t>
      </w:r>
      <w:r w:rsidR="001C35CB" w:rsidRPr="004A7EEE">
        <w:rPr>
          <w:rFonts w:ascii="Times New Roman" w:hAnsi="Times New Roman" w:cs="Times New Roman"/>
          <w:sz w:val="24"/>
          <w:szCs w:val="24"/>
        </w:rPr>
        <w:t xml:space="preserve"> can </w:t>
      </w:r>
      <w:r w:rsidR="001C35CB" w:rsidRPr="00495334">
        <w:rPr>
          <w:rFonts w:ascii="Times New Roman" w:hAnsi="Times New Roman" w:cs="Times New Roman"/>
          <w:sz w:val="24"/>
          <w:szCs w:val="24"/>
        </w:rPr>
        <w:t xml:space="preserve">also </w:t>
      </w:r>
      <w:commentRangeStart w:id="12"/>
      <w:r w:rsidR="001C35CB" w:rsidRPr="00495334">
        <w:rPr>
          <w:rFonts w:ascii="Times New Roman" w:hAnsi="Times New Roman" w:cs="Times New Roman"/>
          <w:sz w:val="24"/>
          <w:szCs w:val="24"/>
        </w:rPr>
        <w:t xml:space="preserve">show </w:t>
      </w:r>
      <w:commentRangeEnd w:id="12"/>
      <w:r w:rsidR="005C5FF0" w:rsidRPr="00495334">
        <w:rPr>
          <w:rStyle w:val="CommentReference"/>
        </w:rPr>
        <w:commentReference w:id="12"/>
      </w:r>
      <w:r w:rsidR="001C35CB" w:rsidRPr="004A7EEE">
        <w:rPr>
          <w:rFonts w:ascii="Times New Roman" w:hAnsi="Times New Roman" w:cs="Times New Roman"/>
          <w:sz w:val="24"/>
          <w:szCs w:val="24"/>
        </w:rPr>
        <w:t>h</w:t>
      </w:r>
      <w:r w:rsidR="00ED7D56" w:rsidRPr="004A7EEE">
        <w:rPr>
          <w:rFonts w:ascii="Times New Roman" w:hAnsi="Times New Roman" w:cs="Times New Roman"/>
          <w:sz w:val="24"/>
          <w:szCs w:val="24"/>
        </w:rPr>
        <w:t>i</w:t>
      </w:r>
      <w:r w:rsidR="001C35CB" w:rsidRPr="004A7EEE">
        <w:rPr>
          <w:rFonts w:ascii="Times New Roman" w:hAnsi="Times New Roman" w:cs="Times New Roman"/>
          <w:sz w:val="24"/>
          <w:szCs w:val="24"/>
        </w:rPr>
        <w:t xml:space="preserve">gher earnings per share to </w:t>
      </w:r>
      <w:r w:rsidR="006D3B4D" w:rsidRPr="00495334">
        <w:rPr>
          <w:rFonts w:ascii="Times New Roman" w:hAnsi="Times New Roman" w:cs="Times New Roman"/>
          <w:sz w:val="24"/>
          <w:szCs w:val="24"/>
        </w:rPr>
        <w:t>depict</w:t>
      </w:r>
      <w:r w:rsidR="001C35CB" w:rsidRPr="004A7EEE">
        <w:rPr>
          <w:rFonts w:ascii="Times New Roman" w:hAnsi="Times New Roman" w:cs="Times New Roman"/>
          <w:sz w:val="24"/>
          <w:szCs w:val="24"/>
        </w:rPr>
        <w:t xml:space="preserve"> that the company is paying out a higher dividend.</w:t>
      </w:r>
      <w:r w:rsidR="00ED7D56" w:rsidRPr="004A7EEE">
        <w:rPr>
          <w:rFonts w:ascii="Times New Roman" w:hAnsi="Times New Roman" w:cs="Times New Roman"/>
          <w:sz w:val="24"/>
          <w:szCs w:val="24"/>
        </w:rPr>
        <w:t xml:space="preserve"> </w:t>
      </w:r>
      <w:r w:rsidR="006D3B4D">
        <w:rPr>
          <w:rFonts w:ascii="Times New Roman" w:hAnsi="Times New Roman" w:cs="Times New Roman"/>
          <w:sz w:val="24"/>
          <w:szCs w:val="24"/>
        </w:rPr>
        <w:t>It</w:t>
      </w:r>
      <w:r w:rsidR="00ED7D56" w:rsidRPr="004A7EEE">
        <w:rPr>
          <w:rFonts w:ascii="Times New Roman" w:hAnsi="Times New Roman" w:cs="Times New Roman"/>
          <w:sz w:val="24"/>
          <w:szCs w:val="24"/>
        </w:rPr>
        <w:t xml:space="preserve"> may not be able to generate the required amount of </w:t>
      </w:r>
      <w:r w:rsidR="008363ED" w:rsidRPr="004A7EEE">
        <w:rPr>
          <w:rFonts w:ascii="Times New Roman" w:hAnsi="Times New Roman" w:cs="Times New Roman"/>
          <w:sz w:val="24"/>
          <w:szCs w:val="24"/>
        </w:rPr>
        <w:t>cash flow</w:t>
      </w:r>
      <w:r w:rsidR="005F1066" w:rsidRPr="004A7EEE">
        <w:rPr>
          <w:rFonts w:ascii="Times New Roman" w:hAnsi="Times New Roman" w:cs="Times New Roman"/>
          <w:sz w:val="24"/>
          <w:szCs w:val="24"/>
        </w:rPr>
        <w:t xml:space="preserve"> and to cover this inability, the company may commit fraud. </w:t>
      </w:r>
    </w:p>
    <w:p w14:paraId="2E4F2CA1" w14:textId="74A3A8EA" w:rsidR="001B55E5" w:rsidRPr="004A7EEE" w:rsidRDefault="001B55E5"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The companies may show their assets or revenues at a price that is higher than their original prices. The other way to do the same thing is to show the values of the liabilities ate a lower value than the actual.</w:t>
      </w:r>
      <w:r w:rsidR="00CE0E5B" w:rsidRPr="004A7EEE">
        <w:rPr>
          <w:rFonts w:ascii="Times New Roman" w:hAnsi="Times New Roman" w:cs="Times New Roman"/>
          <w:sz w:val="24"/>
          <w:szCs w:val="24"/>
        </w:rPr>
        <w:t xml:space="preserve"> </w:t>
      </w:r>
      <w:r w:rsidR="00543295">
        <w:rPr>
          <w:rFonts w:ascii="Times New Roman" w:hAnsi="Times New Roman" w:cs="Times New Roman"/>
          <w:sz w:val="24"/>
          <w:szCs w:val="24"/>
        </w:rPr>
        <w:t>It</w:t>
      </w:r>
      <w:r w:rsidR="00CE0E5B" w:rsidRPr="004A7EEE">
        <w:rPr>
          <w:rFonts w:ascii="Times New Roman" w:hAnsi="Times New Roman" w:cs="Times New Roman"/>
          <w:sz w:val="24"/>
          <w:szCs w:val="24"/>
        </w:rPr>
        <w:t xml:space="preserve"> generally commit this type of fraud by showing fictitious revenues, creating timings differences, no implementing proper rules for asset valuations, not fully showing the liabilities or expenses and some inappropriate disclosures on the part of the company.</w:t>
      </w:r>
      <w:r w:rsidR="009E173B" w:rsidRPr="004A7EEE">
        <w:rPr>
          <w:rFonts w:ascii="Times New Roman" w:hAnsi="Times New Roman" w:cs="Times New Roman"/>
          <w:sz w:val="24"/>
          <w:szCs w:val="24"/>
        </w:rPr>
        <w:t xml:space="preserve"> </w:t>
      </w:r>
      <w:r w:rsidR="003E73B9">
        <w:rPr>
          <w:rFonts w:ascii="Times New Roman" w:hAnsi="Times New Roman" w:cs="Times New Roman"/>
          <w:sz w:val="24"/>
          <w:szCs w:val="24"/>
        </w:rPr>
        <w:t xml:space="preserve">Statement of the sales that have not taken place as yet make up the fictitious </w:t>
      </w:r>
      <w:proofErr w:type="gramStart"/>
      <w:r w:rsidR="003E73B9">
        <w:rPr>
          <w:rFonts w:ascii="Times New Roman" w:hAnsi="Times New Roman" w:cs="Times New Roman"/>
          <w:sz w:val="24"/>
          <w:szCs w:val="24"/>
        </w:rPr>
        <w:t xml:space="preserve">revenue </w:t>
      </w:r>
      <w:r w:rsidR="00750F81" w:rsidRPr="004A7EEE">
        <w:rPr>
          <w:rFonts w:ascii="Times New Roman" w:hAnsi="Times New Roman" w:cs="Times New Roman"/>
          <w:sz w:val="24"/>
          <w:szCs w:val="24"/>
        </w:rPr>
        <w:t>.</w:t>
      </w:r>
      <w:proofErr w:type="gramEnd"/>
      <w:r w:rsidR="00750F81" w:rsidRPr="004A7EEE">
        <w:rPr>
          <w:rFonts w:ascii="Times New Roman" w:hAnsi="Times New Roman" w:cs="Times New Roman"/>
          <w:sz w:val="24"/>
          <w:szCs w:val="24"/>
        </w:rPr>
        <w:t xml:space="preserve"> There are some other events of sale that are subject to certain conditions. As long as the ownership of the goods has not been passed on to the customer, the revenue of sales is not allowed to be recorded. </w:t>
      </w:r>
      <w:r w:rsidR="00AD5290" w:rsidRPr="004A7EEE">
        <w:rPr>
          <w:rFonts w:ascii="Times New Roman" w:hAnsi="Times New Roman" w:cs="Times New Roman"/>
          <w:sz w:val="24"/>
          <w:szCs w:val="24"/>
        </w:rPr>
        <w:t xml:space="preserve">There are certain aspects that can check whether the company has used fictitious assets. </w:t>
      </w:r>
      <w:r w:rsidR="00F3370C">
        <w:rPr>
          <w:rFonts w:ascii="Times New Roman" w:hAnsi="Times New Roman" w:cs="Times New Roman"/>
          <w:sz w:val="24"/>
          <w:szCs w:val="24"/>
        </w:rPr>
        <w:t>It</w:t>
      </w:r>
      <w:commentRangeStart w:id="13"/>
      <w:r w:rsidR="00AD5290" w:rsidRPr="004A7EEE">
        <w:rPr>
          <w:rFonts w:ascii="Times New Roman" w:hAnsi="Times New Roman" w:cs="Times New Roman"/>
          <w:sz w:val="24"/>
          <w:szCs w:val="24"/>
        </w:rPr>
        <w:t xml:space="preserve"> </w:t>
      </w:r>
      <w:commentRangeEnd w:id="13"/>
      <w:r w:rsidR="008751AD">
        <w:rPr>
          <w:rStyle w:val="CommentReference"/>
        </w:rPr>
        <w:commentReference w:id="13"/>
      </w:r>
      <w:r w:rsidR="00AD5290" w:rsidRPr="004A7EEE">
        <w:rPr>
          <w:rFonts w:ascii="Times New Roman" w:hAnsi="Times New Roman" w:cs="Times New Roman"/>
          <w:sz w:val="24"/>
          <w:szCs w:val="24"/>
        </w:rPr>
        <w:t xml:space="preserve">may show a very fast growth or a high amount of sales as compared to the </w:t>
      </w:r>
      <w:r w:rsidR="00CD680F" w:rsidRPr="004A7EEE">
        <w:rPr>
          <w:rFonts w:ascii="Times New Roman" w:hAnsi="Times New Roman" w:cs="Times New Roman"/>
          <w:sz w:val="24"/>
          <w:szCs w:val="24"/>
        </w:rPr>
        <w:t xml:space="preserve">other companies in the industry. </w:t>
      </w:r>
      <w:r w:rsidR="00F3370C">
        <w:rPr>
          <w:rFonts w:ascii="Times New Roman" w:hAnsi="Times New Roman" w:cs="Times New Roman"/>
          <w:sz w:val="24"/>
          <w:szCs w:val="24"/>
        </w:rPr>
        <w:t>It</w:t>
      </w:r>
      <w:r w:rsidR="00CD680F" w:rsidRPr="004A7EEE">
        <w:rPr>
          <w:rFonts w:ascii="Times New Roman" w:hAnsi="Times New Roman" w:cs="Times New Roman"/>
          <w:sz w:val="24"/>
          <w:szCs w:val="24"/>
        </w:rPr>
        <w:t xml:space="preserve"> is reporting earnings at one end and on the other end the cash flows are constantly negative for the company. Some of the major transactions that have taken place involve the same related parties. </w:t>
      </w:r>
      <w:r w:rsidR="002C7379" w:rsidRPr="004A7EEE">
        <w:rPr>
          <w:rFonts w:ascii="Times New Roman" w:hAnsi="Times New Roman" w:cs="Times New Roman"/>
          <w:sz w:val="24"/>
          <w:szCs w:val="24"/>
        </w:rPr>
        <w:t xml:space="preserve"> There are some aspects that have been treated as special </w:t>
      </w:r>
      <w:r w:rsidR="002C7379" w:rsidRPr="004A7EEE">
        <w:rPr>
          <w:rFonts w:ascii="Times New Roman" w:hAnsi="Times New Roman" w:cs="Times New Roman"/>
          <w:sz w:val="24"/>
          <w:szCs w:val="24"/>
        </w:rPr>
        <w:lastRenderedPageBreak/>
        <w:t xml:space="preserve">purpose businesses. There are certain transactions that are significant in amount and are performed near to the end of accounting periods. The company may record the expenses or revenues at some unusual </w:t>
      </w:r>
      <w:r w:rsidR="00842667" w:rsidRPr="004A7EEE">
        <w:rPr>
          <w:rFonts w:ascii="Times New Roman" w:hAnsi="Times New Roman" w:cs="Times New Roman"/>
          <w:sz w:val="24"/>
          <w:szCs w:val="24"/>
        </w:rPr>
        <w:t>time periods.</w:t>
      </w:r>
    </w:p>
    <w:p w14:paraId="2E6FF80D" w14:textId="337E1B6C" w:rsidR="00842667" w:rsidRPr="004A7EEE" w:rsidRDefault="00A66F00"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company may also value the assets in some wrong or improper way. The company may include some wrong information to be included in the inventory, accounts receivable, business combinations or fixed assets. The basic method used to value the inventory is the lower of the cost or market value. Some frauds in this regard can include the wrong counting of the inventory. </w:t>
      </w:r>
      <w:r w:rsidR="008003A8" w:rsidRPr="003E73B9">
        <w:rPr>
          <w:rFonts w:ascii="Times New Roman" w:hAnsi="Times New Roman" w:cs="Times New Roman"/>
          <w:sz w:val="24"/>
          <w:szCs w:val="24"/>
        </w:rPr>
        <w:t>It</w:t>
      </w:r>
      <w:r w:rsidRPr="004A7EEE">
        <w:rPr>
          <w:rFonts w:ascii="Times New Roman" w:hAnsi="Times New Roman" w:cs="Times New Roman"/>
          <w:sz w:val="24"/>
          <w:szCs w:val="24"/>
        </w:rPr>
        <w:t xml:space="preserve"> can also increase the price of the unit of the inventory </w:t>
      </w:r>
      <w:r w:rsidR="00A54592" w:rsidRPr="004A7EEE">
        <w:rPr>
          <w:rFonts w:ascii="Times New Roman" w:hAnsi="Times New Roman" w:cs="Times New Roman"/>
          <w:sz w:val="24"/>
          <w:szCs w:val="24"/>
        </w:rPr>
        <w:t xml:space="preserve">to show the higher value of the inventories. Some doubtful inventory can be created out of the wrong counting of the inventories. </w:t>
      </w:r>
      <w:r w:rsidR="00BA36A5" w:rsidRPr="004A7EEE">
        <w:rPr>
          <w:rFonts w:ascii="Times New Roman" w:hAnsi="Times New Roman" w:cs="Times New Roman"/>
          <w:sz w:val="24"/>
          <w:szCs w:val="24"/>
        </w:rPr>
        <w:t xml:space="preserve">The company may also show that there is some large stock of inventory in the transit. The shortage of inventory at one place can be overcome by the transfer of inventory for the short time to that place from some other place. </w:t>
      </w:r>
    </w:p>
    <w:p w14:paraId="188BE337" w14:textId="77777777" w:rsidR="00BA36A5" w:rsidRPr="004A7EEE" w:rsidRDefault="00BA36A5"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The accounts receivable can be manipulated by the company or the managers who take commission on sales. The companies do it to show that it has no financial problems at hand. The company can show a huge amount in the reserves for bad debts and will not write off the actual bad debts.</w:t>
      </w:r>
    </w:p>
    <w:p w14:paraId="49987C50" w14:textId="393D099F" w:rsidR="00BA36A5" w:rsidRPr="004A7EEE" w:rsidRDefault="00BA36A5"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The fixed assets can be inflated by recording the doubtful asse</w:t>
      </w:r>
      <w:r w:rsidR="00763B0B" w:rsidRPr="004A7EEE">
        <w:rPr>
          <w:rFonts w:ascii="Times New Roman" w:hAnsi="Times New Roman" w:cs="Times New Roman"/>
          <w:sz w:val="24"/>
          <w:szCs w:val="24"/>
        </w:rPr>
        <w:t>ts which will i</w:t>
      </w:r>
      <w:r w:rsidRPr="004A7EEE">
        <w:rPr>
          <w:rFonts w:ascii="Times New Roman" w:hAnsi="Times New Roman" w:cs="Times New Roman"/>
          <w:sz w:val="24"/>
          <w:szCs w:val="24"/>
        </w:rPr>
        <w:t xml:space="preserve">ncrease the </w:t>
      </w:r>
      <w:r w:rsidR="00763B0B" w:rsidRPr="004A7EEE">
        <w:rPr>
          <w:rFonts w:ascii="Times New Roman" w:hAnsi="Times New Roman" w:cs="Times New Roman"/>
          <w:sz w:val="24"/>
          <w:szCs w:val="24"/>
        </w:rPr>
        <w:t>assets;</w:t>
      </w:r>
      <w:r w:rsidRPr="004A7EEE">
        <w:rPr>
          <w:rFonts w:ascii="Times New Roman" w:hAnsi="Times New Roman" w:cs="Times New Roman"/>
          <w:sz w:val="24"/>
          <w:szCs w:val="24"/>
        </w:rPr>
        <w:t xml:space="preserve"> the company will also increase the owner equity to balance it off.</w:t>
      </w:r>
      <w:r w:rsidR="00763B0B" w:rsidRPr="004A7EEE">
        <w:rPr>
          <w:rFonts w:ascii="Times New Roman" w:hAnsi="Times New Roman" w:cs="Times New Roman"/>
          <w:sz w:val="24"/>
          <w:szCs w:val="24"/>
        </w:rPr>
        <w:t xml:space="preserve"> The company can also show the leased assets as the assets owned by the company. The company can also manipulate the value of fixed assets by recording the assets at the market value. </w:t>
      </w:r>
      <w:r w:rsidR="002E4B5F">
        <w:rPr>
          <w:rFonts w:ascii="Times New Roman" w:hAnsi="Times New Roman" w:cs="Times New Roman"/>
          <w:sz w:val="24"/>
          <w:szCs w:val="24"/>
        </w:rPr>
        <w:t>It</w:t>
      </w:r>
      <w:r w:rsidR="00763B0B" w:rsidRPr="004A7EEE">
        <w:rPr>
          <w:rFonts w:ascii="Times New Roman" w:hAnsi="Times New Roman" w:cs="Times New Roman"/>
          <w:sz w:val="24"/>
          <w:szCs w:val="24"/>
        </w:rPr>
        <w:t xml:space="preserve"> can use the capitalizing of noncurrent assets to make the things look better. </w:t>
      </w:r>
      <w:r w:rsidR="002E4B5F">
        <w:rPr>
          <w:rFonts w:ascii="Times New Roman" w:hAnsi="Times New Roman" w:cs="Times New Roman"/>
          <w:sz w:val="24"/>
          <w:szCs w:val="24"/>
        </w:rPr>
        <w:t>The fixed assets at lower value can be shown in the current assets section of the balance sheet.</w:t>
      </w:r>
    </w:p>
    <w:p w14:paraId="79E5DFE7" w14:textId="77777777" w:rsidR="00465945" w:rsidRPr="004A7EEE" w:rsidRDefault="00465945"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lastRenderedPageBreak/>
        <w:t xml:space="preserve">As far as the liabilities are concerned, the company can fail to post some bills or can create some doubtful debit notes. This is the easiest way to manipulate the books and the hardest for the users to pick up. </w:t>
      </w:r>
    </w:p>
    <w:p w14:paraId="02CB8EC4" w14:textId="77777777" w:rsidR="00C077DB" w:rsidRPr="004A7EEE" w:rsidRDefault="00C077DB"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company can also show some revenue expenses as the capitalized ones. This method increases income and the assets in the short term for the company. These expenses will then be written off over a longer period of time and will affect the incomes of those years. </w:t>
      </w:r>
    </w:p>
    <w:p w14:paraId="5630B3C4" w14:textId="4DD981A1" w:rsidR="00E50B81" w:rsidRPr="004A7EEE" w:rsidRDefault="00DC37D6" w:rsidP="005A49BB">
      <w:pPr>
        <w:spacing w:line="480" w:lineRule="auto"/>
        <w:rPr>
          <w:rFonts w:ascii="Times New Roman" w:hAnsi="Times New Roman" w:cs="Times New Roman"/>
          <w:sz w:val="24"/>
          <w:szCs w:val="24"/>
        </w:rPr>
      </w:pPr>
      <w:r>
        <w:rPr>
          <w:rFonts w:ascii="Times New Roman" w:hAnsi="Times New Roman" w:cs="Times New Roman"/>
          <w:sz w:val="24"/>
          <w:szCs w:val="24"/>
        </w:rPr>
        <w:t>The lesser income is shown to save the taxes</w:t>
      </w:r>
      <w:r w:rsidR="00E50B81" w:rsidRPr="004A7EEE">
        <w:rPr>
          <w:rFonts w:ascii="Times New Roman" w:hAnsi="Times New Roman" w:cs="Times New Roman"/>
          <w:sz w:val="24"/>
          <w:szCs w:val="24"/>
        </w:rPr>
        <w:t xml:space="preserve">. Thus the company shows the capital expenditures as the revenue ones. </w:t>
      </w:r>
      <w:r w:rsidR="00D74803" w:rsidRPr="004A7EEE">
        <w:rPr>
          <w:rFonts w:ascii="Times New Roman" w:hAnsi="Times New Roman" w:cs="Times New Roman"/>
          <w:sz w:val="24"/>
          <w:szCs w:val="24"/>
        </w:rPr>
        <w:t xml:space="preserve">The financial statements have to include all the information necessary to guide the stakeholders properly about the company. </w:t>
      </w:r>
      <w:r w:rsidR="00BE755F">
        <w:rPr>
          <w:rFonts w:ascii="Times New Roman" w:hAnsi="Times New Roman" w:cs="Times New Roman"/>
          <w:sz w:val="24"/>
          <w:szCs w:val="24"/>
        </w:rPr>
        <w:t>It</w:t>
      </w:r>
      <w:commentRangeStart w:id="14"/>
      <w:r w:rsidR="00D74803" w:rsidRPr="004A7EEE">
        <w:rPr>
          <w:rFonts w:ascii="Times New Roman" w:hAnsi="Times New Roman" w:cs="Times New Roman"/>
          <w:sz w:val="24"/>
          <w:szCs w:val="24"/>
        </w:rPr>
        <w:t xml:space="preserve"> </w:t>
      </w:r>
      <w:commentRangeEnd w:id="14"/>
      <w:r w:rsidR="00BD0187">
        <w:rPr>
          <w:rStyle w:val="CommentReference"/>
        </w:rPr>
        <w:commentReference w:id="14"/>
      </w:r>
      <w:r w:rsidR="00D74803" w:rsidRPr="004A7EEE">
        <w:rPr>
          <w:rFonts w:ascii="Times New Roman" w:hAnsi="Times New Roman" w:cs="Times New Roman"/>
          <w:sz w:val="24"/>
          <w:szCs w:val="24"/>
        </w:rPr>
        <w:t xml:space="preserve">can </w:t>
      </w:r>
      <w:r w:rsidR="00D45E99" w:rsidRPr="004A7EEE">
        <w:rPr>
          <w:rFonts w:ascii="Times New Roman" w:hAnsi="Times New Roman" w:cs="Times New Roman"/>
          <w:sz w:val="24"/>
          <w:szCs w:val="24"/>
        </w:rPr>
        <w:t xml:space="preserve">skip some of the contingent liabilities from showing in the books of accounts. </w:t>
      </w:r>
      <w:r w:rsidR="00BE755F">
        <w:rPr>
          <w:rFonts w:ascii="Times New Roman" w:hAnsi="Times New Roman" w:cs="Times New Roman"/>
          <w:sz w:val="24"/>
          <w:szCs w:val="24"/>
        </w:rPr>
        <w:t>It</w:t>
      </w:r>
      <w:r w:rsidR="00D45E99" w:rsidRPr="004A7EEE">
        <w:rPr>
          <w:rFonts w:ascii="Times New Roman" w:hAnsi="Times New Roman" w:cs="Times New Roman"/>
          <w:sz w:val="24"/>
          <w:szCs w:val="24"/>
        </w:rPr>
        <w:t xml:space="preserve"> may not also show some court judgments on some of the important past events. </w:t>
      </w:r>
      <w:r w:rsidR="00BE755F">
        <w:rPr>
          <w:rFonts w:ascii="Times New Roman" w:hAnsi="Times New Roman" w:cs="Times New Roman"/>
          <w:sz w:val="24"/>
          <w:szCs w:val="24"/>
        </w:rPr>
        <w:t>It</w:t>
      </w:r>
      <w:r w:rsidR="00D45E99" w:rsidRPr="004A7EEE">
        <w:rPr>
          <w:rFonts w:ascii="Times New Roman" w:hAnsi="Times New Roman" w:cs="Times New Roman"/>
          <w:sz w:val="24"/>
          <w:szCs w:val="24"/>
        </w:rPr>
        <w:t xml:space="preserve"> may not show some of the transactions that relate to the </w:t>
      </w:r>
      <w:r w:rsidR="00C83806" w:rsidRPr="004A7EEE">
        <w:rPr>
          <w:rFonts w:ascii="Times New Roman" w:hAnsi="Times New Roman" w:cs="Times New Roman"/>
          <w:sz w:val="24"/>
          <w:szCs w:val="24"/>
        </w:rPr>
        <w:t xml:space="preserve">third parties. </w:t>
      </w:r>
      <w:r w:rsidR="00C810CF">
        <w:rPr>
          <w:rFonts w:ascii="Times New Roman" w:hAnsi="Times New Roman" w:cs="Times New Roman"/>
          <w:sz w:val="24"/>
          <w:szCs w:val="24"/>
        </w:rPr>
        <w:t xml:space="preserve">The company may have changed some policies specifically to manipulate the figures. </w:t>
      </w:r>
    </w:p>
    <w:p w14:paraId="256D59BF" w14:textId="77777777" w:rsidR="00660653" w:rsidRPr="004A7EEE" w:rsidRDefault="00660653"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This type of fraud may occur if the company management is controlled or dominated by one person or by a small group of people.</w:t>
      </w:r>
      <w:r w:rsidR="00376541" w:rsidRPr="004A7EEE">
        <w:rPr>
          <w:rFonts w:ascii="Times New Roman" w:hAnsi="Times New Roman" w:cs="Times New Roman"/>
          <w:sz w:val="24"/>
          <w:szCs w:val="24"/>
        </w:rPr>
        <w:t xml:space="preserve"> The company may have a weak board of directors or the oversight of the committee on the financial statements may be very weak. The company may not provide the full information to the external auditors or may limit them from meeting certain people. </w:t>
      </w:r>
      <w:r w:rsidR="00BA69ED" w:rsidRPr="004A7EEE">
        <w:rPr>
          <w:rFonts w:ascii="Times New Roman" w:hAnsi="Times New Roman" w:cs="Times New Roman"/>
          <w:sz w:val="24"/>
          <w:szCs w:val="24"/>
        </w:rPr>
        <w:t xml:space="preserve"> The company may have deliberately made the structure so complex that it would be hard to see into it easily. </w:t>
      </w:r>
      <w:r w:rsidR="00F1761D" w:rsidRPr="004A7EEE">
        <w:rPr>
          <w:rFonts w:ascii="Times New Roman" w:hAnsi="Times New Roman" w:cs="Times New Roman"/>
          <w:sz w:val="24"/>
          <w:szCs w:val="24"/>
        </w:rPr>
        <w:t xml:space="preserve">The company </w:t>
      </w:r>
      <w:r w:rsidR="00087660" w:rsidRPr="004A7EEE">
        <w:rPr>
          <w:rFonts w:ascii="Times New Roman" w:hAnsi="Times New Roman" w:cs="Times New Roman"/>
          <w:sz w:val="24"/>
          <w:szCs w:val="24"/>
        </w:rPr>
        <w:t>may</w:t>
      </w:r>
      <w:r w:rsidR="00F1761D" w:rsidRPr="004A7EEE">
        <w:rPr>
          <w:rFonts w:ascii="Times New Roman" w:hAnsi="Times New Roman" w:cs="Times New Roman"/>
          <w:sz w:val="24"/>
          <w:szCs w:val="24"/>
        </w:rPr>
        <w:t xml:space="preserve"> have some irrelevant aspects in the tax free zones that have been shown in the statements related to the business.</w:t>
      </w:r>
    </w:p>
    <w:p w14:paraId="6F18C24F" w14:textId="77777777" w:rsidR="00087660" w:rsidRPr="004A7EEE" w:rsidRDefault="00087660"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The financial statement analysis has to be done to detect the frauds. The vertical, horizontal and ratio analysis has to be done to analyze the statements.</w:t>
      </w:r>
    </w:p>
    <w:p w14:paraId="23E34D4F" w14:textId="77777777" w:rsidR="00886C0D" w:rsidRPr="004A7EEE" w:rsidRDefault="00886C0D"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lastRenderedPageBreak/>
        <w:t xml:space="preserve">If we look into the financial statements of the company, the current ratio for this year is 0.95. The same ratio for the last year was 0.94. Thus there is not much difference between these two figures. If we further assess the company by calculating the quick ratio, we see that the ratio is 0.85 for this year and 0.85 for the last year thus maintaining the general pattern of the ratios. This however can be questioned by the auditors as to how such exact figures have been </w:t>
      </w:r>
      <w:r w:rsidR="003E16C2" w:rsidRPr="004A7EEE">
        <w:rPr>
          <w:rFonts w:ascii="Times New Roman" w:hAnsi="Times New Roman" w:cs="Times New Roman"/>
          <w:sz w:val="24"/>
          <w:szCs w:val="24"/>
        </w:rPr>
        <w:t>maintained</w:t>
      </w:r>
      <w:r w:rsidRPr="004A7EEE">
        <w:rPr>
          <w:rFonts w:ascii="Times New Roman" w:hAnsi="Times New Roman" w:cs="Times New Roman"/>
          <w:sz w:val="24"/>
          <w:szCs w:val="24"/>
        </w:rPr>
        <w:t xml:space="preserve">. </w:t>
      </w:r>
      <w:r w:rsidR="005E30BC" w:rsidRPr="004A7EEE">
        <w:rPr>
          <w:rFonts w:ascii="Times New Roman" w:hAnsi="Times New Roman" w:cs="Times New Roman"/>
          <w:sz w:val="24"/>
          <w:szCs w:val="24"/>
        </w:rPr>
        <w:t>If we go through the receivable ratios, we see that the number of times that the company is collecting the receivables is 8.47 times for the year. In the last year the same ratio was 8.36 times. This ratio has slightly declined for the company but does not show that it may contain some fraud.</w:t>
      </w:r>
      <w:r w:rsidR="00695089" w:rsidRPr="004A7EEE">
        <w:rPr>
          <w:rFonts w:ascii="Times New Roman" w:hAnsi="Times New Roman" w:cs="Times New Roman"/>
          <w:sz w:val="24"/>
          <w:szCs w:val="24"/>
        </w:rPr>
        <w:t xml:space="preserve"> If we see the fixed assets of the company, we see that the last year figure was </w:t>
      </w:r>
      <w:r w:rsidR="0068515A" w:rsidRPr="004A7EEE">
        <w:rPr>
          <w:rFonts w:ascii="Times New Roman" w:hAnsi="Times New Roman" w:cs="Times New Roman"/>
          <w:sz w:val="24"/>
          <w:szCs w:val="24"/>
        </w:rPr>
        <w:t xml:space="preserve">24658 ad this year it is 25018. </w:t>
      </w:r>
      <w:r w:rsidR="003C68D8" w:rsidRPr="004A7EEE">
        <w:rPr>
          <w:rFonts w:ascii="Times New Roman" w:hAnsi="Times New Roman" w:cs="Times New Roman"/>
          <w:sz w:val="24"/>
          <w:szCs w:val="24"/>
        </w:rPr>
        <w:t xml:space="preserve"> Thus there is not a big difference in these values.</w:t>
      </w:r>
      <w:r w:rsidR="004978A9" w:rsidRPr="004A7EEE">
        <w:rPr>
          <w:rFonts w:ascii="Times New Roman" w:hAnsi="Times New Roman" w:cs="Times New Roman"/>
          <w:sz w:val="24"/>
          <w:szCs w:val="24"/>
        </w:rPr>
        <w:t xml:space="preserve"> There is an item in the fixed assets section named as construction in progress which </w:t>
      </w:r>
      <w:r w:rsidR="002A4994" w:rsidRPr="004A7EEE">
        <w:rPr>
          <w:rFonts w:ascii="Times New Roman" w:hAnsi="Times New Roman" w:cs="Times New Roman"/>
          <w:sz w:val="24"/>
          <w:szCs w:val="24"/>
        </w:rPr>
        <w:t>should be a part of the cost of</w:t>
      </w:r>
      <w:r w:rsidR="004978A9" w:rsidRPr="004A7EEE">
        <w:rPr>
          <w:rFonts w:ascii="Times New Roman" w:hAnsi="Times New Roman" w:cs="Times New Roman"/>
          <w:sz w:val="24"/>
          <w:szCs w:val="24"/>
        </w:rPr>
        <w:t xml:space="preserve"> production report prepared by the managerial accounting expert of the company. </w:t>
      </w:r>
      <w:r w:rsidR="002A4994" w:rsidRPr="004A7EEE">
        <w:rPr>
          <w:rFonts w:ascii="Times New Roman" w:hAnsi="Times New Roman" w:cs="Times New Roman"/>
          <w:sz w:val="24"/>
          <w:szCs w:val="24"/>
        </w:rPr>
        <w:t xml:space="preserve">The addition to the fixed assets is </w:t>
      </w:r>
      <w:r w:rsidR="009C3519" w:rsidRPr="004A7EEE">
        <w:rPr>
          <w:rFonts w:ascii="Times New Roman" w:hAnsi="Times New Roman" w:cs="Times New Roman"/>
          <w:sz w:val="24"/>
          <w:szCs w:val="24"/>
        </w:rPr>
        <w:t>suspicious</w:t>
      </w:r>
      <w:r w:rsidR="002A4994" w:rsidRPr="004A7EEE">
        <w:rPr>
          <w:rFonts w:ascii="Times New Roman" w:hAnsi="Times New Roman" w:cs="Times New Roman"/>
          <w:sz w:val="24"/>
          <w:szCs w:val="24"/>
        </w:rPr>
        <w:t xml:space="preserve">. </w:t>
      </w:r>
      <w:r w:rsidR="009C3519" w:rsidRPr="004A7EEE">
        <w:rPr>
          <w:rFonts w:ascii="Times New Roman" w:hAnsi="Times New Roman" w:cs="Times New Roman"/>
          <w:sz w:val="24"/>
          <w:szCs w:val="24"/>
        </w:rPr>
        <w:t xml:space="preserve">If we analyze the income statement of the company, </w:t>
      </w:r>
      <w:r w:rsidR="006D3AF1" w:rsidRPr="004A7EEE">
        <w:rPr>
          <w:rFonts w:ascii="Times New Roman" w:hAnsi="Times New Roman" w:cs="Times New Roman"/>
          <w:sz w:val="24"/>
          <w:szCs w:val="24"/>
        </w:rPr>
        <w:t xml:space="preserve">we can see some considerable changes in the figure reflecting the earning per share aspects. There is a decrease in this figure in the last year and considerable increase has been shown in the current year. This variation may show some unusual activity on the part of the company. </w:t>
      </w:r>
      <w:r w:rsidR="00E62A02" w:rsidRPr="004A7EEE">
        <w:rPr>
          <w:rFonts w:ascii="Times New Roman" w:hAnsi="Times New Roman" w:cs="Times New Roman"/>
          <w:sz w:val="24"/>
          <w:szCs w:val="24"/>
        </w:rPr>
        <w:t>However the prerequisites for the company have been fulfilled for the proper verification of the financial statements by the auditors and there is also certificate duly signed by two officers of the company.</w:t>
      </w:r>
    </w:p>
    <w:p w14:paraId="621985DF" w14:textId="77777777" w:rsidR="00886C0D" w:rsidRPr="004A7EEE" w:rsidRDefault="00886C0D" w:rsidP="005A49BB">
      <w:pPr>
        <w:spacing w:line="480" w:lineRule="auto"/>
        <w:rPr>
          <w:rFonts w:ascii="Times New Roman" w:hAnsi="Times New Roman" w:cs="Times New Roman"/>
          <w:sz w:val="24"/>
          <w:szCs w:val="24"/>
        </w:rPr>
      </w:pPr>
    </w:p>
    <w:p w14:paraId="0831A25E" w14:textId="77777777" w:rsidR="00654C2F" w:rsidRPr="00D9472E" w:rsidRDefault="00654C2F" w:rsidP="005A49BB">
      <w:pPr>
        <w:spacing w:line="480" w:lineRule="auto"/>
        <w:jc w:val="center"/>
        <w:rPr>
          <w:rFonts w:ascii="Times New Roman" w:hAnsi="Times New Roman" w:cs="Times New Roman"/>
          <w:b/>
          <w:sz w:val="24"/>
          <w:szCs w:val="24"/>
          <w:u w:val="single"/>
        </w:rPr>
      </w:pPr>
      <w:r w:rsidRPr="00D9472E">
        <w:rPr>
          <w:rFonts w:ascii="Times New Roman" w:hAnsi="Times New Roman" w:cs="Times New Roman"/>
          <w:b/>
          <w:sz w:val="24"/>
          <w:szCs w:val="24"/>
          <w:u w:val="single"/>
        </w:rPr>
        <w:t>The Risk factors</w:t>
      </w:r>
    </w:p>
    <w:p w14:paraId="732EA844" w14:textId="77777777" w:rsidR="00A85CB4" w:rsidRPr="004A7EEE" w:rsidRDefault="00A85CB4"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company is prone to certain risk factors which are discussed in the upcoming lines. </w:t>
      </w:r>
    </w:p>
    <w:p w14:paraId="5FFA3AC7" w14:textId="64B51FCB" w:rsidR="00F807AE" w:rsidRPr="004A7EEE" w:rsidRDefault="00F807AE"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lastRenderedPageBreak/>
        <w:t xml:space="preserve">The first and foremost risk that the company comes across is the competitive and reputational risks. The company success is highly dependent on the positive perception of the company in the minds of the customers. This aspect can negatively affect the performance of the company as well as the reputation of the company. </w:t>
      </w:r>
      <w:r w:rsidR="00073002" w:rsidRPr="004A7EEE">
        <w:rPr>
          <w:rFonts w:ascii="Times New Roman" w:hAnsi="Times New Roman" w:cs="Times New Roman"/>
          <w:sz w:val="24"/>
          <w:szCs w:val="24"/>
        </w:rPr>
        <w:t xml:space="preserve"> The company keeps the four sets of stakeholder at the forefront while doing the business. These are the customers, employees, shareholders and the society as a whole. </w:t>
      </w:r>
      <w:r w:rsidR="00212DA4">
        <w:rPr>
          <w:rFonts w:ascii="Times New Roman" w:hAnsi="Times New Roman" w:cs="Times New Roman"/>
          <w:sz w:val="24"/>
          <w:szCs w:val="24"/>
        </w:rPr>
        <w:t>It</w:t>
      </w:r>
      <w:commentRangeStart w:id="15"/>
      <w:r w:rsidR="00263597" w:rsidRPr="004A7EEE">
        <w:rPr>
          <w:rFonts w:ascii="Times New Roman" w:hAnsi="Times New Roman" w:cs="Times New Roman"/>
          <w:sz w:val="24"/>
          <w:szCs w:val="24"/>
        </w:rPr>
        <w:t xml:space="preserve"> </w:t>
      </w:r>
      <w:commentRangeEnd w:id="15"/>
      <w:r w:rsidR="00352F3D">
        <w:rPr>
          <w:rStyle w:val="CommentReference"/>
        </w:rPr>
        <w:commentReference w:id="15"/>
      </w:r>
      <w:r w:rsidR="00263597" w:rsidRPr="004A7EEE">
        <w:rPr>
          <w:rFonts w:ascii="Times New Roman" w:hAnsi="Times New Roman" w:cs="Times New Roman"/>
          <w:sz w:val="24"/>
          <w:szCs w:val="24"/>
        </w:rPr>
        <w:t xml:space="preserve">reputation </w:t>
      </w:r>
      <w:r w:rsidR="00185AC3" w:rsidRPr="004A7EEE">
        <w:rPr>
          <w:rFonts w:ascii="Times New Roman" w:hAnsi="Times New Roman" w:cs="Times New Roman"/>
          <w:sz w:val="24"/>
          <w:szCs w:val="24"/>
        </w:rPr>
        <w:t>has</w:t>
      </w:r>
      <w:r w:rsidR="00263597" w:rsidRPr="004A7EEE">
        <w:rPr>
          <w:rFonts w:ascii="Times New Roman" w:hAnsi="Times New Roman" w:cs="Times New Roman"/>
          <w:sz w:val="24"/>
          <w:szCs w:val="24"/>
        </w:rPr>
        <w:t xml:space="preserve"> to be preserved if </w:t>
      </w:r>
      <w:r w:rsidR="00720B56">
        <w:rPr>
          <w:rFonts w:ascii="Times New Roman" w:hAnsi="Times New Roman" w:cs="Times New Roman"/>
          <w:sz w:val="24"/>
          <w:szCs w:val="24"/>
        </w:rPr>
        <w:t>it</w:t>
      </w:r>
      <w:r w:rsidR="00263597" w:rsidRPr="004A7EEE">
        <w:rPr>
          <w:rFonts w:ascii="Times New Roman" w:hAnsi="Times New Roman" w:cs="Times New Roman"/>
          <w:sz w:val="24"/>
          <w:szCs w:val="24"/>
        </w:rPr>
        <w:t xml:space="preserve"> has to survive in the future.</w:t>
      </w:r>
      <w:r w:rsidR="00185AC3" w:rsidRPr="004A7EEE">
        <w:rPr>
          <w:rFonts w:ascii="Times New Roman" w:hAnsi="Times New Roman" w:cs="Times New Roman"/>
          <w:sz w:val="24"/>
          <w:szCs w:val="24"/>
        </w:rPr>
        <w:t xml:space="preserve"> In this era, it is very difficult to stop the negative publicity to expand due to the easy access to the social media. </w:t>
      </w:r>
      <w:r w:rsidR="00720B56">
        <w:rPr>
          <w:rFonts w:ascii="Times New Roman" w:hAnsi="Times New Roman" w:cs="Times New Roman"/>
          <w:sz w:val="24"/>
          <w:szCs w:val="24"/>
        </w:rPr>
        <w:t>It</w:t>
      </w:r>
      <w:commentRangeStart w:id="16"/>
      <w:r w:rsidR="00185AC3" w:rsidRPr="004A7EEE">
        <w:rPr>
          <w:rFonts w:ascii="Times New Roman" w:hAnsi="Times New Roman" w:cs="Times New Roman"/>
          <w:sz w:val="24"/>
          <w:szCs w:val="24"/>
        </w:rPr>
        <w:t xml:space="preserve"> </w:t>
      </w:r>
      <w:commentRangeEnd w:id="16"/>
      <w:r w:rsidR="00352F3D">
        <w:rPr>
          <w:rStyle w:val="CommentReference"/>
        </w:rPr>
        <w:commentReference w:id="16"/>
      </w:r>
      <w:r w:rsidR="00185AC3" w:rsidRPr="004A7EEE">
        <w:rPr>
          <w:rFonts w:ascii="Times New Roman" w:hAnsi="Times New Roman" w:cs="Times New Roman"/>
          <w:sz w:val="24"/>
          <w:szCs w:val="24"/>
        </w:rPr>
        <w:t>must be able to keep a distinct identity other than the other retailers if it wants to survive in</w:t>
      </w:r>
      <w:r w:rsidR="008844E5" w:rsidRPr="004A7EEE">
        <w:rPr>
          <w:rFonts w:ascii="Times New Roman" w:hAnsi="Times New Roman" w:cs="Times New Roman"/>
          <w:sz w:val="24"/>
          <w:szCs w:val="24"/>
        </w:rPr>
        <w:t xml:space="preserve"> </w:t>
      </w:r>
      <w:r w:rsidR="00185AC3" w:rsidRPr="004A7EEE">
        <w:rPr>
          <w:rFonts w:ascii="Times New Roman" w:hAnsi="Times New Roman" w:cs="Times New Roman"/>
          <w:sz w:val="24"/>
          <w:szCs w:val="24"/>
        </w:rPr>
        <w:t>t</w:t>
      </w:r>
      <w:r w:rsidR="008844E5" w:rsidRPr="004A7EEE">
        <w:rPr>
          <w:rFonts w:ascii="Times New Roman" w:hAnsi="Times New Roman" w:cs="Times New Roman"/>
          <w:sz w:val="24"/>
          <w:szCs w:val="24"/>
        </w:rPr>
        <w:t>he</w:t>
      </w:r>
      <w:r w:rsidR="00185AC3" w:rsidRPr="004A7EEE">
        <w:rPr>
          <w:rFonts w:ascii="Times New Roman" w:hAnsi="Times New Roman" w:cs="Times New Roman"/>
          <w:sz w:val="24"/>
          <w:szCs w:val="24"/>
        </w:rPr>
        <w:t xml:space="preserve"> market. </w:t>
      </w:r>
      <w:r w:rsidR="00720B56">
        <w:rPr>
          <w:rFonts w:ascii="Times New Roman" w:hAnsi="Times New Roman" w:cs="Times New Roman"/>
          <w:sz w:val="24"/>
          <w:szCs w:val="24"/>
        </w:rPr>
        <w:t>It</w:t>
      </w:r>
      <w:r w:rsidR="00152EE7" w:rsidRPr="004A7EEE">
        <w:rPr>
          <w:rFonts w:ascii="Times New Roman" w:hAnsi="Times New Roman" w:cs="Times New Roman"/>
          <w:sz w:val="24"/>
          <w:szCs w:val="24"/>
        </w:rPr>
        <w:t xml:space="preserve"> </w:t>
      </w:r>
      <w:r w:rsidR="007B0CEA" w:rsidRPr="004A7EEE">
        <w:rPr>
          <w:rFonts w:ascii="Times New Roman" w:hAnsi="Times New Roman" w:cs="Times New Roman"/>
          <w:sz w:val="24"/>
          <w:szCs w:val="24"/>
        </w:rPr>
        <w:t>has</w:t>
      </w:r>
      <w:r w:rsidR="00152EE7" w:rsidRPr="004A7EEE">
        <w:rPr>
          <w:rFonts w:ascii="Times New Roman" w:hAnsi="Times New Roman" w:cs="Times New Roman"/>
          <w:sz w:val="24"/>
          <w:szCs w:val="24"/>
        </w:rPr>
        <w:t xml:space="preserve"> been successful in providing the customers a complete shopping experience. This has been </w:t>
      </w:r>
      <w:r w:rsidR="007B0CEA" w:rsidRPr="004A7EEE">
        <w:rPr>
          <w:rFonts w:ascii="Times New Roman" w:hAnsi="Times New Roman" w:cs="Times New Roman"/>
          <w:sz w:val="24"/>
          <w:szCs w:val="24"/>
        </w:rPr>
        <w:t>possible by making a combination of pricing, setting up the store in a friendly manner and greater marketing efforts. The company is able to make the experiences of the customers great by collecting timely and latest data about the customers.</w:t>
      </w:r>
      <w:r w:rsidR="00137F40" w:rsidRPr="004A7EEE">
        <w:rPr>
          <w:rFonts w:ascii="Times New Roman" w:hAnsi="Times New Roman" w:cs="Times New Roman"/>
          <w:sz w:val="24"/>
          <w:szCs w:val="24"/>
        </w:rPr>
        <w:t xml:space="preserve"> The mindset of the customers about the overall experience helps us to compete effectively against the competitors.</w:t>
      </w:r>
      <w:r w:rsidR="00E73BFC" w:rsidRPr="004A7EEE">
        <w:rPr>
          <w:rFonts w:ascii="Times New Roman" w:hAnsi="Times New Roman" w:cs="Times New Roman"/>
          <w:sz w:val="24"/>
          <w:szCs w:val="24"/>
        </w:rPr>
        <w:t xml:space="preserve"> These include the customers’ perceptions with the pharmacies and the medical stores that are run by some other company within our stores. </w:t>
      </w:r>
      <w:r w:rsidR="008616F0" w:rsidRPr="004A7EEE">
        <w:rPr>
          <w:rFonts w:ascii="Times New Roman" w:hAnsi="Times New Roman" w:cs="Times New Roman"/>
          <w:sz w:val="24"/>
          <w:szCs w:val="24"/>
        </w:rPr>
        <w:t>The negative aspects of the services provided by these facilities may result in the loss of customers or reputation for the firm. This may also affect the company in a way that the employees may have to be laid off and new employees have to be employed.</w:t>
      </w:r>
      <w:r w:rsidR="002C794B" w:rsidRPr="004A7EEE">
        <w:rPr>
          <w:rFonts w:ascii="Times New Roman" w:hAnsi="Times New Roman" w:cs="Times New Roman"/>
          <w:sz w:val="24"/>
          <w:szCs w:val="24"/>
        </w:rPr>
        <w:t xml:space="preserve"> We have certain products that have to be sold under our own brand. </w:t>
      </w:r>
      <w:r w:rsidR="005C4480" w:rsidRPr="004A7EEE">
        <w:rPr>
          <w:rFonts w:ascii="Times New Roman" w:hAnsi="Times New Roman" w:cs="Times New Roman"/>
          <w:sz w:val="24"/>
          <w:szCs w:val="24"/>
        </w:rPr>
        <w:t>These products have higher margins and they show a significant percentage of our overall sales. These also allow us to earn higher margin on them as compared to similar products offered by the competitors.</w:t>
      </w:r>
      <w:r w:rsidR="00350091" w:rsidRPr="004A7EEE">
        <w:rPr>
          <w:rFonts w:ascii="Times New Roman" w:hAnsi="Times New Roman" w:cs="Times New Roman"/>
          <w:sz w:val="24"/>
          <w:szCs w:val="24"/>
        </w:rPr>
        <w:t xml:space="preserve"> The risk may be that we are not able to keep our leadership in these products. The customer must continue to demand the product in the same way as they are doing now. The company should also protect the </w:t>
      </w:r>
      <w:r w:rsidR="008A5A17" w:rsidRPr="004A7EEE">
        <w:rPr>
          <w:rFonts w:ascii="Times New Roman" w:hAnsi="Times New Roman" w:cs="Times New Roman"/>
          <w:sz w:val="24"/>
          <w:szCs w:val="24"/>
        </w:rPr>
        <w:t xml:space="preserve">rights associated with the intangible assets or the intellectual </w:t>
      </w:r>
      <w:r w:rsidR="008A5A17" w:rsidRPr="004A7EEE">
        <w:rPr>
          <w:rFonts w:ascii="Times New Roman" w:hAnsi="Times New Roman" w:cs="Times New Roman"/>
          <w:sz w:val="24"/>
          <w:szCs w:val="24"/>
        </w:rPr>
        <w:lastRenderedPageBreak/>
        <w:t xml:space="preserve">property. </w:t>
      </w:r>
      <w:r w:rsidR="00AB35DA" w:rsidRPr="004A7EEE">
        <w:rPr>
          <w:rFonts w:ascii="Times New Roman" w:hAnsi="Times New Roman" w:cs="Times New Roman"/>
          <w:sz w:val="24"/>
          <w:szCs w:val="24"/>
        </w:rPr>
        <w:t xml:space="preserve">The introduction of various channels that involve the least human part is also a considerable challenge for the company. This challenge has made it a bit different for the company to keep itself distinguished from the others. </w:t>
      </w:r>
      <w:r w:rsidR="002373DE" w:rsidRPr="004A7EEE">
        <w:rPr>
          <w:rFonts w:ascii="Times New Roman" w:hAnsi="Times New Roman" w:cs="Times New Roman"/>
          <w:sz w:val="24"/>
          <w:szCs w:val="24"/>
        </w:rPr>
        <w:t>The digital tools allow the consumers to compare and contrast the various aspects of the products available. This sort of decision may be taken on the basis of price only or on the availability of the digital tools. The basic aim of the company is to provide a consistent and convenient shopping experience to the customers irrespective of the channel used</w:t>
      </w:r>
      <w:r w:rsidR="00A731E2" w:rsidRPr="004A7EEE">
        <w:rPr>
          <w:rFonts w:ascii="Times New Roman" w:hAnsi="Times New Roman" w:cs="Times New Roman"/>
          <w:sz w:val="24"/>
          <w:szCs w:val="24"/>
        </w:rPr>
        <w:t xml:space="preserve"> </w:t>
      </w:r>
      <w:r w:rsidR="002373DE" w:rsidRPr="004A7EEE">
        <w:rPr>
          <w:rFonts w:ascii="Times New Roman" w:hAnsi="Times New Roman" w:cs="Times New Roman"/>
          <w:sz w:val="24"/>
          <w:szCs w:val="24"/>
        </w:rPr>
        <w:t>to shop</w:t>
      </w:r>
      <w:commentRangeStart w:id="17"/>
      <w:r w:rsidR="002373DE" w:rsidRPr="004A7EEE">
        <w:rPr>
          <w:rFonts w:ascii="Times New Roman" w:hAnsi="Times New Roman" w:cs="Times New Roman"/>
          <w:sz w:val="24"/>
          <w:szCs w:val="24"/>
        </w:rPr>
        <w:t xml:space="preserve">. </w:t>
      </w:r>
      <w:r w:rsidR="00A731E2" w:rsidRPr="00990E08">
        <w:rPr>
          <w:rFonts w:ascii="Times New Roman" w:hAnsi="Times New Roman" w:cs="Times New Roman"/>
          <w:sz w:val="24"/>
          <w:szCs w:val="24"/>
        </w:rPr>
        <w:t>Any difficulties in this process will allow the competitors to jump in</w:t>
      </w:r>
      <w:r w:rsidR="00720B56" w:rsidRPr="00990E08">
        <w:rPr>
          <w:rFonts w:ascii="Times New Roman" w:hAnsi="Times New Roman" w:cs="Times New Roman"/>
          <w:sz w:val="24"/>
          <w:szCs w:val="24"/>
        </w:rPr>
        <w:t xml:space="preserve"> and take advantage of any opportunities in the market</w:t>
      </w:r>
      <w:r w:rsidR="00A731E2" w:rsidRPr="00990E08">
        <w:rPr>
          <w:rFonts w:ascii="Times New Roman" w:hAnsi="Times New Roman" w:cs="Times New Roman"/>
          <w:sz w:val="24"/>
          <w:szCs w:val="24"/>
        </w:rPr>
        <w:t>.</w:t>
      </w:r>
      <w:commentRangeEnd w:id="17"/>
      <w:r w:rsidR="00352F3D" w:rsidRPr="00990E08">
        <w:rPr>
          <w:rStyle w:val="CommentReference"/>
        </w:rPr>
        <w:commentReference w:id="17"/>
      </w:r>
      <w:r w:rsidR="00A731E2" w:rsidRPr="004A7EEE">
        <w:rPr>
          <w:rFonts w:ascii="Times New Roman" w:hAnsi="Times New Roman" w:cs="Times New Roman"/>
          <w:sz w:val="24"/>
          <w:szCs w:val="24"/>
        </w:rPr>
        <w:t xml:space="preserve"> Any failure on the part of the company to provide a better experience as compared to the competitors will lead to the lack of differentiation of the company from compe</w:t>
      </w:r>
      <w:r w:rsidR="00271057" w:rsidRPr="004A7EEE">
        <w:rPr>
          <w:rFonts w:ascii="Times New Roman" w:hAnsi="Times New Roman" w:cs="Times New Roman"/>
          <w:sz w:val="24"/>
          <w:szCs w:val="24"/>
        </w:rPr>
        <w:t>t</w:t>
      </w:r>
      <w:r w:rsidR="00A731E2" w:rsidRPr="004A7EEE">
        <w:rPr>
          <w:rFonts w:ascii="Times New Roman" w:hAnsi="Times New Roman" w:cs="Times New Roman"/>
          <w:sz w:val="24"/>
          <w:szCs w:val="24"/>
        </w:rPr>
        <w:t>itors.</w:t>
      </w:r>
      <w:r w:rsidR="00625876" w:rsidRPr="004A7EEE">
        <w:rPr>
          <w:rFonts w:ascii="Times New Roman" w:hAnsi="Times New Roman" w:cs="Times New Roman"/>
          <w:sz w:val="24"/>
          <w:szCs w:val="24"/>
        </w:rPr>
        <w:t xml:space="preserve"> </w:t>
      </w:r>
      <w:commentRangeStart w:id="18"/>
      <w:r w:rsidR="00625876" w:rsidRPr="00990E08">
        <w:rPr>
          <w:rFonts w:ascii="Times New Roman" w:hAnsi="Times New Roman" w:cs="Times New Roman"/>
          <w:sz w:val="24"/>
          <w:szCs w:val="24"/>
        </w:rPr>
        <w:t>The start of our business was</w:t>
      </w:r>
      <w:r w:rsidR="00594E0B">
        <w:rPr>
          <w:rFonts w:ascii="Times New Roman" w:hAnsi="Times New Roman" w:cs="Times New Roman"/>
          <w:sz w:val="24"/>
          <w:szCs w:val="24"/>
        </w:rPr>
        <w:t xml:space="preserve"> marked by </w:t>
      </w:r>
      <w:r w:rsidR="00625876" w:rsidRPr="00990E08">
        <w:rPr>
          <w:rFonts w:ascii="Times New Roman" w:hAnsi="Times New Roman" w:cs="Times New Roman"/>
          <w:sz w:val="24"/>
          <w:szCs w:val="24"/>
        </w:rPr>
        <w:t>the</w:t>
      </w:r>
      <w:r w:rsidR="00990E08">
        <w:rPr>
          <w:rFonts w:ascii="Times New Roman" w:hAnsi="Times New Roman" w:cs="Times New Roman"/>
          <w:sz w:val="24"/>
          <w:szCs w:val="24"/>
        </w:rPr>
        <w:t xml:space="preserve"> direct</w:t>
      </w:r>
      <w:r w:rsidR="00625876" w:rsidRPr="00990E08">
        <w:rPr>
          <w:rFonts w:ascii="Times New Roman" w:hAnsi="Times New Roman" w:cs="Times New Roman"/>
          <w:sz w:val="24"/>
          <w:szCs w:val="24"/>
        </w:rPr>
        <w:t xml:space="preserve"> sales in our stores. </w:t>
      </w:r>
      <w:commentRangeEnd w:id="18"/>
      <w:r w:rsidR="00530199" w:rsidRPr="00990E08">
        <w:rPr>
          <w:rStyle w:val="CommentReference"/>
        </w:rPr>
        <w:commentReference w:id="18"/>
      </w:r>
      <w:r w:rsidR="00625876" w:rsidRPr="004A7EEE">
        <w:rPr>
          <w:rFonts w:ascii="Times New Roman" w:hAnsi="Times New Roman" w:cs="Times New Roman"/>
          <w:sz w:val="24"/>
          <w:szCs w:val="24"/>
        </w:rPr>
        <w:t xml:space="preserve">By now we have changed the experience to </w:t>
      </w:r>
      <w:r w:rsidR="00796F99" w:rsidRPr="004A7EEE">
        <w:rPr>
          <w:rFonts w:ascii="Times New Roman" w:hAnsi="Times New Roman" w:cs="Times New Roman"/>
          <w:sz w:val="24"/>
          <w:szCs w:val="24"/>
        </w:rPr>
        <w:t xml:space="preserve">more aspects of the sales. We also have gathered feedback from the customers with the passage of time. </w:t>
      </w:r>
      <w:r w:rsidR="00A731E2" w:rsidRPr="004A7EEE">
        <w:rPr>
          <w:rFonts w:ascii="Times New Roman" w:hAnsi="Times New Roman" w:cs="Times New Roman"/>
          <w:sz w:val="24"/>
          <w:szCs w:val="24"/>
        </w:rPr>
        <w:t xml:space="preserve"> </w:t>
      </w:r>
      <w:r w:rsidR="005437C5" w:rsidRPr="004A7EEE">
        <w:rPr>
          <w:rFonts w:ascii="Times New Roman" w:hAnsi="Times New Roman" w:cs="Times New Roman"/>
          <w:sz w:val="24"/>
          <w:szCs w:val="24"/>
        </w:rPr>
        <w:t>We have implemented new technology for the experience of the customers to improve. We have made sure that the promised times of delivery are met and we can also provide the promised level of services to the customers over a longer period of time.</w:t>
      </w:r>
      <w:r w:rsidR="00A00C69" w:rsidRPr="004A7EEE">
        <w:rPr>
          <w:rFonts w:ascii="Times New Roman" w:hAnsi="Times New Roman" w:cs="Times New Roman"/>
          <w:sz w:val="24"/>
          <w:szCs w:val="24"/>
        </w:rPr>
        <w:t xml:space="preserve"> The company should </w:t>
      </w:r>
      <w:r w:rsidR="007A0579" w:rsidRPr="004A7EEE">
        <w:rPr>
          <w:rFonts w:ascii="Times New Roman" w:hAnsi="Times New Roman" w:cs="Times New Roman"/>
          <w:sz w:val="24"/>
          <w:szCs w:val="24"/>
        </w:rPr>
        <w:t>also</w:t>
      </w:r>
      <w:r w:rsidR="00A00C69" w:rsidRPr="004A7EEE">
        <w:rPr>
          <w:rFonts w:ascii="Times New Roman" w:hAnsi="Times New Roman" w:cs="Times New Roman"/>
          <w:sz w:val="24"/>
          <w:szCs w:val="24"/>
        </w:rPr>
        <w:t xml:space="preserve"> collect the reliable and accurate customer data in order to be able to compete successfully. </w:t>
      </w:r>
      <w:r w:rsidR="007A0579" w:rsidRPr="004A7EEE">
        <w:rPr>
          <w:rFonts w:ascii="Times New Roman" w:hAnsi="Times New Roman" w:cs="Times New Roman"/>
          <w:sz w:val="24"/>
          <w:szCs w:val="24"/>
        </w:rPr>
        <w:t xml:space="preserve">The products should be available in the right place and at the right time for the customers to buy from any channel. </w:t>
      </w:r>
      <w:r w:rsidR="00042F85" w:rsidRPr="004A7EEE">
        <w:rPr>
          <w:rFonts w:ascii="Times New Roman" w:hAnsi="Times New Roman" w:cs="Times New Roman"/>
          <w:sz w:val="24"/>
          <w:szCs w:val="24"/>
        </w:rPr>
        <w:t xml:space="preserve">Thus the company has to cover every aspect of the customer services in order to compete successfully with the competitors. </w:t>
      </w:r>
      <w:r w:rsidR="00B07677" w:rsidRPr="004A7EEE">
        <w:rPr>
          <w:rFonts w:ascii="Times New Roman" w:hAnsi="Times New Roman" w:cs="Times New Roman"/>
          <w:sz w:val="24"/>
          <w:szCs w:val="24"/>
        </w:rPr>
        <w:t>The inventory management efficiency also plays an important part in the process of customer’s satisfaction. This applies to a very broad range of products. Thus the data collected from the various sources about the customers has to be accurate to let the company know how much of the inventory will be suitable for it to maintain.</w:t>
      </w:r>
    </w:p>
    <w:p w14:paraId="1DADCAB9" w14:textId="77777777" w:rsidR="002911D3" w:rsidRPr="004A7EEE" w:rsidRDefault="002911D3" w:rsidP="005A49BB">
      <w:pPr>
        <w:spacing w:line="480" w:lineRule="auto"/>
        <w:jc w:val="center"/>
        <w:rPr>
          <w:rFonts w:ascii="Times New Roman" w:hAnsi="Times New Roman" w:cs="Times New Roman"/>
          <w:b/>
          <w:sz w:val="24"/>
          <w:szCs w:val="24"/>
        </w:rPr>
      </w:pPr>
      <w:r w:rsidRPr="004A7EEE">
        <w:rPr>
          <w:rFonts w:ascii="Times New Roman" w:hAnsi="Times New Roman" w:cs="Times New Roman"/>
          <w:b/>
          <w:sz w:val="24"/>
          <w:szCs w:val="24"/>
        </w:rPr>
        <w:t>Investment and Infrastructure Risks</w:t>
      </w:r>
    </w:p>
    <w:p w14:paraId="2F46DA4C" w14:textId="1D721B6D" w:rsidR="00B07677" w:rsidRPr="004A7EEE" w:rsidRDefault="00361F3B"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lastRenderedPageBreak/>
        <w:t xml:space="preserve">The competitive position of the company will be in some distress if the various investments in the store up gradation and relate aspects do not return the expected amount over the amount invested. </w:t>
      </w:r>
      <w:r w:rsidR="00320EFF" w:rsidRPr="004A7EEE">
        <w:rPr>
          <w:rFonts w:ascii="Times New Roman" w:hAnsi="Times New Roman" w:cs="Times New Roman"/>
          <w:sz w:val="24"/>
          <w:szCs w:val="24"/>
        </w:rPr>
        <w:t xml:space="preserve">This aspect may not only affect the operations of the company but also the financial position of the company. </w:t>
      </w:r>
      <w:r w:rsidR="007A44CF" w:rsidRPr="004A7EEE">
        <w:rPr>
          <w:rFonts w:ascii="Times New Roman" w:hAnsi="Times New Roman" w:cs="Times New Roman"/>
          <w:sz w:val="24"/>
          <w:szCs w:val="24"/>
        </w:rPr>
        <w:t xml:space="preserve">The business in some cases depends upon the ability of the company to come up with the new outlook of the old stores. This ability requires certain amount of investment on the part of the company. This investment is done on the expectations of certain percentage of return on the said amount. </w:t>
      </w:r>
      <w:commentRangeStart w:id="19"/>
      <w:r w:rsidR="007A44CF" w:rsidRPr="002F4560">
        <w:rPr>
          <w:rFonts w:ascii="Times New Roman" w:hAnsi="Times New Roman" w:cs="Times New Roman"/>
          <w:sz w:val="24"/>
          <w:szCs w:val="24"/>
        </w:rPr>
        <w:t>T</w:t>
      </w:r>
      <w:r w:rsidR="00881D3D" w:rsidRPr="002F4560">
        <w:rPr>
          <w:rFonts w:ascii="Times New Roman" w:hAnsi="Times New Roman" w:cs="Times New Roman"/>
          <w:sz w:val="24"/>
          <w:szCs w:val="24"/>
        </w:rPr>
        <w:t>h</w:t>
      </w:r>
      <w:r w:rsidR="007A44CF" w:rsidRPr="002F4560">
        <w:rPr>
          <w:rFonts w:ascii="Times New Roman" w:hAnsi="Times New Roman" w:cs="Times New Roman"/>
          <w:sz w:val="24"/>
          <w:szCs w:val="24"/>
        </w:rPr>
        <w:t>us if the required percentage</w:t>
      </w:r>
      <w:r w:rsidR="002F4560" w:rsidRPr="002F4560">
        <w:rPr>
          <w:rFonts w:ascii="Times New Roman" w:hAnsi="Times New Roman" w:cs="Times New Roman"/>
          <w:sz w:val="24"/>
          <w:szCs w:val="24"/>
        </w:rPr>
        <w:t xml:space="preserve"> of return </w:t>
      </w:r>
      <w:r w:rsidR="007A44CF" w:rsidRPr="002F4560">
        <w:rPr>
          <w:rFonts w:ascii="Times New Roman" w:hAnsi="Times New Roman" w:cs="Times New Roman"/>
          <w:sz w:val="24"/>
          <w:szCs w:val="24"/>
        </w:rPr>
        <w:t xml:space="preserve">is not achieved, the company may suffer. </w:t>
      </w:r>
      <w:commentRangeEnd w:id="19"/>
      <w:r w:rsidR="00530199" w:rsidRPr="002F4560">
        <w:rPr>
          <w:rStyle w:val="CommentReference"/>
        </w:rPr>
        <w:commentReference w:id="19"/>
      </w:r>
      <w:r w:rsidR="00881D3D" w:rsidRPr="002F4560">
        <w:rPr>
          <w:rFonts w:ascii="Times New Roman" w:hAnsi="Times New Roman" w:cs="Times New Roman"/>
          <w:sz w:val="24"/>
          <w:szCs w:val="24"/>
        </w:rPr>
        <w:t>The amount</w:t>
      </w:r>
      <w:r w:rsidR="00881D3D" w:rsidRPr="004A7EEE">
        <w:rPr>
          <w:rFonts w:ascii="Times New Roman" w:hAnsi="Times New Roman" w:cs="Times New Roman"/>
          <w:sz w:val="24"/>
          <w:szCs w:val="24"/>
        </w:rPr>
        <w:t xml:space="preserve"> invested is decided on the basis</w:t>
      </w:r>
      <w:r w:rsidR="00320EFF" w:rsidRPr="004A7EEE">
        <w:rPr>
          <w:rFonts w:ascii="Times New Roman" w:hAnsi="Times New Roman" w:cs="Times New Roman"/>
          <w:sz w:val="24"/>
          <w:szCs w:val="24"/>
        </w:rPr>
        <w:t xml:space="preserve"> </w:t>
      </w:r>
      <w:r w:rsidR="00881D3D" w:rsidRPr="004A7EEE">
        <w:rPr>
          <w:rFonts w:ascii="Times New Roman" w:hAnsi="Times New Roman" w:cs="Times New Roman"/>
          <w:sz w:val="24"/>
          <w:szCs w:val="24"/>
        </w:rPr>
        <w:t>of the current situation of the stores and the l</w:t>
      </w:r>
      <w:r w:rsidR="00E5785D" w:rsidRPr="004A7EEE">
        <w:rPr>
          <w:rFonts w:ascii="Times New Roman" w:hAnsi="Times New Roman" w:cs="Times New Roman"/>
          <w:sz w:val="24"/>
          <w:szCs w:val="24"/>
        </w:rPr>
        <w:t xml:space="preserve">evel of revenues generated from     </w:t>
      </w:r>
      <w:r w:rsidR="00881D3D" w:rsidRPr="004A7EEE">
        <w:rPr>
          <w:rFonts w:ascii="Times New Roman" w:hAnsi="Times New Roman" w:cs="Times New Roman"/>
          <w:sz w:val="24"/>
          <w:szCs w:val="24"/>
        </w:rPr>
        <w:t xml:space="preserve">the particular stores. </w:t>
      </w:r>
      <w:r w:rsidR="00E5785D" w:rsidRPr="004A7EEE">
        <w:rPr>
          <w:rFonts w:ascii="Times New Roman" w:hAnsi="Times New Roman" w:cs="Times New Roman"/>
          <w:sz w:val="24"/>
          <w:szCs w:val="24"/>
        </w:rPr>
        <w:t>The company may suffer if it goes for the wr</w:t>
      </w:r>
      <w:r w:rsidR="005F1DB0" w:rsidRPr="004A7EEE">
        <w:rPr>
          <w:rFonts w:ascii="Times New Roman" w:hAnsi="Times New Roman" w:cs="Times New Roman"/>
          <w:sz w:val="24"/>
          <w:szCs w:val="24"/>
        </w:rPr>
        <w:t xml:space="preserve">ong model of the expansion for </w:t>
      </w:r>
      <w:r w:rsidR="00E5785D" w:rsidRPr="004A7EEE">
        <w:rPr>
          <w:rFonts w:ascii="Times New Roman" w:hAnsi="Times New Roman" w:cs="Times New Roman"/>
          <w:sz w:val="24"/>
          <w:szCs w:val="24"/>
        </w:rPr>
        <w:t xml:space="preserve">wrong type of store. </w:t>
      </w:r>
      <w:r w:rsidR="005F1DB0" w:rsidRPr="004A7EEE">
        <w:rPr>
          <w:rFonts w:ascii="Times New Roman" w:hAnsi="Times New Roman" w:cs="Times New Roman"/>
          <w:sz w:val="24"/>
          <w:szCs w:val="24"/>
        </w:rPr>
        <w:t xml:space="preserve"> The company may also suffer if it lacks the certain investments in the technological aspects of the business. The investment in this regard is more risky. The reason behind this is that the rate of return on this aspect is harder to predict. The company is making considerable changes to the design, accessibility and the number of channels available and connected to the technological aspects. These investments may result in the development of some intellectual property rights of the company. This will also mean that the company has to save these rights so that the competitors are not able to copy them. If the company is not able to protect these property rights, the competitive advantage of the company may be lost. </w:t>
      </w:r>
      <w:r w:rsidR="002F4560">
        <w:rPr>
          <w:rFonts w:ascii="Times New Roman" w:hAnsi="Times New Roman" w:cs="Times New Roman"/>
          <w:sz w:val="24"/>
          <w:szCs w:val="24"/>
        </w:rPr>
        <w:t>IT</w:t>
      </w:r>
      <w:commentRangeStart w:id="20"/>
      <w:commentRangeStart w:id="21"/>
      <w:r w:rsidR="00371E06" w:rsidRPr="004A7EEE">
        <w:rPr>
          <w:rFonts w:ascii="Times New Roman" w:hAnsi="Times New Roman" w:cs="Times New Roman"/>
          <w:sz w:val="24"/>
          <w:szCs w:val="24"/>
        </w:rPr>
        <w:t xml:space="preserve"> </w:t>
      </w:r>
      <w:commentRangeEnd w:id="20"/>
      <w:r w:rsidR="00530199">
        <w:rPr>
          <w:rStyle w:val="CommentReference"/>
        </w:rPr>
        <w:commentReference w:id="20"/>
      </w:r>
      <w:commentRangeEnd w:id="21"/>
      <w:r w:rsidR="00530199">
        <w:rPr>
          <w:rStyle w:val="CommentReference"/>
        </w:rPr>
        <w:commentReference w:id="21"/>
      </w:r>
      <w:r w:rsidR="00371E06" w:rsidRPr="004A7EEE">
        <w:rPr>
          <w:rFonts w:ascii="Times New Roman" w:hAnsi="Times New Roman" w:cs="Times New Roman"/>
          <w:sz w:val="24"/>
          <w:szCs w:val="24"/>
        </w:rPr>
        <w:t xml:space="preserve">may suffer if the wrong investment is made. This may mean that the company has invested in some aspects that are not in line with the objectives and goals set by the company. </w:t>
      </w:r>
      <w:r w:rsidR="00EA13A6">
        <w:rPr>
          <w:rFonts w:ascii="Times New Roman" w:hAnsi="Times New Roman" w:cs="Times New Roman"/>
          <w:sz w:val="24"/>
          <w:szCs w:val="24"/>
        </w:rPr>
        <w:t>It</w:t>
      </w:r>
      <w:r w:rsidR="00A805A4" w:rsidRPr="004A7EEE">
        <w:rPr>
          <w:rFonts w:ascii="Times New Roman" w:hAnsi="Times New Roman" w:cs="Times New Roman"/>
          <w:sz w:val="24"/>
          <w:szCs w:val="24"/>
        </w:rPr>
        <w:t xml:space="preserve"> has to be able to clearly measure the costs and effects of some certain investment opportunity. </w:t>
      </w:r>
      <w:r w:rsidR="00076C29" w:rsidRPr="004A7EEE">
        <w:rPr>
          <w:rFonts w:ascii="Times New Roman" w:hAnsi="Times New Roman" w:cs="Times New Roman"/>
          <w:sz w:val="24"/>
          <w:szCs w:val="24"/>
        </w:rPr>
        <w:t xml:space="preserve">This will give the company a better chance to assess the overall effect of the decision. </w:t>
      </w:r>
      <w:r w:rsidR="00190058" w:rsidRPr="004A7EEE">
        <w:rPr>
          <w:rFonts w:ascii="Times New Roman" w:hAnsi="Times New Roman" w:cs="Times New Roman"/>
          <w:sz w:val="24"/>
          <w:szCs w:val="24"/>
        </w:rPr>
        <w:t xml:space="preserve">The operations of the company will be affected if the computer systems of the company are not updated or if these systems are not properly maintained. </w:t>
      </w:r>
      <w:r w:rsidR="00937878" w:rsidRPr="004A7EEE">
        <w:rPr>
          <w:rFonts w:ascii="Times New Roman" w:hAnsi="Times New Roman" w:cs="Times New Roman"/>
          <w:sz w:val="24"/>
          <w:szCs w:val="24"/>
        </w:rPr>
        <w:t xml:space="preserve">The </w:t>
      </w:r>
      <w:r w:rsidR="00937878" w:rsidRPr="004A7EEE">
        <w:rPr>
          <w:rFonts w:ascii="Times New Roman" w:hAnsi="Times New Roman" w:cs="Times New Roman"/>
          <w:sz w:val="24"/>
          <w:szCs w:val="24"/>
        </w:rPr>
        <w:lastRenderedPageBreak/>
        <w:t xml:space="preserve">customers will not show the same confidence on the company if the systems are not properly maintained. </w:t>
      </w:r>
      <w:r w:rsidR="00667978" w:rsidRPr="004A7EEE">
        <w:rPr>
          <w:rFonts w:ascii="Times New Roman" w:hAnsi="Times New Roman" w:cs="Times New Roman"/>
          <w:sz w:val="24"/>
          <w:szCs w:val="24"/>
        </w:rPr>
        <w:t xml:space="preserve">This will affect the ability of the company to manage the inventory in a proper manner. Many other aspects like power break downs and other related things may affect our ability to satisfy our customers. </w:t>
      </w:r>
      <w:r w:rsidR="006C2DFB" w:rsidRPr="004A7EEE">
        <w:rPr>
          <w:rFonts w:ascii="Times New Roman" w:hAnsi="Times New Roman" w:cs="Times New Roman"/>
          <w:sz w:val="24"/>
          <w:szCs w:val="24"/>
        </w:rPr>
        <w:t xml:space="preserve"> The company is willing to invest in the systems and is doing it on a continuous basis. </w:t>
      </w:r>
    </w:p>
    <w:p w14:paraId="4C316D33" w14:textId="77777777" w:rsidR="00C65CBC" w:rsidRPr="004A7EEE" w:rsidRDefault="00C65CBC" w:rsidP="005A49BB">
      <w:pPr>
        <w:spacing w:line="480" w:lineRule="auto"/>
        <w:jc w:val="center"/>
        <w:rPr>
          <w:rFonts w:ascii="Times New Roman" w:hAnsi="Times New Roman" w:cs="Times New Roman"/>
          <w:b/>
          <w:sz w:val="24"/>
          <w:szCs w:val="24"/>
        </w:rPr>
      </w:pPr>
      <w:r w:rsidRPr="004A7EEE">
        <w:rPr>
          <w:rFonts w:ascii="Times New Roman" w:hAnsi="Times New Roman" w:cs="Times New Roman"/>
          <w:b/>
          <w:sz w:val="24"/>
          <w:szCs w:val="24"/>
        </w:rPr>
        <w:t>Data Security and Privacy Risk</w:t>
      </w:r>
    </w:p>
    <w:p w14:paraId="1F372455" w14:textId="77777777" w:rsidR="00C65CBC" w:rsidRPr="004A7EEE" w:rsidRDefault="00C65CBC"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company is continuously receiving and storing the data about the various aspects of the customers and other related parties. </w:t>
      </w:r>
      <w:r w:rsidR="00804454" w:rsidRPr="004A7EEE">
        <w:rPr>
          <w:rFonts w:ascii="Times New Roman" w:hAnsi="Times New Roman" w:cs="Times New Roman"/>
          <w:sz w:val="24"/>
          <w:szCs w:val="24"/>
        </w:rPr>
        <w:t xml:space="preserve">The company has put in ample resources in the data security aspects. The up gradation in the seeking in aspects against the data is very fast. It is difficult for the company to keep up with the pace of technology change in this regard. </w:t>
      </w:r>
      <w:r w:rsidR="00C05362" w:rsidRPr="004A7EEE">
        <w:rPr>
          <w:rFonts w:ascii="Times New Roman" w:hAnsi="Times New Roman" w:cs="Times New Roman"/>
          <w:sz w:val="24"/>
          <w:szCs w:val="24"/>
        </w:rPr>
        <w:t xml:space="preserve">In 2013, the company experienced the major data breach. The company has to keep an eye on these activities and attempts. Thus the company will be facing some legal consequences if the data breach could happen again. </w:t>
      </w:r>
    </w:p>
    <w:p w14:paraId="21798C73" w14:textId="77777777" w:rsidR="0017026F" w:rsidRPr="004A7EEE" w:rsidRDefault="0017026F" w:rsidP="005A49BB">
      <w:pPr>
        <w:spacing w:line="480" w:lineRule="auto"/>
        <w:jc w:val="center"/>
        <w:rPr>
          <w:rFonts w:ascii="Times New Roman" w:hAnsi="Times New Roman" w:cs="Times New Roman"/>
          <w:b/>
          <w:sz w:val="24"/>
          <w:szCs w:val="24"/>
        </w:rPr>
      </w:pPr>
      <w:r w:rsidRPr="004A7EEE">
        <w:rPr>
          <w:rFonts w:ascii="Times New Roman" w:hAnsi="Times New Roman" w:cs="Times New Roman"/>
          <w:b/>
          <w:sz w:val="24"/>
          <w:szCs w:val="24"/>
        </w:rPr>
        <w:t>Supply Chain and Third party risks</w:t>
      </w:r>
    </w:p>
    <w:p w14:paraId="4F0DDAC3" w14:textId="792375A2" w:rsidR="000B3084" w:rsidRPr="004A7EEE" w:rsidRDefault="000B3084"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The company has many suppliers and the relationship between the company and these suppliers have to be managed carefully. The company has to keep an eye on the relationships with the vendors for many reasons. </w:t>
      </w:r>
      <w:commentRangeStart w:id="22"/>
      <w:r w:rsidRPr="00D8174D">
        <w:rPr>
          <w:rFonts w:ascii="Times New Roman" w:hAnsi="Times New Roman" w:cs="Times New Roman"/>
          <w:sz w:val="24"/>
          <w:szCs w:val="24"/>
        </w:rPr>
        <w:t>T</w:t>
      </w:r>
      <w:r w:rsidR="00D8174D">
        <w:rPr>
          <w:rFonts w:ascii="Times New Roman" w:hAnsi="Times New Roman" w:cs="Times New Roman"/>
          <w:sz w:val="24"/>
          <w:szCs w:val="24"/>
        </w:rPr>
        <w:t>he poor</w:t>
      </w:r>
      <w:r w:rsidRPr="00D8174D">
        <w:rPr>
          <w:rFonts w:ascii="Times New Roman" w:hAnsi="Times New Roman" w:cs="Times New Roman"/>
          <w:sz w:val="24"/>
          <w:szCs w:val="24"/>
        </w:rPr>
        <w:t xml:space="preserve"> relatio</w:t>
      </w:r>
      <w:r w:rsidR="00D8174D">
        <w:rPr>
          <w:rFonts w:ascii="Times New Roman" w:hAnsi="Times New Roman" w:cs="Times New Roman"/>
          <w:sz w:val="24"/>
          <w:szCs w:val="24"/>
        </w:rPr>
        <w:t xml:space="preserve">nship with the vendors will cause </w:t>
      </w:r>
      <w:r w:rsidRPr="00D8174D">
        <w:rPr>
          <w:rFonts w:ascii="Times New Roman" w:hAnsi="Times New Roman" w:cs="Times New Roman"/>
          <w:sz w:val="24"/>
          <w:szCs w:val="24"/>
        </w:rPr>
        <w:t xml:space="preserve">the costs of the </w:t>
      </w:r>
      <w:r w:rsidR="00D8174D">
        <w:rPr>
          <w:rFonts w:ascii="Times New Roman" w:hAnsi="Times New Roman" w:cs="Times New Roman"/>
          <w:sz w:val="24"/>
          <w:szCs w:val="24"/>
        </w:rPr>
        <w:t>management of supply chain to</w:t>
      </w:r>
      <w:r w:rsidRPr="00D8174D">
        <w:rPr>
          <w:rFonts w:ascii="Times New Roman" w:hAnsi="Times New Roman" w:cs="Times New Roman"/>
          <w:sz w:val="24"/>
          <w:szCs w:val="24"/>
        </w:rPr>
        <w:t xml:space="preserve"> increase</w:t>
      </w:r>
      <w:r w:rsidRPr="004A7EEE">
        <w:rPr>
          <w:rFonts w:ascii="Times New Roman" w:hAnsi="Times New Roman" w:cs="Times New Roman"/>
          <w:sz w:val="24"/>
          <w:szCs w:val="24"/>
        </w:rPr>
        <w:t xml:space="preserve">. </w:t>
      </w:r>
      <w:commentRangeEnd w:id="22"/>
      <w:r w:rsidR="00501DC3">
        <w:rPr>
          <w:rStyle w:val="CommentReference"/>
        </w:rPr>
        <w:commentReference w:id="22"/>
      </w:r>
      <w:r w:rsidR="00615D56" w:rsidRPr="004A7EEE">
        <w:rPr>
          <w:rFonts w:ascii="Times New Roman" w:hAnsi="Times New Roman" w:cs="Times New Roman"/>
          <w:sz w:val="24"/>
          <w:szCs w:val="24"/>
        </w:rPr>
        <w:t xml:space="preserve">The company is also involved in the import of certain materials from the other countries. This makes the company more vulnerable to the changes in the tax and other laws that are prevailing in these countries. </w:t>
      </w:r>
      <w:r w:rsidR="00CA0E91" w:rsidRPr="004A7EEE">
        <w:rPr>
          <w:rFonts w:ascii="Times New Roman" w:hAnsi="Times New Roman" w:cs="Times New Roman"/>
          <w:sz w:val="24"/>
          <w:szCs w:val="24"/>
        </w:rPr>
        <w:t xml:space="preserve">The same goes for the changes in political and financial environment of these countries. </w:t>
      </w:r>
      <w:r w:rsidR="00D03E30" w:rsidRPr="004A7EEE">
        <w:rPr>
          <w:rFonts w:ascii="Times New Roman" w:hAnsi="Times New Roman" w:cs="Times New Roman"/>
          <w:sz w:val="24"/>
          <w:szCs w:val="24"/>
        </w:rPr>
        <w:t xml:space="preserve">One example from within the USA is that the labor have gone to strike many times on the various ports and this has forced the company to </w:t>
      </w:r>
      <w:r w:rsidR="00D03E30" w:rsidRPr="004A7EEE">
        <w:rPr>
          <w:rFonts w:ascii="Times New Roman" w:hAnsi="Times New Roman" w:cs="Times New Roman"/>
          <w:sz w:val="24"/>
          <w:szCs w:val="24"/>
        </w:rPr>
        <w:lastRenderedPageBreak/>
        <w:t xml:space="preserve">go for the alternate options in this regard. The company may also face some problems in managing the relationships with the third parties. This will affect the ability of the company to provide proper services and goods to the customers. </w:t>
      </w:r>
      <w:r w:rsidR="005D2B39" w:rsidRPr="004A7EEE">
        <w:rPr>
          <w:rFonts w:ascii="Times New Roman" w:hAnsi="Times New Roman" w:cs="Times New Roman"/>
          <w:sz w:val="24"/>
          <w:szCs w:val="24"/>
        </w:rPr>
        <w:t xml:space="preserve">The third party relations specifically affect the technology aspects of the company. </w:t>
      </w:r>
      <w:r w:rsidR="007F38EA" w:rsidRPr="004A7EEE">
        <w:rPr>
          <w:rFonts w:ascii="Times New Roman" w:hAnsi="Times New Roman" w:cs="Times New Roman"/>
          <w:sz w:val="24"/>
          <w:szCs w:val="24"/>
        </w:rPr>
        <w:t xml:space="preserve">Thus the relationships with these parties have to be maintained properly for the company to work properly. </w:t>
      </w:r>
    </w:p>
    <w:p w14:paraId="618E5383" w14:textId="77777777" w:rsidR="00AD51E9" w:rsidRPr="004A7EEE" w:rsidRDefault="00AD51E9" w:rsidP="005A49BB">
      <w:pPr>
        <w:spacing w:line="480" w:lineRule="auto"/>
        <w:jc w:val="center"/>
        <w:rPr>
          <w:rFonts w:ascii="Times New Roman" w:hAnsi="Times New Roman" w:cs="Times New Roman"/>
          <w:b/>
          <w:sz w:val="24"/>
          <w:szCs w:val="24"/>
        </w:rPr>
      </w:pPr>
      <w:r w:rsidRPr="004A7EEE">
        <w:rPr>
          <w:rFonts w:ascii="Times New Roman" w:hAnsi="Times New Roman" w:cs="Times New Roman"/>
          <w:b/>
          <w:sz w:val="24"/>
          <w:szCs w:val="24"/>
        </w:rPr>
        <w:t>Conclusion</w:t>
      </w:r>
    </w:p>
    <w:p w14:paraId="2C26BF47" w14:textId="77777777" w:rsidR="00AD51E9" w:rsidRPr="004A7EEE" w:rsidRDefault="00AD51E9" w:rsidP="005A49BB">
      <w:pPr>
        <w:spacing w:line="480" w:lineRule="auto"/>
        <w:rPr>
          <w:rFonts w:ascii="Times New Roman" w:hAnsi="Times New Roman" w:cs="Times New Roman"/>
          <w:sz w:val="24"/>
          <w:szCs w:val="24"/>
        </w:rPr>
      </w:pPr>
      <w:r w:rsidRPr="004A7EEE">
        <w:rPr>
          <w:rFonts w:ascii="Times New Roman" w:hAnsi="Times New Roman" w:cs="Times New Roman"/>
          <w:sz w:val="24"/>
          <w:szCs w:val="24"/>
        </w:rPr>
        <w:t xml:space="preserve">From the above discussion we have assessed that the company is playing the due part in the corporate responsibility area. The financial statements of the company also adhere to the basic aspects of reporting and giving information The </w:t>
      </w:r>
      <w:r w:rsidR="00997068" w:rsidRPr="004A7EEE">
        <w:rPr>
          <w:rFonts w:ascii="Times New Roman" w:hAnsi="Times New Roman" w:cs="Times New Roman"/>
          <w:sz w:val="24"/>
          <w:szCs w:val="24"/>
        </w:rPr>
        <w:t>Company</w:t>
      </w:r>
      <w:r w:rsidRPr="004A7EEE">
        <w:rPr>
          <w:rFonts w:ascii="Times New Roman" w:hAnsi="Times New Roman" w:cs="Times New Roman"/>
          <w:sz w:val="24"/>
          <w:szCs w:val="24"/>
        </w:rPr>
        <w:t xml:space="preserve"> has put in place some aspects needed for proper corporate governance practices. Thus over the company performance is satisfactory in all the scenarios studied. </w:t>
      </w:r>
      <w:r w:rsidR="00997068" w:rsidRPr="004A7EEE">
        <w:rPr>
          <w:rFonts w:ascii="Times New Roman" w:hAnsi="Times New Roman" w:cs="Times New Roman"/>
          <w:sz w:val="24"/>
          <w:szCs w:val="24"/>
        </w:rPr>
        <w:t xml:space="preserve"> There are certain areas that can further be improved for the company so that the company can </w:t>
      </w:r>
      <w:r w:rsidR="00C33671" w:rsidRPr="004A7EEE">
        <w:rPr>
          <w:rFonts w:ascii="Times New Roman" w:hAnsi="Times New Roman" w:cs="Times New Roman"/>
          <w:sz w:val="24"/>
          <w:szCs w:val="24"/>
        </w:rPr>
        <w:t>provide much improved service to the customers.</w:t>
      </w:r>
    </w:p>
    <w:sdt>
      <w:sdtPr>
        <w:rPr>
          <w:rFonts w:ascii="Times New Roman" w:eastAsiaTheme="minorHAnsi" w:hAnsi="Times New Roman" w:cs="Times New Roman"/>
          <w:color w:val="auto"/>
          <w:sz w:val="24"/>
          <w:szCs w:val="24"/>
        </w:rPr>
        <w:id w:val="446352814"/>
        <w:docPartObj>
          <w:docPartGallery w:val="Bibliographies"/>
          <w:docPartUnique/>
        </w:docPartObj>
      </w:sdtPr>
      <w:sdtEndPr/>
      <w:sdtContent>
        <w:p w14:paraId="6584D5D7" w14:textId="77777777" w:rsidR="005B15EF" w:rsidRPr="004A7EEE" w:rsidRDefault="005B15EF" w:rsidP="005A49BB">
          <w:pPr>
            <w:pStyle w:val="Heading1"/>
            <w:spacing w:line="480" w:lineRule="auto"/>
            <w:rPr>
              <w:rFonts w:ascii="Times New Roman" w:hAnsi="Times New Roman" w:cs="Times New Roman"/>
              <w:sz w:val="24"/>
              <w:szCs w:val="24"/>
            </w:rPr>
          </w:pPr>
          <w:r w:rsidRPr="004A7EEE">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EndPr/>
          <w:sdtContent>
            <w:p w14:paraId="340C8B26" w14:textId="77777777" w:rsidR="005B15EF" w:rsidRPr="004A7EEE" w:rsidRDefault="005B15EF" w:rsidP="005A49BB">
              <w:pPr>
                <w:pStyle w:val="Bibliography"/>
                <w:spacing w:line="480" w:lineRule="auto"/>
                <w:ind w:left="720" w:hanging="720"/>
                <w:rPr>
                  <w:rFonts w:ascii="Times New Roman" w:hAnsi="Times New Roman" w:cs="Times New Roman"/>
                  <w:noProof/>
                  <w:sz w:val="24"/>
                  <w:szCs w:val="24"/>
                </w:rPr>
              </w:pPr>
              <w:r w:rsidRPr="004A7EEE">
                <w:rPr>
                  <w:rFonts w:ascii="Times New Roman" w:hAnsi="Times New Roman" w:cs="Times New Roman"/>
                  <w:sz w:val="24"/>
                  <w:szCs w:val="24"/>
                </w:rPr>
                <w:fldChar w:fldCharType="begin"/>
              </w:r>
              <w:r w:rsidRPr="004A7EEE">
                <w:rPr>
                  <w:rFonts w:ascii="Times New Roman" w:hAnsi="Times New Roman" w:cs="Times New Roman"/>
                  <w:sz w:val="24"/>
                  <w:szCs w:val="24"/>
                </w:rPr>
                <w:instrText xml:space="preserve"> BIBLIOGRAPHY </w:instrText>
              </w:r>
              <w:r w:rsidRPr="004A7EEE">
                <w:rPr>
                  <w:rFonts w:ascii="Times New Roman" w:hAnsi="Times New Roman" w:cs="Times New Roman"/>
                  <w:sz w:val="24"/>
                  <w:szCs w:val="24"/>
                </w:rPr>
                <w:fldChar w:fldCharType="separate"/>
              </w:r>
              <w:r w:rsidRPr="004A7EEE">
                <w:rPr>
                  <w:rFonts w:ascii="Times New Roman" w:hAnsi="Times New Roman" w:cs="Times New Roman"/>
                  <w:noProof/>
                  <w:sz w:val="24"/>
                  <w:szCs w:val="24"/>
                </w:rPr>
                <w:t xml:space="preserve">Boeckler. (2010, October). </w:t>
              </w:r>
              <w:r w:rsidRPr="004A7EEE">
                <w:rPr>
                  <w:rFonts w:ascii="Times New Roman" w:hAnsi="Times New Roman" w:cs="Times New Roman"/>
                  <w:i/>
                  <w:iCs/>
                  <w:noProof/>
                  <w:sz w:val="24"/>
                  <w:szCs w:val="24"/>
                </w:rPr>
                <w:t>https://www.boeckler.de/pdf/p_arbp_223.pdf.</w:t>
              </w:r>
              <w:r w:rsidRPr="004A7EEE">
                <w:rPr>
                  <w:rFonts w:ascii="Times New Roman" w:hAnsi="Times New Roman" w:cs="Times New Roman"/>
                  <w:noProof/>
                  <w:sz w:val="24"/>
                  <w:szCs w:val="24"/>
                </w:rPr>
                <w:t xml:space="preserve"> Retrieved from https://www.boeckler.de: https://www.boeckler.de/pdf/p_arbp_223.pdf</w:t>
              </w:r>
            </w:p>
            <w:p w14:paraId="6042F5D0" w14:textId="77777777" w:rsidR="005B15EF" w:rsidRPr="004A7EEE" w:rsidRDefault="005B15EF" w:rsidP="005A49BB">
              <w:pPr>
                <w:pStyle w:val="Bibliography"/>
                <w:spacing w:line="480" w:lineRule="auto"/>
                <w:ind w:left="720" w:hanging="720"/>
                <w:rPr>
                  <w:rFonts w:ascii="Times New Roman" w:hAnsi="Times New Roman" w:cs="Times New Roman"/>
                  <w:noProof/>
                  <w:sz w:val="24"/>
                  <w:szCs w:val="24"/>
                </w:rPr>
              </w:pPr>
              <w:r w:rsidRPr="004A7EEE">
                <w:rPr>
                  <w:rFonts w:ascii="Times New Roman" w:hAnsi="Times New Roman" w:cs="Times New Roman"/>
                  <w:noProof/>
                  <w:sz w:val="24"/>
                  <w:szCs w:val="24"/>
                </w:rPr>
                <w:t xml:space="preserve">Credifax. (n.d.). </w:t>
              </w:r>
              <w:r w:rsidRPr="004A7EEE">
                <w:rPr>
                  <w:rFonts w:ascii="Times New Roman" w:hAnsi="Times New Roman" w:cs="Times New Roman"/>
                  <w:i/>
                  <w:iCs/>
                  <w:noProof/>
                  <w:sz w:val="24"/>
                  <w:szCs w:val="24"/>
                </w:rPr>
                <w:t>https://www.credifax.on.ca/images/SOX_2002_Summary.pdf.</w:t>
              </w:r>
              <w:r w:rsidRPr="004A7EEE">
                <w:rPr>
                  <w:rFonts w:ascii="Times New Roman" w:hAnsi="Times New Roman" w:cs="Times New Roman"/>
                  <w:noProof/>
                  <w:sz w:val="24"/>
                  <w:szCs w:val="24"/>
                </w:rPr>
                <w:t xml:space="preserve"> Retrieved from https://www.credifax.on.ca: https://www.credifax.on.ca/images/SOX_2002_Summary.pdf</w:t>
              </w:r>
            </w:p>
            <w:p w14:paraId="03DD1192" w14:textId="77777777" w:rsidR="005B15EF" w:rsidRPr="004A7EEE" w:rsidRDefault="005B15EF" w:rsidP="005A49BB">
              <w:pPr>
                <w:pStyle w:val="Bibliography"/>
                <w:spacing w:line="480" w:lineRule="auto"/>
                <w:ind w:left="720" w:hanging="720"/>
                <w:rPr>
                  <w:rFonts w:ascii="Times New Roman" w:hAnsi="Times New Roman" w:cs="Times New Roman"/>
                  <w:noProof/>
                  <w:sz w:val="24"/>
                  <w:szCs w:val="24"/>
                </w:rPr>
              </w:pPr>
              <w:r w:rsidRPr="004A7EEE">
                <w:rPr>
                  <w:rFonts w:ascii="Times New Roman" w:hAnsi="Times New Roman" w:cs="Times New Roman"/>
                  <w:noProof/>
                  <w:sz w:val="24"/>
                  <w:szCs w:val="24"/>
                </w:rPr>
                <w:t xml:space="preserve">ICPAK. (2016). </w:t>
              </w:r>
              <w:r w:rsidRPr="004A7EEE">
                <w:rPr>
                  <w:rFonts w:ascii="Times New Roman" w:hAnsi="Times New Roman" w:cs="Times New Roman"/>
                  <w:i/>
                  <w:iCs/>
                  <w:noProof/>
                  <w:sz w:val="24"/>
                  <w:szCs w:val="24"/>
                </w:rPr>
                <w:t>https://www.icpak.com/wp-content/uploads/2016/12/changing-patterns-of-Financial-statement-fraud.pdf.</w:t>
              </w:r>
              <w:r w:rsidRPr="004A7EEE">
                <w:rPr>
                  <w:rFonts w:ascii="Times New Roman" w:hAnsi="Times New Roman" w:cs="Times New Roman"/>
                  <w:noProof/>
                  <w:sz w:val="24"/>
                  <w:szCs w:val="24"/>
                </w:rPr>
                <w:t xml:space="preserve"> Retrieved from https://www.icpak.com: https://www.icpak.com/wp-content/uploads/2016/12/changing-patterns-of-Financial-statement-fraud.pdf</w:t>
              </w:r>
            </w:p>
            <w:p w14:paraId="52F7BBD2" w14:textId="77777777" w:rsidR="005B15EF" w:rsidRPr="004A7EEE" w:rsidRDefault="005B15EF" w:rsidP="005A49BB">
              <w:pPr>
                <w:pStyle w:val="Bibliography"/>
                <w:spacing w:line="480" w:lineRule="auto"/>
                <w:ind w:left="720" w:hanging="720"/>
                <w:rPr>
                  <w:rFonts w:ascii="Times New Roman" w:hAnsi="Times New Roman" w:cs="Times New Roman"/>
                  <w:noProof/>
                  <w:sz w:val="24"/>
                  <w:szCs w:val="24"/>
                </w:rPr>
              </w:pPr>
              <w:r w:rsidRPr="004A7EEE">
                <w:rPr>
                  <w:rFonts w:ascii="Times New Roman" w:hAnsi="Times New Roman" w:cs="Times New Roman"/>
                  <w:noProof/>
                  <w:sz w:val="24"/>
                  <w:szCs w:val="24"/>
                </w:rPr>
                <w:lastRenderedPageBreak/>
                <w:t xml:space="preserve">Perols, J. (2011). Financial Statement Fraud Detection:An analysis of Statistical and machine learning Algorithms. </w:t>
              </w:r>
              <w:r w:rsidRPr="004A7EEE">
                <w:rPr>
                  <w:rFonts w:ascii="Times New Roman" w:hAnsi="Times New Roman" w:cs="Times New Roman"/>
                  <w:i/>
                  <w:iCs/>
                  <w:noProof/>
                  <w:sz w:val="24"/>
                  <w:szCs w:val="24"/>
                </w:rPr>
                <w:t>Auditing: A journal of Practice and Theory</w:t>
              </w:r>
              <w:r w:rsidRPr="004A7EEE">
                <w:rPr>
                  <w:rFonts w:ascii="Times New Roman" w:hAnsi="Times New Roman" w:cs="Times New Roman"/>
                  <w:noProof/>
                  <w:sz w:val="24"/>
                  <w:szCs w:val="24"/>
                </w:rPr>
                <w:t>, 19-50.</w:t>
              </w:r>
            </w:p>
            <w:p w14:paraId="04ED4075" w14:textId="77777777" w:rsidR="005B15EF" w:rsidRPr="004A7EEE" w:rsidRDefault="005B15EF" w:rsidP="005A49BB">
              <w:pPr>
                <w:pStyle w:val="Bibliography"/>
                <w:spacing w:line="480" w:lineRule="auto"/>
                <w:ind w:left="720" w:hanging="720"/>
                <w:rPr>
                  <w:rFonts w:ascii="Times New Roman" w:hAnsi="Times New Roman" w:cs="Times New Roman"/>
                  <w:noProof/>
                  <w:sz w:val="24"/>
                  <w:szCs w:val="24"/>
                </w:rPr>
              </w:pPr>
              <w:r w:rsidRPr="004A7EEE">
                <w:rPr>
                  <w:rFonts w:ascii="Times New Roman" w:hAnsi="Times New Roman" w:cs="Times New Roman"/>
                  <w:noProof/>
                  <w:sz w:val="24"/>
                  <w:szCs w:val="24"/>
                </w:rPr>
                <w:t xml:space="preserve">Target. (2018). </w:t>
              </w:r>
              <w:r w:rsidRPr="004A7EEE">
                <w:rPr>
                  <w:rFonts w:ascii="Times New Roman" w:hAnsi="Times New Roman" w:cs="Times New Roman"/>
                  <w:i/>
                  <w:iCs/>
                  <w:noProof/>
                  <w:sz w:val="24"/>
                  <w:szCs w:val="24"/>
                </w:rPr>
                <w:t>https://corporate.target.com/_media/TargetCorp/csr/pdf/2018_corporate_responsibility_report.pdf.</w:t>
              </w:r>
              <w:r w:rsidRPr="004A7EEE">
                <w:rPr>
                  <w:rFonts w:ascii="Times New Roman" w:hAnsi="Times New Roman" w:cs="Times New Roman"/>
                  <w:noProof/>
                  <w:sz w:val="24"/>
                  <w:szCs w:val="24"/>
                </w:rPr>
                <w:t xml:space="preserve"> Retrieved from https://corporate.target.com: https://corporate.target.com/_media/TargetCorp/csr/pdf/2018_corporate_responsibility_report.pdf</w:t>
              </w:r>
            </w:p>
            <w:p w14:paraId="1CCE81D4" w14:textId="77777777" w:rsidR="005B15EF" w:rsidRPr="004A7EEE" w:rsidRDefault="005B15EF" w:rsidP="005A49BB">
              <w:pPr>
                <w:pStyle w:val="Bibliography"/>
                <w:spacing w:line="480" w:lineRule="auto"/>
                <w:ind w:left="720" w:hanging="720"/>
                <w:rPr>
                  <w:rFonts w:ascii="Times New Roman" w:hAnsi="Times New Roman" w:cs="Times New Roman"/>
                  <w:noProof/>
                  <w:sz w:val="24"/>
                  <w:szCs w:val="24"/>
                </w:rPr>
              </w:pPr>
              <w:r w:rsidRPr="004A7EEE">
                <w:rPr>
                  <w:rFonts w:ascii="Times New Roman" w:hAnsi="Times New Roman" w:cs="Times New Roman"/>
                  <w:noProof/>
                  <w:sz w:val="24"/>
                  <w:szCs w:val="24"/>
                </w:rPr>
                <w:t xml:space="preserve">Target Corporation. (2018, February 3). </w:t>
              </w:r>
              <w:r w:rsidRPr="004A7EEE">
                <w:rPr>
                  <w:rFonts w:ascii="Times New Roman" w:hAnsi="Times New Roman" w:cs="Times New Roman"/>
                  <w:i/>
                  <w:iCs/>
                  <w:noProof/>
                  <w:sz w:val="24"/>
                  <w:szCs w:val="24"/>
                </w:rPr>
                <w:t>http://www.annualreports.com/Company/target-corp.</w:t>
              </w:r>
              <w:r w:rsidRPr="004A7EEE">
                <w:rPr>
                  <w:rFonts w:ascii="Times New Roman" w:hAnsi="Times New Roman" w:cs="Times New Roman"/>
                  <w:noProof/>
                  <w:sz w:val="24"/>
                  <w:szCs w:val="24"/>
                </w:rPr>
                <w:t xml:space="preserve"> Retrieved from http://www.annualreports.com: http://www.annualreports.com/Company/target-corp</w:t>
              </w:r>
            </w:p>
            <w:p w14:paraId="395753C5" w14:textId="77777777" w:rsidR="005B15EF" w:rsidRPr="004A7EEE" w:rsidRDefault="005B15EF" w:rsidP="005A49BB">
              <w:pPr>
                <w:spacing w:line="480" w:lineRule="auto"/>
                <w:rPr>
                  <w:rFonts w:ascii="Times New Roman" w:hAnsi="Times New Roman" w:cs="Times New Roman"/>
                  <w:sz w:val="24"/>
                  <w:szCs w:val="24"/>
                </w:rPr>
              </w:pPr>
              <w:r w:rsidRPr="004A7EEE">
                <w:rPr>
                  <w:rFonts w:ascii="Times New Roman" w:hAnsi="Times New Roman" w:cs="Times New Roman"/>
                  <w:b/>
                  <w:bCs/>
                  <w:noProof/>
                  <w:sz w:val="24"/>
                  <w:szCs w:val="24"/>
                </w:rPr>
                <w:fldChar w:fldCharType="end"/>
              </w:r>
            </w:p>
          </w:sdtContent>
        </w:sdt>
      </w:sdtContent>
    </w:sdt>
    <w:p w14:paraId="6635776B" w14:textId="77777777" w:rsidR="00184EC4" w:rsidRPr="004A7EEE" w:rsidRDefault="00184EC4" w:rsidP="005A49BB">
      <w:pPr>
        <w:spacing w:line="480" w:lineRule="auto"/>
        <w:rPr>
          <w:rFonts w:ascii="Times New Roman" w:hAnsi="Times New Roman" w:cs="Times New Roman"/>
          <w:sz w:val="24"/>
          <w:szCs w:val="24"/>
        </w:rPr>
      </w:pPr>
    </w:p>
    <w:p w14:paraId="2C332F52" w14:textId="77777777" w:rsidR="00D74803" w:rsidRPr="004A7EEE" w:rsidRDefault="00D74803" w:rsidP="005A49BB">
      <w:pPr>
        <w:spacing w:line="480" w:lineRule="auto"/>
        <w:rPr>
          <w:rFonts w:ascii="Times New Roman" w:hAnsi="Times New Roman" w:cs="Times New Roman"/>
          <w:sz w:val="24"/>
          <w:szCs w:val="24"/>
        </w:rPr>
      </w:pPr>
    </w:p>
    <w:p w14:paraId="42AB2266" w14:textId="77777777" w:rsidR="00FD2649" w:rsidRPr="004A7EEE" w:rsidRDefault="00FD2649" w:rsidP="005A49BB">
      <w:pPr>
        <w:spacing w:line="480" w:lineRule="auto"/>
        <w:rPr>
          <w:rFonts w:ascii="Times New Roman" w:hAnsi="Times New Roman" w:cs="Times New Roman"/>
          <w:sz w:val="24"/>
          <w:szCs w:val="24"/>
        </w:rPr>
      </w:pPr>
    </w:p>
    <w:sectPr w:rsidR="00FD2649" w:rsidRPr="004A7EEE" w:rsidSect="00C73E5A">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SHA ROBERT" w:date="2019-04-10T01:01:00Z" w:initials="ASH">
    <w:p w14:paraId="7E697DFF" w14:textId="77777777" w:rsidR="00501DC3" w:rsidRDefault="00501DC3">
      <w:pPr>
        <w:pStyle w:val="CommentText"/>
      </w:pPr>
      <w:r>
        <w:rPr>
          <w:rStyle w:val="CommentReference"/>
        </w:rPr>
        <w:annotationRef/>
      </w:r>
      <w:r>
        <w:t>No internal citations are given</w:t>
      </w:r>
    </w:p>
  </w:comment>
  <w:comment w:id="2" w:author="ASHA ROBERT" w:date="2019-04-10T00:46:00Z" w:initials="ASH">
    <w:p w14:paraId="30138983" w14:textId="77777777" w:rsidR="00291DB1" w:rsidRDefault="00291DB1">
      <w:pPr>
        <w:pStyle w:val="CommentText"/>
      </w:pPr>
      <w:r>
        <w:rPr>
          <w:rStyle w:val="CommentReference"/>
        </w:rPr>
        <w:annotationRef/>
      </w:r>
      <w:r>
        <w:t xml:space="preserve">Use appropriate word, instead of see, highlight word can be used </w:t>
      </w:r>
    </w:p>
  </w:comment>
  <w:comment w:id="3" w:author="ASHA ROBERT" w:date="2019-04-10T00:47:00Z" w:initials="ASH">
    <w:p w14:paraId="788F3363" w14:textId="77777777" w:rsidR="007F77EB" w:rsidRDefault="007F77EB">
      <w:pPr>
        <w:pStyle w:val="CommentText"/>
      </w:pPr>
      <w:r>
        <w:rPr>
          <w:rStyle w:val="CommentReference"/>
        </w:rPr>
        <w:annotationRef/>
      </w:r>
    </w:p>
  </w:comment>
  <w:comment w:id="4" w:author="ASHA ROBERT" w:date="2019-04-10T00:47:00Z" w:initials="ASH">
    <w:p w14:paraId="28B36423" w14:textId="77777777" w:rsidR="007F77EB" w:rsidRDefault="007F77EB">
      <w:pPr>
        <w:pStyle w:val="CommentText"/>
      </w:pPr>
      <w:r>
        <w:rPr>
          <w:rStyle w:val="CommentReference"/>
        </w:rPr>
        <w:annotationRef/>
      </w:r>
      <w:r>
        <w:t>Makes no sense, use punctuation to add meaning to the sentence</w:t>
      </w:r>
    </w:p>
  </w:comment>
  <w:comment w:id="5" w:author="ASHA ROBERT" w:date="2019-04-10T00:48:00Z" w:initials="ASH">
    <w:p w14:paraId="05156045" w14:textId="77777777" w:rsidR="00C06C52" w:rsidRDefault="00C06C52">
      <w:pPr>
        <w:pStyle w:val="CommentText"/>
      </w:pPr>
      <w:r>
        <w:rPr>
          <w:rStyle w:val="CommentReference"/>
        </w:rPr>
        <w:annotationRef/>
      </w:r>
      <w:r w:rsidR="005F6566">
        <w:t>This is very short sentence</w:t>
      </w:r>
    </w:p>
  </w:comment>
  <w:comment w:id="6" w:author="ASHA ROBERT" w:date="2019-04-10T00:50:00Z" w:initials="ASH">
    <w:p w14:paraId="201AEA78" w14:textId="77777777" w:rsidR="005F6566" w:rsidRDefault="005F6566">
      <w:pPr>
        <w:pStyle w:val="CommentText"/>
      </w:pPr>
      <w:r>
        <w:rPr>
          <w:rStyle w:val="CommentReference"/>
        </w:rPr>
        <w:annotationRef/>
      </w:r>
      <w:r>
        <w:t>Repetitive words, serve/serving in one sentence</w:t>
      </w:r>
    </w:p>
  </w:comment>
  <w:comment w:id="7" w:author="ASHA ROBERT" w:date="2019-04-10T00:50:00Z" w:initials="ASH">
    <w:p w14:paraId="43A1C84C" w14:textId="77777777" w:rsidR="005F6566" w:rsidRDefault="005F6566">
      <w:pPr>
        <w:pStyle w:val="CommentText"/>
      </w:pPr>
      <w:r>
        <w:rPr>
          <w:rStyle w:val="CommentReference"/>
        </w:rPr>
        <w:annotationRef/>
      </w:r>
      <w:r>
        <w:t>???</w:t>
      </w:r>
    </w:p>
  </w:comment>
  <w:comment w:id="8" w:author="ASHA ROBERT" w:date="2019-04-10T00:51:00Z" w:initials="ASH">
    <w:p w14:paraId="308DE91F" w14:textId="77777777" w:rsidR="00EE38C2" w:rsidRDefault="00EE38C2">
      <w:pPr>
        <w:pStyle w:val="CommentText"/>
      </w:pPr>
      <w:r>
        <w:rPr>
          <w:rStyle w:val="CommentReference"/>
        </w:rPr>
        <w:annotationRef/>
      </w:r>
      <w:r>
        <w:t>This sentence needs modification</w:t>
      </w:r>
    </w:p>
  </w:comment>
  <w:comment w:id="9" w:author="ASHA ROBERT" w:date="2019-04-10T00:52:00Z" w:initials="ASH">
    <w:p w14:paraId="4F35181D" w14:textId="77777777" w:rsidR="005C5FF0" w:rsidRDefault="005C5FF0">
      <w:pPr>
        <w:pStyle w:val="CommentText"/>
      </w:pPr>
      <w:r>
        <w:rPr>
          <w:rStyle w:val="CommentReference"/>
        </w:rPr>
        <w:annotationRef/>
      </w:r>
      <w:r>
        <w:t>Irrelevant sentence, needs modification</w:t>
      </w:r>
    </w:p>
  </w:comment>
  <w:comment w:id="10" w:author="ASHA ROBERT" w:date="2019-04-10T00:52:00Z" w:initials="ASH">
    <w:p w14:paraId="42EADFCF" w14:textId="77777777" w:rsidR="005C5FF0" w:rsidRDefault="005C5FF0">
      <w:pPr>
        <w:pStyle w:val="CommentText"/>
      </w:pPr>
      <w:r>
        <w:rPr>
          <w:rStyle w:val="CommentReference"/>
        </w:rPr>
        <w:annotationRef/>
      </w:r>
      <w:r>
        <w:t>Makes no sense at all</w:t>
      </w:r>
    </w:p>
  </w:comment>
  <w:comment w:id="11" w:author="ASHA ROBERT" w:date="2019-04-10T00:53:00Z" w:initials="ASH">
    <w:p w14:paraId="4798E8C8" w14:textId="77777777" w:rsidR="005C5FF0" w:rsidRDefault="005C5FF0">
      <w:pPr>
        <w:pStyle w:val="CommentText"/>
      </w:pPr>
      <w:r>
        <w:rPr>
          <w:rStyle w:val="CommentReference"/>
        </w:rPr>
        <w:annotationRef/>
      </w:r>
      <w:r>
        <w:t xml:space="preserve">You cannot use same starting word for each sentence in one paragraph </w:t>
      </w:r>
    </w:p>
  </w:comment>
  <w:comment w:id="12" w:author="ASHA ROBERT" w:date="2019-04-10T00:54:00Z" w:initials="ASH">
    <w:p w14:paraId="50271FAA" w14:textId="77777777" w:rsidR="005C5FF0" w:rsidRDefault="005C5FF0">
      <w:pPr>
        <w:pStyle w:val="CommentText"/>
      </w:pPr>
      <w:r>
        <w:rPr>
          <w:rStyle w:val="CommentReference"/>
        </w:rPr>
        <w:annotationRef/>
      </w:r>
      <w:r>
        <w:t>Repetitive words in one sentence</w:t>
      </w:r>
    </w:p>
  </w:comment>
  <w:comment w:id="13" w:author="ASHA ROBERT" w:date="2019-04-10T00:54:00Z" w:initials="ASH">
    <w:p w14:paraId="1BD3A80C" w14:textId="77777777" w:rsidR="008751AD" w:rsidRDefault="008751AD">
      <w:pPr>
        <w:pStyle w:val="CommentText"/>
      </w:pPr>
      <w:r>
        <w:rPr>
          <w:rStyle w:val="CommentReference"/>
        </w:rPr>
        <w:annotationRef/>
      </w:r>
      <w:r>
        <w:t>Same starting word</w:t>
      </w:r>
    </w:p>
  </w:comment>
  <w:comment w:id="14" w:author="ASHA ROBERT" w:date="2019-04-10T00:56:00Z" w:initials="ASH">
    <w:p w14:paraId="0DE6C920" w14:textId="77777777" w:rsidR="00BD0187" w:rsidRDefault="00BD0187">
      <w:pPr>
        <w:pStyle w:val="CommentText"/>
      </w:pPr>
      <w:r>
        <w:rPr>
          <w:rStyle w:val="CommentReference"/>
        </w:rPr>
        <w:annotationRef/>
      </w:r>
      <w:r>
        <w:t>Same starting word</w:t>
      </w:r>
    </w:p>
  </w:comment>
  <w:comment w:id="15" w:author="ASHA ROBERT" w:date="2019-04-10T00:57:00Z" w:initials="ASH">
    <w:p w14:paraId="500C2684" w14:textId="77777777" w:rsidR="00352F3D" w:rsidRDefault="00352F3D">
      <w:pPr>
        <w:pStyle w:val="CommentText"/>
      </w:pPr>
      <w:r>
        <w:rPr>
          <w:rStyle w:val="CommentReference"/>
        </w:rPr>
        <w:annotationRef/>
      </w:r>
      <w:r>
        <w:t>Repetitive words in one sentence</w:t>
      </w:r>
    </w:p>
  </w:comment>
  <w:comment w:id="16" w:author="ASHA ROBERT" w:date="2019-04-10T00:57:00Z" w:initials="ASH">
    <w:p w14:paraId="7D2E8658" w14:textId="77777777" w:rsidR="00352F3D" w:rsidRDefault="00352F3D">
      <w:pPr>
        <w:pStyle w:val="CommentText"/>
      </w:pPr>
      <w:r>
        <w:rPr>
          <w:rStyle w:val="CommentReference"/>
        </w:rPr>
        <w:annotationRef/>
      </w:r>
      <w:r>
        <w:t xml:space="preserve">Same starting words </w:t>
      </w:r>
    </w:p>
  </w:comment>
  <w:comment w:id="17" w:author="ASHA ROBERT" w:date="2019-04-10T00:57:00Z" w:initials="ASH">
    <w:p w14:paraId="7CE4C97D" w14:textId="77777777" w:rsidR="00352F3D" w:rsidRDefault="00352F3D">
      <w:pPr>
        <w:pStyle w:val="CommentText"/>
      </w:pPr>
      <w:r>
        <w:rPr>
          <w:rStyle w:val="CommentReference"/>
        </w:rPr>
        <w:annotationRef/>
      </w:r>
      <w:r>
        <w:t xml:space="preserve">Needs modification, very short sentence </w:t>
      </w:r>
    </w:p>
  </w:comment>
  <w:comment w:id="18" w:author="ASHA ROBERT" w:date="2019-04-10T00:58:00Z" w:initials="ASH">
    <w:p w14:paraId="7012B36C" w14:textId="77777777" w:rsidR="00530199" w:rsidRDefault="00530199">
      <w:pPr>
        <w:pStyle w:val="CommentText"/>
      </w:pPr>
      <w:r>
        <w:rPr>
          <w:rStyle w:val="CommentReference"/>
        </w:rPr>
        <w:annotationRef/>
      </w:r>
      <w:r>
        <w:t>Short sentence</w:t>
      </w:r>
    </w:p>
  </w:comment>
  <w:comment w:id="19" w:author="ASHA ROBERT" w:date="2019-04-10T00:58:00Z" w:initials="ASH">
    <w:p w14:paraId="187A2F8C" w14:textId="77777777" w:rsidR="00530199" w:rsidRDefault="00530199">
      <w:pPr>
        <w:pStyle w:val="CommentText"/>
      </w:pPr>
      <w:r>
        <w:rPr>
          <w:rStyle w:val="CommentReference"/>
        </w:rPr>
        <w:annotationRef/>
      </w:r>
      <w:r>
        <w:t>Needs modifications</w:t>
      </w:r>
    </w:p>
  </w:comment>
  <w:comment w:id="20" w:author="ASHA ROBERT" w:date="2019-04-10T00:59:00Z" w:initials="ASH">
    <w:p w14:paraId="227EC456" w14:textId="77777777" w:rsidR="00530199" w:rsidRDefault="00530199">
      <w:pPr>
        <w:pStyle w:val="CommentText"/>
      </w:pPr>
      <w:r>
        <w:rPr>
          <w:rStyle w:val="CommentReference"/>
        </w:rPr>
        <w:annotationRef/>
      </w:r>
      <w:r>
        <w:t xml:space="preserve">Same starting words </w:t>
      </w:r>
    </w:p>
  </w:comment>
  <w:comment w:id="21" w:author="ASHA ROBERT" w:date="2019-04-10T00:59:00Z" w:initials="ASH">
    <w:p w14:paraId="743ECCBD" w14:textId="77777777" w:rsidR="00530199" w:rsidRDefault="00530199">
      <w:pPr>
        <w:pStyle w:val="CommentText"/>
      </w:pPr>
      <w:r>
        <w:rPr>
          <w:rStyle w:val="CommentReference"/>
        </w:rPr>
        <w:annotationRef/>
      </w:r>
    </w:p>
  </w:comment>
  <w:comment w:id="22" w:author="ASHA ROBERT" w:date="2019-04-10T00:59:00Z" w:initials="ASH">
    <w:p w14:paraId="28416307" w14:textId="77777777" w:rsidR="00501DC3" w:rsidRDefault="00501DC3">
      <w:pPr>
        <w:pStyle w:val="CommentText"/>
      </w:pPr>
      <w:r>
        <w:rPr>
          <w:rStyle w:val="CommentReference"/>
        </w:rPr>
        <w:annotationRef/>
      </w:r>
      <w:r>
        <w:t>Makes no sense, poor sentence structure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97DFF" w15:done="0"/>
  <w15:commentEx w15:paraId="30138983" w15:done="0"/>
  <w15:commentEx w15:paraId="788F3363" w15:done="0"/>
  <w15:commentEx w15:paraId="28B36423" w15:done="0"/>
  <w15:commentEx w15:paraId="05156045" w15:done="0"/>
  <w15:commentEx w15:paraId="201AEA78" w15:done="0"/>
  <w15:commentEx w15:paraId="43A1C84C" w15:done="0"/>
  <w15:commentEx w15:paraId="308DE91F" w15:done="0"/>
  <w15:commentEx w15:paraId="4F35181D" w15:done="0"/>
  <w15:commentEx w15:paraId="42EADFCF" w15:done="0"/>
  <w15:commentEx w15:paraId="4798E8C8" w15:done="0"/>
  <w15:commentEx w15:paraId="50271FAA" w15:done="0"/>
  <w15:commentEx w15:paraId="1BD3A80C" w15:done="0"/>
  <w15:commentEx w15:paraId="0DE6C920" w15:done="0"/>
  <w15:commentEx w15:paraId="500C2684" w15:done="0"/>
  <w15:commentEx w15:paraId="7D2E8658" w15:done="0"/>
  <w15:commentEx w15:paraId="7CE4C97D" w15:done="0"/>
  <w15:commentEx w15:paraId="7012B36C" w15:done="0"/>
  <w15:commentEx w15:paraId="187A2F8C" w15:done="0"/>
  <w15:commentEx w15:paraId="227EC456" w15:done="0"/>
  <w15:commentEx w15:paraId="743ECCBD" w15:paraIdParent="227EC456" w15:done="0"/>
  <w15:commentEx w15:paraId="284163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9A52D" w14:textId="77777777" w:rsidR="005C298F" w:rsidRDefault="005C298F" w:rsidP="00C73E5A">
      <w:pPr>
        <w:spacing w:after="0" w:line="240" w:lineRule="auto"/>
      </w:pPr>
      <w:r>
        <w:separator/>
      </w:r>
    </w:p>
  </w:endnote>
  <w:endnote w:type="continuationSeparator" w:id="0">
    <w:p w14:paraId="44DBA4B5" w14:textId="77777777" w:rsidR="005C298F" w:rsidRDefault="005C298F" w:rsidP="00C7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336A6" w14:textId="77777777" w:rsidR="005C298F" w:rsidRDefault="005C298F" w:rsidP="00C73E5A">
      <w:pPr>
        <w:spacing w:after="0" w:line="240" w:lineRule="auto"/>
      </w:pPr>
      <w:r>
        <w:separator/>
      </w:r>
    </w:p>
  </w:footnote>
  <w:footnote w:type="continuationSeparator" w:id="0">
    <w:p w14:paraId="0BE8784B" w14:textId="77777777" w:rsidR="005C298F" w:rsidRDefault="005C298F" w:rsidP="00C73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41508822"/>
      <w:docPartObj>
        <w:docPartGallery w:val="Page Numbers (Top of Page)"/>
        <w:docPartUnique/>
      </w:docPartObj>
    </w:sdtPr>
    <w:sdtEndPr>
      <w:rPr>
        <w:noProof/>
      </w:rPr>
    </w:sdtEndPr>
    <w:sdtContent>
      <w:p w14:paraId="3C1867FD" w14:textId="77777777" w:rsidR="00C73E5A" w:rsidRPr="003A5C3A" w:rsidRDefault="00C73E5A">
        <w:pPr>
          <w:pStyle w:val="Header"/>
          <w:jc w:val="right"/>
          <w:rPr>
            <w:rFonts w:ascii="Times New Roman" w:hAnsi="Times New Roman" w:cs="Times New Roman"/>
            <w:noProof/>
            <w:sz w:val="24"/>
            <w:szCs w:val="24"/>
          </w:rPr>
        </w:pPr>
        <w:r w:rsidRPr="003A5C3A">
          <w:rPr>
            <w:rFonts w:ascii="Times New Roman" w:hAnsi="Times New Roman" w:cs="Times New Roman"/>
            <w:sz w:val="24"/>
            <w:szCs w:val="24"/>
          </w:rPr>
          <w:fldChar w:fldCharType="begin"/>
        </w:r>
        <w:r w:rsidRPr="003A5C3A">
          <w:rPr>
            <w:rFonts w:ascii="Times New Roman" w:hAnsi="Times New Roman" w:cs="Times New Roman"/>
            <w:sz w:val="24"/>
            <w:szCs w:val="24"/>
          </w:rPr>
          <w:instrText xml:space="preserve"> PAGE   \* MERGEFORMAT </w:instrText>
        </w:r>
        <w:r w:rsidRPr="003A5C3A">
          <w:rPr>
            <w:rFonts w:ascii="Times New Roman" w:hAnsi="Times New Roman" w:cs="Times New Roman"/>
            <w:sz w:val="24"/>
            <w:szCs w:val="24"/>
          </w:rPr>
          <w:fldChar w:fldCharType="separate"/>
        </w:r>
        <w:r w:rsidR="000B0B9E">
          <w:rPr>
            <w:rFonts w:ascii="Times New Roman" w:hAnsi="Times New Roman" w:cs="Times New Roman"/>
            <w:noProof/>
            <w:sz w:val="24"/>
            <w:szCs w:val="24"/>
          </w:rPr>
          <w:t>17</w:t>
        </w:r>
        <w:r w:rsidRPr="003A5C3A">
          <w:rPr>
            <w:rFonts w:ascii="Times New Roman" w:hAnsi="Times New Roman" w:cs="Times New Roman"/>
            <w:noProof/>
            <w:sz w:val="24"/>
            <w:szCs w:val="24"/>
          </w:rPr>
          <w:fldChar w:fldCharType="end"/>
        </w:r>
      </w:p>
      <w:p w14:paraId="0F5A192C" w14:textId="77777777" w:rsidR="00C73E5A" w:rsidRPr="003A5C3A" w:rsidRDefault="00C73E5A" w:rsidP="00C73E5A">
        <w:pPr>
          <w:pStyle w:val="Header"/>
          <w:rPr>
            <w:rFonts w:ascii="Times New Roman" w:hAnsi="Times New Roman" w:cs="Times New Roman"/>
            <w:sz w:val="24"/>
            <w:szCs w:val="24"/>
          </w:rPr>
        </w:pPr>
        <w:r w:rsidRPr="003A5C3A">
          <w:rPr>
            <w:rFonts w:ascii="Times New Roman" w:hAnsi="Times New Roman" w:cs="Times New Roman"/>
            <w:noProof/>
            <w:sz w:val="24"/>
            <w:szCs w:val="24"/>
          </w:rPr>
          <w:t>TARGET COMPANY</w:t>
        </w:r>
      </w:p>
    </w:sdtContent>
  </w:sdt>
  <w:p w14:paraId="0E8472AC" w14:textId="77777777" w:rsidR="00C73E5A" w:rsidRDefault="00C73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7863123"/>
      <w:docPartObj>
        <w:docPartGallery w:val="Page Numbers (Top of Page)"/>
        <w:docPartUnique/>
      </w:docPartObj>
    </w:sdtPr>
    <w:sdtEndPr>
      <w:rPr>
        <w:noProof/>
      </w:rPr>
    </w:sdtEndPr>
    <w:sdtContent>
      <w:p w14:paraId="69DBEAF4" w14:textId="77777777" w:rsidR="00C73E5A" w:rsidRPr="00C73E5A" w:rsidRDefault="00C73E5A">
        <w:pPr>
          <w:pStyle w:val="Header"/>
          <w:jc w:val="right"/>
          <w:rPr>
            <w:rFonts w:ascii="Times New Roman" w:hAnsi="Times New Roman" w:cs="Times New Roman"/>
            <w:noProof/>
            <w:sz w:val="24"/>
            <w:szCs w:val="24"/>
          </w:rPr>
        </w:pPr>
        <w:r w:rsidRPr="00C73E5A">
          <w:rPr>
            <w:rFonts w:ascii="Times New Roman" w:hAnsi="Times New Roman" w:cs="Times New Roman"/>
            <w:sz w:val="24"/>
            <w:szCs w:val="24"/>
          </w:rPr>
          <w:fldChar w:fldCharType="begin"/>
        </w:r>
        <w:r w:rsidRPr="00C73E5A">
          <w:rPr>
            <w:rFonts w:ascii="Times New Roman" w:hAnsi="Times New Roman" w:cs="Times New Roman"/>
            <w:sz w:val="24"/>
            <w:szCs w:val="24"/>
          </w:rPr>
          <w:instrText xml:space="preserve"> PAGE   \* MERGEFORMAT </w:instrText>
        </w:r>
        <w:r w:rsidRPr="00C73E5A">
          <w:rPr>
            <w:rFonts w:ascii="Times New Roman" w:hAnsi="Times New Roman" w:cs="Times New Roman"/>
            <w:sz w:val="24"/>
            <w:szCs w:val="24"/>
          </w:rPr>
          <w:fldChar w:fldCharType="separate"/>
        </w:r>
        <w:r w:rsidR="000169D7">
          <w:rPr>
            <w:rFonts w:ascii="Times New Roman" w:hAnsi="Times New Roman" w:cs="Times New Roman"/>
            <w:noProof/>
            <w:sz w:val="24"/>
            <w:szCs w:val="24"/>
          </w:rPr>
          <w:t>1</w:t>
        </w:r>
        <w:r w:rsidRPr="00C73E5A">
          <w:rPr>
            <w:rFonts w:ascii="Times New Roman" w:hAnsi="Times New Roman" w:cs="Times New Roman"/>
            <w:noProof/>
            <w:sz w:val="24"/>
            <w:szCs w:val="24"/>
          </w:rPr>
          <w:fldChar w:fldCharType="end"/>
        </w:r>
      </w:p>
      <w:p w14:paraId="34D16F2E" w14:textId="77777777" w:rsidR="00C73E5A" w:rsidRPr="00C73E5A" w:rsidRDefault="00C73E5A" w:rsidP="00C73E5A">
        <w:pPr>
          <w:pStyle w:val="Header"/>
          <w:rPr>
            <w:rFonts w:ascii="Times New Roman" w:hAnsi="Times New Roman" w:cs="Times New Roman"/>
            <w:sz w:val="24"/>
            <w:szCs w:val="24"/>
          </w:rPr>
        </w:pPr>
        <w:r w:rsidRPr="00C73E5A">
          <w:rPr>
            <w:rFonts w:ascii="Times New Roman" w:hAnsi="Times New Roman" w:cs="Times New Roman"/>
            <w:noProof/>
            <w:sz w:val="24"/>
            <w:szCs w:val="24"/>
          </w:rPr>
          <w:t>RUNNING HEAD: TARGET COMPANY</w:t>
        </w:r>
      </w:p>
    </w:sdtContent>
  </w:sdt>
  <w:p w14:paraId="61A2F7B3" w14:textId="77777777" w:rsidR="00C73E5A" w:rsidRDefault="00C73E5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A ROBERT">
    <w15:presenceInfo w15:providerId="None" w15:userId="ASHA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63"/>
    <w:rsid w:val="000169D7"/>
    <w:rsid w:val="00040D25"/>
    <w:rsid w:val="00042F85"/>
    <w:rsid w:val="000436AE"/>
    <w:rsid w:val="000606B1"/>
    <w:rsid w:val="00073002"/>
    <w:rsid w:val="00076C29"/>
    <w:rsid w:val="00087660"/>
    <w:rsid w:val="000954AA"/>
    <w:rsid w:val="000A6DE0"/>
    <w:rsid w:val="000B0B9E"/>
    <w:rsid w:val="000B3084"/>
    <w:rsid w:val="000D6CD3"/>
    <w:rsid w:val="000E739A"/>
    <w:rsid w:val="000F7B77"/>
    <w:rsid w:val="00103633"/>
    <w:rsid w:val="00111F31"/>
    <w:rsid w:val="00113F39"/>
    <w:rsid w:val="00137F40"/>
    <w:rsid w:val="00152EE7"/>
    <w:rsid w:val="0015434E"/>
    <w:rsid w:val="0017026F"/>
    <w:rsid w:val="00184EC4"/>
    <w:rsid w:val="00185AC3"/>
    <w:rsid w:val="00190058"/>
    <w:rsid w:val="001950E1"/>
    <w:rsid w:val="001B55E5"/>
    <w:rsid w:val="001C35CB"/>
    <w:rsid w:val="001F5B13"/>
    <w:rsid w:val="00202333"/>
    <w:rsid w:val="00212DA4"/>
    <w:rsid w:val="002373DE"/>
    <w:rsid w:val="00263597"/>
    <w:rsid w:val="00263D49"/>
    <w:rsid w:val="00271057"/>
    <w:rsid w:val="002830CE"/>
    <w:rsid w:val="002859D3"/>
    <w:rsid w:val="00286454"/>
    <w:rsid w:val="00287AD6"/>
    <w:rsid w:val="002911D3"/>
    <w:rsid w:val="00291DB1"/>
    <w:rsid w:val="002A4994"/>
    <w:rsid w:val="002C0462"/>
    <w:rsid w:val="002C368B"/>
    <w:rsid w:val="002C7379"/>
    <w:rsid w:val="002C794B"/>
    <w:rsid w:val="002E4B5F"/>
    <w:rsid w:val="002F4560"/>
    <w:rsid w:val="00317C17"/>
    <w:rsid w:val="00320EFF"/>
    <w:rsid w:val="00342E3E"/>
    <w:rsid w:val="00344D58"/>
    <w:rsid w:val="00350091"/>
    <w:rsid w:val="00352F3D"/>
    <w:rsid w:val="00353F70"/>
    <w:rsid w:val="0035458B"/>
    <w:rsid w:val="00361F3B"/>
    <w:rsid w:val="0036479E"/>
    <w:rsid w:val="00364816"/>
    <w:rsid w:val="00371E06"/>
    <w:rsid w:val="00375296"/>
    <w:rsid w:val="0037613C"/>
    <w:rsid w:val="00376541"/>
    <w:rsid w:val="00395D62"/>
    <w:rsid w:val="003A5C3A"/>
    <w:rsid w:val="003C1C26"/>
    <w:rsid w:val="003C68D8"/>
    <w:rsid w:val="003E16C2"/>
    <w:rsid w:val="003E44B7"/>
    <w:rsid w:val="003E73B9"/>
    <w:rsid w:val="003F26C3"/>
    <w:rsid w:val="00402335"/>
    <w:rsid w:val="00441634"/>
    <w:rsid w:val="00444EC7"/>
    <w:rsid w:val="00465945"/>
    <w:rsid w:val="004772CC"/>
    <w:rsid w:val="00495334"/>
    <w:rsid w:val="004978A9"/>
    <w:rsid w:val="004A7EEE"/>
    <w:rsid w:val="004B0272"/>
    <w:rsid w:val="004E3868"/>
    <w:rsid w:val="00501DC3"/>
    <w:rsid w:val="00514209"/>
    <w:rsid w:val="00527DD2"/>
    <w:rsid w:val="00530199"/>
    <w:rsid w:val="0054058E"/>
    <w:rsid w:val="00543295"/>
    <w:rsid w:val="005437C5"/>
    <w:rsid w:val="00576569"/>
    <w:rsid w:val="00585EB9"/>
    <w:rsid w:val="00594E0B"/>
    <w:rsid w:val="005A126C"/>
    <w:rsid w:val="005A49BB"/>
    <w:rsid w:val="005B05D3"/>
    <w:rsid w:val="005B15EF"/>
    <w:rsid w:val="005C298F"/>
    <w:rsid w:val="005C4480"/>
    <w:rsid w:val="005C5FF0"/>
    <w:rsid w:val="005D08ED"/>
    <w:rsid w:val="005D2B39"/>
    <w:rsid w:val="005D4C63"/>
    <w:rsid w:val="005E30BC"/>
    <w:rsid w:val="005F1066"/>
    <w:rsid w:val="005F1DB0"/>
    <w:rsid w:val="005F6566"/>
    <w:rsid w:val="00615D56"/>
    <w:rsid w:val="00625876"/>
    <w:rsid w:val="00644435"/>
    <w:rsid w:val="00654C2F"/>
    <w:rsid w:val="006579AD"/>
    <w:rsid w:val="00660653"/>
    <w:rsid w:val="00662CE9"/>
    <w:rsid w:val="00667978"/>
    <w:rsid w:val="00677401"/>
    <w:rsid w:val="00680228"/>
    <w:rsid w:val="0068515A"/>
    <w:rsid w:val="00687A0B"/>
    <w:rsid w:val="00695089"/>
    <w:rsid w:val="006B38F7"/>
    <w:rsid w:val="006C2DFB"/>
    <w:rsid w:val="006D30FD"/>
    <w:rsid w:val="006D3AF1"/>
    <w:rsid w:val="006D3B4D"/>
    <w:rsid w:val="006E2A22"/>
    <w:rsid w:val="00707B9F"/>
    <w:rsid w:val="00720B56"/>
    <w:rsid w:val="00731757"/>
    <w:rsid w:val="007452FB"/>
    <w:rsid w:val="00750F81"/>
    <w:rsid w:val="00755A25"/>
    <w:rsid w:val="00763B0B"/>
    <w:rsid w:val="00780D16"/>
    <w:rsid w:val="0078317B"/>
    <w:rsid w:val="007877E6"/>
    <w:rsid w:val="00793DFE"/>
    <w:rsid w:val="00796F99"/>
    <w:rsid w:val="007A0579"/>
    <w:rsid w:val="007A44CF"/>
    <w:rsid w:val="007A7E0D"/>
    <w:rsid w:val="007B0CEA"/>
    <w:rsid w:val="007B25C9"/>
    <w:rsid w:val="007E6A2D"/>
    <w:rsid w:val="007F38EA"/>
    <w:rsid w:val="007F517A"/>
    <w:rsid w:val="007F77EB"/>
    <w:rsid w:val="008003A8"/>
    <w:rsid w:val="00804454"/>
    <w:rsid w:val="00826A63"/>
    <w:rsid w:val="008363ED"/>
    <w:rsid w:val="00842667"/>
    <w:rsid w:val="008616F0"/>
    <w:rsid w:val="008640F8"/>
    <w:rsid w:val="008751AD"/>
    <w:rsid w:val="00881D3D"/>
    <w:rsid w:val="008844E5"/>
    <w:rsid w:val="00886C0D"/>
    <w:rsid w:val="008A5A17"/>
    <w:rsid w:val="008E03F0"/>
    <w:rsid w:val="008E1FB1"/>
    <w:rsid w:val="00911BA4"/>
    <w:rsid w:val="00920FC5"/>
    <w:rsid w:val="00925D44"/>
    <w:rsid w:val="0093336A"/>
    <w:rsid w:val="0093493C"/>
    <w:rsid w:val="00937878"/>
    <w:rsid w:val="0097295D"/>
    <w:rsid w:val="00990E08"/>
    <w:rsid w:val="00997068"/>
    <w:rsid w:val="009B1F8F"/>
    <w:rsid w:val="009C1C61"/>
    <w:rsid w:val="009C1E84"/>
    <w:rsid w:val="009C3519"/>
    <w:rsid w:val="009E173B"/>
    <w:rsid w:val="009E2ECD"/>
    <w:rsid w:val="009F1CAC"/>
    <w:rsid w:val="00A00C69"/>
    <w:rsid w:val="00A22C57"/>
    <w:rsid w:val="00A27C3D"/>
    <w:rsid w:val="00A31B54"/>
    <w:rsid w:val="00A54592"/>
    <w:rsid w:val="00A668F9"/>
    <w:rsid w:val="00A66F00"/>
    <w:rsid w:val="00A67E0D"/>
    <w:rsid w:val="00A731E2"/>
    <w:rsid w:val="00A805A4"/>
    <w:rsid w:val="00A85CB4"/>
    <w:rsid w:val="00AA01EA"/>
    <w:rsid w:val="00AB20D8"/>
    <w:rsid w:val="00AB35DA"/>
    <w:rsid w:val="00AD51E9"/>
    <w:rsid w:val="00AD5290"/>
    <w:rsid w:val="00AE6D02"/>
    <w:rsid w:val="00AF7031"/>
    <w:rsid w:val="00B0289A"/>
    <w:rsid w:val="00B07677"/>
    <w:rsid w:val="00B10989"/>
    <w:rsid w:val="00B202F7"/>
    <w:rsid w:val="00B30EA0"/>
    <w:rsid w:val="00B73DC7"/>
    <w:rsid w:val="00B87597"/>
    <w:rsid w:val="00B9157F"/>
    <w:rsid w:val="00BA36A5"/>
    <w:rsid w:val="00BA69ED"/>
    <w:rsid w:val="00BD0187"/>
    <w:rsid w:val="00BD21DE"/>
    <w:rsid w:val="00BD3D76"/>
    <w:rsid w:val="00BE70DD"/>
    <w:rsid w:val="00BE755F"/>
    <w:rsid w:val="00BF5F02"/>
    <w:rsid w:val="00C05362"/>
    <w:rsid w:val="00C06C52"/>
    <w:rsid w:val="00C077DB"/>
    <w:rsid w:val="00C33671"/>
    <w:rsid w:val="00C44495"/>
    <w:rsid w:val="00C65CBC"/>
    <w:rsid w:val="00C73E5A"/>
    <w:rsid w:val="00C810CF"/>
    <w:rsid w:val="00C83806"/>
    <w:rsid w:val="00C922C3"/>
    <w:rsid w:val="00C970FE"/>
    <w:rsid w:val="00CA0E91"/>
    <w:rsid w:val="00CC0874"/>
    <w:rsid w:val="00CC1393"/>
    <w:rsid w:val="00CC706B"/>
    <w:rsid w:val="00CD680F"/>
    <w:rsid w:val="00CE0E5B"/>
    <w:rsid w:val="00CF4E45"/>
    <w:rsid w:val="00CF5CA3"/>
    <w:rsid w:val="00D03E30"/>
    <w:rsid w:val="00D13372"/>
    <w:rsid w:val="00D13EA3"/>
    <w:rsid w:val="00D15C9B"/>
    <w:rsid w:val="00D45E99"/>
    <w:rsid w:val="00D63C17"/>
    <w:rsid w:val="00D74803"/>
    <w:rsid w:val="00D752F2"/>
    <w:rsid w:val="00D8174D"/>
    <w:rsid w:val="00D921BF"/>
    <w:rsid w:val="00D9472E"/>
    <w:rsid w:val="00DC37D6"/>
    <w:rsid w:val="00DC597B"/>
    <w:rsid w:val="00DE294E"/>
    <w:rsid w:val="00DF37BC"/>
    <w:rsid w:val="00E04D0E"/>
    <w:rsid w:val="00E223CE"/>
    <w:rsid w:val="00E50B81"/>
    <w:rsid w:val="00E5785D"/>
    <w:rsid w:val="00E61D39"/>
    <w:rsid w:val="00E62A02"/>
    <w:rsid w:val="00E73BFC"/>
    <w:rsid w:val="00E81DFC"/>
    <w:rsid w:val="00E936B8"/>
    <w:rsid w:val="00EA13A6"/>
    <w:rsid w:val="00EC1A70"/>
    <w:rsid w:val="00EC4D3A"/>
    <w:rsid w:val="00ED6995"/>
    <w:rsid w:val="00ED7D56"/>
    <w:rsid w:val="00EE38C2"/>
    <w:rsid w:val="00EE4FE6"/>
    <w:rsid w:val="00EE52EC"/>
    <w:rsid w:val="00EF0938"/>
    <w:rsid w:val="00F021CB"/>
    <w:rsid w:val="00F05F56"/>
    <w:rsid w:val="00F1761D"/>
    <w:rsid w:val="00F301FE"/>
    <w:rsid w:val="00F30606"/>
    <w:rsid w:val="00F3370C"/>
    <w:rsid w:val="00F52A01"/>
    <w:rsid w:val="00F807AE"/>
    <w:rsid w:val="00F937FD"/>
    <w:rsid w:val="00FA4DBE"/>
    <w:rsid w:val="00FD1996"/>
    <w:rsid w:val="00FD215D"/>
    <w:rsid w:val="00FD2649"/>
    <w:rsid w:val="00FE0A17"/>
    <w:rsid w:val="00FE33E2"/>
    <w:rsid w:val="00FF3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1680"/>
  <w15:docId w15:val="{A73371C5-D493-4235-9605-1956EC9E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58"/>
  </w:style>
  <w:style w:type="paragraph" w:styleId="Heading1">
    <w:name w:val="heading 1"/>
    <w:basedOn w:val="Normal"/>
    <w:next w:val="Normal"/>
    <w:link w:val="Heading1Char"/>
    <w:uiPriority w:val="9"/>
    <w:qFormat/>
    <w:rsid w:val="005B15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E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B15EF"/>
  </w:style>
  <w:style w:type="paragraph" w:styleId="Header">
    <w:name w:val="header"/>
    <w:basedOn w:val="Normal"/>
    <w:link w:val="HeaderChar"/>
    <w:uiPriority w:val="99"/>
    <w:unhideWhenUsed/>
    <w:rsid w:val="00C7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E5A"/>
  </w:style>
  <w:style w:type="paragraph" w:styleId="Footer">
    <w:name w:val="footer"/>
    <w:basedOn w:val="Normal"/>
    <w:link w:val="FooterChar"/>
    <w:uiPriority w:val="99"/>
    <w:unhideWhenUsed/>
    <w:rsid w:val="00C7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5A"/>
  </w:style>
  <w:style w:type="character" w:styleId="CommentReference">
    <w:name w:val="annotation reference"/>
    <w:basedOn w:val="DefaultParagraphFont"/>
    <w:uiPriority w:val="99"/>
    <w:semiHidden/>
    <w:unhideWhenUsed/>
    <w:rsid w:val="00F52A01"/>
    <w:rPr>
      <w:sz w:val="16"/>
      <w:szCs w:val="16"/>
    </w:rPr>
  </w:style>
  <w:style w:type="paragraph" w:styleId="CommentText">
    <w:name w:val="annotation text"/>
    <w:basedOn w:val="Normal"/>
    <w:link w:val="CommentTextChar"/>
    <w:uiPriority w:val="99"/>
    <w:semiHidden/>
    <w:unhideWhenUsed/>
    <w:rsid w:val="00F52A01"/>
    <w:pPr>
      <w:spacing w:line="240" w:lineRule="auto"/>
    </w:pPr>
    <w:rPr>
      <w:sz w:val="20"/>
      <w:szCs w:val="20"/>
    </w:rPr>
  </w:style>
  <w:style w:type="character" w:customStyle="1" w:styleId="CommentTextChar">
    <w:name w:val="Comment Text Char"/>
    <w:basedOn w:val="DefaultParagraphFont"/>
    <w:link w:val="CommentText"/>
    <w:uiPriority w:val="99"/>
    <w:semiHidden/>
    <w:rsid w:val="00F52A01"/>
    <w:rPr>
      <w:sz w:val="20"/>
      <w:szCs w:val="20"/>
    </w:rPr>
  </w:style>
  <w:style w:type="paragraph" w:styleId="CommentSubject">
    <w:name w:val="annotation subject"/>
    <w:basedOn w:val="CommentText"/>
    <w:next w:val="CommentText"/>
    <w:link w:val="CommentSubjectChar"/>
    <w:uiPriority w:val="99"/>
    <w:semiHidden/>
    <w:unhideWhenUsed/>
    <w:rsid w:val="00F52A01"/>
    <w:rPr>
      <w:b/>
      <w:bCs/>
    </w:rPr>
  </w:style>
  <w:style w:type="character" w:customStyle="1" w:styleId="CommentSubjectChar">
    <w:name w:val="Comment Subject Char"/>
    <w:basedOn w:val="CommentTextChar"/>
    <w:link w:val="CommentSubject"/>
    <w:uiPriority w:val="99"/>
    <w:semiHidden/>
    <w:rsid w:val="00F52A01"/>
    <w:rPr>
      <w:b/>
      <w:bCs/>
      <w:sz w:val="20"/>
      <w:szCs w:val="20"/>
    </w:rPr>
  </w:style>
  <w:style w:type="paragraph" w:styleId="BalloonText">
    <w:name w:val="Balloon Text"/>
    <w:basedOn w:val="Normal"/>
    <w:link w:val="BalloonTextChar"/>
    <w:uiPriority w:val="99"/>
    <w:semiHidden/>
    <w:unhideWhenUsed/>
    <w:rsid w:val="00F52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4054">
      <w:bodyDiv w:val="1"/>
      <w:marLeft w:val="0"/>
      <w:marRight w:val="0"/>
      <w:marTop w:val="0"/>
      <w:marBottom w:val="0"/>
      <w:divBdr>
        <w:top w:val="none" w:sz="0" w:space="0" w:color="auto"/>
        <w:left w:val="none" w:sz="0" w:space="0" w:color="auto"/>
        <w:bottom w:val="none" w:sz="0" w:space="0" w:color="auto"/>
        <w:right w:val="none" w:sz="0" w:space="0" w:color="auto"/>
      </w:divBdr>
    </w:div>
    <w:div w:id="369304203">
      <w:bodyDiv w:val="1"/>
      <w:marLeft w:val="0"/>
      <w:marRight w:val="0"/>
      <w:marTop w:val="0"/>
      <w:marBottom w:val="0"/>
      <w:divBdr>
        <w:top w:val="none" w:sz="0" w:space="0" w:color="auto"/>
        <w:left w:val="none" w:sz="0" w:space="0" w:color="auto"/>
        <w:bottom w:val="none" w:sz="0" w:space="0" w:color="auto"/>
        <w:right w:val="none" w:sz="0" w:space="0" w:color="auto"/>
      </w:divBdr>
    </w:div>
    <w:div w:id="589512899">
      <w:bodyDiv w:val="1"/>
      <w:marLeft w:val="0"/>
      <w:marRight w:val="0"/>
      <w:marTop w:val="0"/>
      <w:marBottom w:val="0"/>
      <w:divBdr>
        <w:top w:val="none" w:sz="0" w:space="0" w:color="auto"/>
        <w:left w:val="none" w:sz="0" w:space="0" w:color="auto"/>
        <w:bottom w:val="none" w:sz="0" w:space="0" w:color="auto"/>
        <w:right w:val="none" w:sz="0" w:space="0" w:color="auto"/>
      </w:divBdr>
    </w:div>
    <w:div w:id="774637159">
      <w:bodyDiv w:val="1"/>
      <w:marLeft w:val="0"/>
      <w:marRight w:val="0"/>
      <w:marTop w:val="0"/>
      <w:marBottom w:val="0"/>
      <w:divBdr>
        <w:top w:val="none" w:sz="0" w:space="0" w:color="auto"/>
        <w:left w:val="none" w:sz="0" w:space="0" w:color="auto"/>
        <w:bottom w:val="none" w:sz="0" w:space="0" w:color="auto"/>
        <w:right w:val="none" w:sz="0" w:space="0" w:color="auto"/>
      </w:divBdr>
    </w:div>
    <w:div w:id="1287128243">
      <w:bodyDiv w:val="1"/>
      <w:marLeft w:val="0"/>
      <w:marRight w:val="0"/>
      <w:marTop w:val="0"/>
      <w:marBottom w:val="0"/>
      <w:divBdr>
        <w:top w:val="none" w:sz="0" w:space="0" w:color="auto"/>
        <w:left w:val="none" w:sz="0" w:space="0" w:color="auto"/>
        <w:bottom w:val="none" w:sz="0" w:space="0" w:color="auto"/>
        <w:right w:val="none" w:sz="0" w:space="0" w:color="auto"/>
      </w:divBdr>
    </w:div>
    <w:div w:id="1552577117">
      <w:bodyDiv w:val="1"/>
      <w:marLeft w:val="0"/>
      <w:marRight w:val="0"/>
      <w:marTop w:val="0"/>
      <w:marBottom w:val="0"/>
      <w:divBdr>
        <w:top w:val="none" w:sz="0" w:space="0" w:color="auto"/>
        <w:left w:val="none" w:sz="0" w:space="0" w:color="auto"/>
        <w:bottom w:val="none" w:sz="0" w:space="0" w:color="auto"/>
        <w:right w:val="none" w:sz="0" w:space="0" w:color="auto"/>
      </w:divBdr>
    </w:div>
    <w:div w:id="15943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Tar18</b:Tag>
    <b:SourceType>DocumentFromInternetSite</b:SourceType>
    <b:Guid>{83C86BDD-94DD-4ACF-844A-6F1A088C1FB1}</b:Guid>
    <b:Author>
      <b:Author>
        <b:Corporate>Target Corporation</b:Corporate>
      </b:Author>
    </b:Author>
    <b:Title>http://www.annualreports.com/Company/target-corp</b:Title>
    <b:InternetSiteTitle>http://www.annualreports.com</b:InternetSiteTitle>
    <b:Year>2018</b:Year>
    <b:Month>February</b:Month>
    <b:Day>3</b:Day>
    <b:URL>http://www.annualreports.com/Company/target-corp</b:URL>
    <b:RefOrder>1</b:RefOrder>
  </b:Source>
  <b:Source>
    <b:Tag>Joh11</b:Tag>
    <b:SourceType>JournalArticle</b:SourceType>
    <b:Guid>{551A9A6D-732E-4556-8F54-33D7D87B789B}</b:Guid>
    <b:Title>Financial Statement Fraud Detection:An analysis of Statistical and machine learning Algorithms</b:Title>
    <b:Year>2011</b:Year>
    <b:Author>
      <b:Author>
        <b:NameList>
          <b:Person>
            <b:Last>Perols</b:Last>
            <b:First>Johan</b:First>
          </b:Person>
        </b:NameList>
      </b:Author>
    </b:Author>
    <b:JournalName>Auditing: A journal of Practice and Theory</b:JournalName>
    <b:Pages>19-50</b:Pages>
    <b:RefOrder>2</b:RefOrder>
  </b:Source>
  <b:Source>
    <b:Tag>ICP16</b:Tag>
    <b:SourceType>DocumentFromInternetSite</b:SourceType>
    <b:Guid>{DF633D46-3A8E-4EBB-B89D-912B505C13E1}</b:Guid>
    <b:Title>https://www.icpak.com/wp-content/uploads/2016/12/changing-patterns-of-Financial-statement-fraud.pdf</b:Title>
    <b:Year>2016</b:Year>
    <b:Author>
      <b:Author>
        <b:Corporate>ICPAK</b:Corporate>
      </b:Author>
    </b:Author>
    <b:InternetSiteTitle>https://www.icpak.com</b:InternetSiteTitle>
    <b:URL>https://www.icpak.com/wp-content/uploads/2016/12/changing-patterns-of-Financial-statement-fraud.pdf</b:URL>
    <b:RefOrder>3</b:RefOrder>
  </b:Source>
  <b:Source>
    <b:Tag>Tar181</b:Tag>
    <b:SourceType>DocumentFromInternetSite</b:SourceType>
    <b:Guid>{6A0F22B9-645C-4213-A9BA-251CD059F491}</b:Guid>
    <b:Author>
      <b:Author>
        <b:Corporate>Target</b:Corporate>
      </b:Author>
    </b:Author>
    <b:Title>https://corporate.target.com/_media/TargetCorp/csr/pdf/2018_corporate_responsibility_report.pdf</b:Title>
    <b:InternetSiteTitle>https://corporate.target.com</b:InternetSiteTitle>
    <b:Year>2018</b:Year>
    <b:URL>https://corporate.target.com/_media/TargetCorp/csr/pdf/2018_corporate_responsibility_report.pdf</b:URL>
    <b:RefOrder>4</b:RefOrder>
  </b:Source>
  <b:Source>
    <b:Tag>Boe10</b:Tag>
    <b:SourceType>DocumentFromInternetSite</b:SourceType>
    <b:Guid>{B33B96E6-05B5-4206-B3F6-0567A7F95E11}</b:Guid>
    <b:Author>
      <b:Author>
        <b:Corporate>Boeckler</b:Corporate>
      </b:Author>
    </b:Author>
    <b:Title>https://www.boeckler.de/pdf/p_arbp_223.pdf</b:Title>
    <b:InternetSiteTitle>https://www.boeckler.de</b:InternetSiteTitle>
    <b:Year>2010</b:Year>
    <b:Month>October</b:Month>
    <b:URL>https://www.boeckler.de/pdf/p_arbp_223.pdf</b:URL>
    <b:RefOrder>5</b:RefOrder>
  </b:Source>
  <b:Source>
    <b:Tag>Cre</b:Tag>
    <b:SourceType>DocumentFromInternetSite</b:SourceType>
    <b:Guid>{9343E79B-A168-4E25-8A7B-92284396E979}</b:Guid>
    <b:Author>
      <b:Author>
        <b:Corporate>Credifax</b:Corporate>
      </b:Author>
    </b:Author>
    <b:Title>https://www.credifax.on.ca/images/SOX_2002_Summary.pdf</b:Title>
    <b:InternetSiteTitle>https://www.credifax.on.ca</b:InternetSiteTitle>
    <b:URL>https://www.credifax.on.ca/images/SOX_2002_Summary.pdf</b:URL>
    <b:RefOrder>6</b:RefOrder>
  </b:Source>
</b:Sources>
</file>

<file path=customXml/itemProps1.xml><?xml version="1.0" encoding="utf-8"?>
<ds:datastoreItem xmlns:ds="http://schemas.openxmlformats.org/officeDocument/2006/customXml" ds:itemID="{F4BDA2E7-1CCC-4FA7-82B7-6C137C85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4326</Words>
  <Characters>24661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Ayaz</cp:lastModifiedBy>
  <cp:revision>2</cp:revision>
  <dcterms:created xsi:type="dcterms:W3CDTF">2019-04-10T08:33:00Z</dcterms:created>
  <dcterms:modified xsi:type="dcterms:W3CDTF">2019-04-10T08:33:00Z</dcterms:modified>
</cp:coreProperties>
</file>