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6C" w:rsidRPr="00B806AE" w:rsidRDefault="009F7936" w:rsidP="00B806A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06AE">
        <w:rPr>
          <w:rFonts w:ascii="Times New Roman" w:hAnsi="Times New Roman" w:cs="Times New Roman"/>
          <w:sz w:val="24"/>
          <w:szCs w:val="24"/>
        </w:rPr>
        <w:t>Name:</w:t>
      </w:r>
    </w:p>
    <w:p w:rsidR="00575C6C" w:rsidRPr="00B806AE" w:rsidRDefault="009F7936" w:rsidP="00B806A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06AE">
        <w:rPr>
          <w:rFonts w:ascii="Times New Roman" w:hAnsi="Times New Roman" w:cs="Times New Roman"/>
          <w:sz w:val="24"/>
          <w:szCs w:val="24"/>
        </w:rPr>
        <w:t>Instructor:</w:t>
      </w:r>
    </w:p>
    <w:p w:rsidR="00575C6C" w:rsidRPr="00B806AE" w:rsidRDefault="009F7936" w:rsidP="00B806A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06AE">
        <w:rPr>
          <w:rFonts w:ascii="Times New Roman" w:hAnsi="Times New Roman" w:cs="Times New Roman"/>
          <w:sz w:val="24"/>
          <w:szCs w:val="24"/>
        </w:rPr>
        <w:t xml:space="preserve">Course: </w:t>
      </w:r>
    </w:p>
    <w:p w:rsidR="00575C6C" w:rsidRDefault="009F7936" w:rsidP="00B806A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06AE">
        <w:rPr>
          <w:rFonts w:ascii="Times New Roman" w:hAnsi="Times New Roman" w:cs="Times New Roman"/>
          <w:sz w:val="24"/>
          <w:szCs w:val="24"/>
        </w:rPr>
        <w:t>Date:</w:t>
      </w:r>
      <w:r w:rsidRPr="00B806AE">
        <w:rPr>
          <w:rFonts w:ascii="Times New Roman" w:hAnsi="Times New Roman" w:cs="Times New Roman"/>
          <w:sz w:val="24"/>
          <w:szCs w:val="24"/>
        </w:rPr>
        <w:tab/>
      </w:r>
    </w:p>
    <w:p w:rsidR="004D3F9B" w:rsidRPr="004D3F9B" w:rsidRDefault="004D3F9B" w:rsidP="00B806A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3F9B">
        <w:rPr>
          <w:rFonts w:ascii="Times New Roman" w:hAnsi="Times New Roman" w:cs="Times New Roman"/>
          <w:b/>
          <w:sz w:val="24"/>
          <w:szCs w:val="24"/>
        </w:rPr>
        <w:t>DB 3: Demand Supply and Market Equilibrium</w:t>
      </w:r>
    </w:p>
    <w:p w:rsidR="00842504" w:rsidRPr="00B806AE" w:rsidRDefault="009F7936" w:rsidP="00B806A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806AE">
        <w:rPr>
          <w:rFonts w:ascii="Times New Roman" w:hAnsi="Times New Roman" w:cs="Times New Roman"/>
          <w:b/>
          <w:sz w:val="24"/>
          <w:szCs w:val="24"/>
        </w:rPr>
        <w:t>Briefly expla</w:t>
      </w:r>
      <w:r w:rsidR="00575C6C" w:rsidRPr="00B806AE">
        <w:rPr>
          <w:rFonts w:ascii="Times New Roman" w:hAnsi="Times New Roman" w:cs="Times New Roman"/>
          <w:b/>
          <w:sz w:val="24"/>
          <w:szCs w:val="24"/>
        </w:rPr>
        <w:t xml:space="preserve">in the situation </w:t>
      </w:r>
    </w:p>
    <w:p w:rsidR="00A155E6" w:rsidRPr="00B806AE" w:rsidRDefault="009F7936" w:rsidP="00B806A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06AE">
        <w:rPr>
          <w:rFonts w:ascii="Times New Roman" w:hAnsi="Times New Roman" w:cs="Times New Roman"/>
          <w:sz w:val="24"/>
          <w:szCs w:val="24"/>
        </w:rPr>
        <w:t>According to Hollander, (</w:t>
      </w:r>
      <w:r w:rsidR="00EA1128" w:rsidRPr="00B806AE">
        <w:rPr>
          <w:rFonts w:ascii="Times New Roman" w:hAnsi="Times New Roman" w:cs="Times New Roman"/>
          <w:sz w:val="24"/>
          <w:szCs w:val="24"/>
        </w:rPr>
        <w:t>par.</w:t>
      </w:r>
      <w:r w:rsidR="00575C6C" w:rsidRPr="00B806AE">
        <w:rPr>
          <w:rFonts w:ascii="Times New Roman" w:hAnsi="Times New Roman" w:cs="Times New Roman"/>
          <w:sz w:val="24"/>
          <w:szCs w:val="24"/>
        </w:rPr>
        <w:t xml:space="preserve"> 1</w:t>
      </w:r>
      <w:r w:rsidRPr="00B806AE">
        <w:rPr>
          <w:rFonts w:ascii="Times New Roman" w:hAnsi="Times New Roman" w:cs="Times New Roman"/>
          <w:sz w:val="24"/>
          <w:szCs w:val="24"/>
        </w:rPr>
        <w:t xml:space="preserve">), the demand for refurbished phones continues to increase, while that of the new phones decrease. The refurbished mobile phone represents 1 out of every 10 </w:t>
      </w:r>
      <w:r w:rsidRPr="00B806AE">
        <w:rPr>
          <w:rFonts w:ascii="Times New Roman" w:hAnsi="Times New Roman" w:cs="Times New Roman"/>
          <w:sz w:val="24"/>
          <w:szCs w:val="24"/>
        </w:rPr>
        <w:t>gadgets sold accounting for the fast</w:t>
      </w:r>
      <w:r w:rsidR="00FC32C6">
        <w:rPr>
          <w:rFonts w:ascii="Times New Roman" w:hAnsi="Times New Roman" w:cs="Times New Roman"/>
          <w:sz w:val="24"/>
          <w:szCs w:val="24"/>
        </w:rPr>
        <w:t>est</w:t>
      </w:r>
      <w:r w:rsidRPr="00B806AE">
        <w:rPr>
          <w:rFonts w:ascii="Times New Roman" w:hAnsi="Times New Roman" w:cs="Times New Roman"/>
          <w:sz w:val="24"/>
          <w:szCs w:val="24"/>
        </w:rPr>
        <w:t xml:space="preserve"> developing segment of the international market for smartphones.</w:t>
      </w:r>
    </w:p>
    <w:p w:rsidR="00971E6F" w:rsidRPr="00B806AE" w:rsidRDefault="009F7936" w:rsidP="00B806A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806AE">
        <w:rPr>
          <w:rFonts w:ascii="Times New Roman" w:hAnsi="Times New Roman" w:cs="Times New Roman"/>
          <w:b/>
          <w:sz w:val="24"/>
          <w:szCs w:val="24"/>
        </w:rPr>
        <w:t xml:space="preserve">1 determinant of demand (supply) </w:t>
      </w:r>
      <w:r w:rsidR="00575C6C" w:rsidRPr="00B806AE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B806AE">
        <w:rPr>
          <w:rFonts w:ascii="Times New Roman" w:hAnsi="Times New Roman" w:cs="Times New Roman"/>
          <w:b/>
          <w:sz w:val="24"/>
          <w:szCs w:val="24"/>
        </w:rPr>
        <w:t>direc</w:t>
      </w:r>
      <w:r w:rsidR="00575C6C" w:rsidRPr="00B806AE">
        <w:rPr>
          <w:rFonts w:ascii="Times New Roman" w:hAnsi="Times New Roman" w:cs="Times New Roman"/>
          <w:b/>
          <w:sz w:val="24"/>
          <w:szCs w:val="24"/>
        </w:rPr>
        <w:t>tion demand (supply) will shift</w:t>
      </w:r>
    </w:p>
    <w:p w:rsidR="00B806AE" w:rsidRDefault="009F7936" w:rsidP="00B806A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06AE">
        <w:rPr>
          <w:rFonts w:ascii="Times New Roman" w:hAnsi="Times New Roman" w:cs="Times New Roman"/>
          <w:sz w:val="24"/>
          <w:szCs w:val="24"/>
        </w:rPr>
        <w:t xml:space="preserve">Eastin and </w:t>
      </w:r>
      <w:proofErr w:type="spellStart"/>
      <w:r w:rsidRPr="00B806AE">
        <w:rPr>
          <w:rFonts w:ascii="Times New Roman" w:hAnsi="Times New Roman" w:cs="Times New Roman"/>
          <w:sz w:val="24"/>
          <w:szCs w:val="24"/>
        </w:rPr>
        <w:t>Arbogast</w:t>
      </w:r>
      <w:proofErr w:type="spellEnd"/>
      <w:r w:rsidRPr="00B806AE">
        <w:rPr>
          <w:rFonts w:ascii="Times New Roman" w:hAnsi="Times New Roman" w:cs="Times New Roman"/>
          <w:sz w:val="24"/>
          <w:szCs w:val="24"/>
        </w:rPr>
        <w:t xml:space="preserve"> (</w:t>
      </w:r>
      <w:r w:rsidR="00575C6C" w:rsidRPr="00B806AE">
        <w:rPr>
          <w:rFonts w:ascii="Times New Roman" w:hAnsi="Times New Roman" w:cs="Times New Roman"/>
          <w:sz w:val="24"/>
          <w:szCs w:val="24"/>
        </w:rPr>
        <w:t>10</w:t>
      </w:r>
      <w:r w:rsidRPr="00B806AE">
        <w:rPr>
          <w:rFonts w:ascii="Times New Roman" w:hAnsi="Times New Roman" w:cs="Times New Roman"/>
          <w:sz w:val="24"/>
          <w:szCs w:val="24"/>
        </w:rPr>
        <w:t>)</w:t>
      </w:r>
      <w:r w:rsidR="00575C6C" w:rsidRPr="00B806AE">
        <w:rPr>
          <w:rFonts w:ascii="Times New Roman" w:hAnsi="Times New Roman" w:cs="Times New Roman"/>
          <w:sz w:val="24"/>
          <w:szCs w:val="24"/>
        </w:rPr>
        <w:t>, t</w:t>
      </w:r>
      <w:r w:rsidR="00FC32C6">
        <w:rPr>
          <w:rFonts w:ascii="Times New Roman" w:hAnsi="Times New Roman" w:cs="Times New Roman"/>
          <w:sz w:val="24"/>
          <w:szCs w:val="24"/>
        </w:rPr>
        <w:t>here exist</w:t>
      </w:r>
      <w:r w:rsidR="00040F45" w:rsidRPr="00B806AE">
        <w:rPr>
          <w:rFonts w:ascii="Times New Roman" w:hAnsi="Times New Roman" w:cs="Times New Roman"/>
          <w:sz w:val="24"/>
          <w:szCs w:val="24"/>
        </w:rPr>
        <w:t xml:space="preserve"> various determinants of demand</w:t>
      </w:r>
      <w:r w:rsidR="00FC32C6">
        <w:rPr>
          <w:rFonts w:ascii="Times New Roman" w:hAnsi="Times New Roman" w:cs="Times New Roman"/>
          <w:sz w:val="24"/>
          <w:szCs w:val="24"/>
        </w:rPr>
        <w:t>,</w:t>
      </w:r>
      <w:r w:rsidR="00040F45" w:rsidRPr="00B806AE">
        <w:rPr>
          <w:rFonts w:ascii="Times New Roman" w:hAnsi="Times New Roman" w:cs="Times New Roman"/>
          <w:sz w:val="24"/>
          <w:szCs w:val="24"/>
        </w:rPr>
        <w:t xml:space="preserve"> including expectations, customer preferences, prices of complementary products, </w:t>
      </w:r>
      <w:proofErr w:type="gramStart"/>
      <w:r w:rsidR="00040F45" w:rsidRPr="00B806A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40F45" w:rsidRPr="00B806AE">
        <w:rPr>
          <w:rFonts w:ascii="Times New Roman" w:hAnsi="Times New Roman" w:cs="Times New Roman"/>
          <w:sz w:val="24"/>
          <w:szCs w:val="24"/>
        </w:rPr>
        <w:t xml:space="preserve"> income of the purchasers and the price of the products. From the articles, one of the determinants of demand includes the price of </w:t>
      </w:r>
      <w:r w:rsidR="00842504" w:rsidRPr="00B806AE">
        <w:rPr>
          <w:rFonts w:ascii="Times New Roman" w:hAnsi="Times New Roman" w:cs="Times New Roman"/>
          <w:sz w:val="24"/>
          <w:szCs w:val="24"/>
        </w:rPr>
        <w:t>complementary products</w:t>
      </w:r>
      <w:r w:rsidR="00040F45" w:rsidRPr="00B806AE">
        <w:rPr>
          <w:rFonts w:ascii="Times New Roman" w:hAnsi="Times New Roman" w:cs="Times New Roman"/>
          <w:sz w:val="24"/>
          <w:szCs w:val="24"/>
        </w:rPr>
        <w:t xml:space="preserve"> </w:t>
      </w:r>
      <w:r w:rsidR="00842504" w:rsidRPr="00B806AE">
        <w:rPr>
          <w:rFonts w:ascii="Times New Roman" w:hAnsi="Times New Roman" w:cs="Times New Roman"/>
          <w:sz w:val="24"/>
          <w:szCs w:val="24"/>
        </w:rPr>
        <w:t>(</w:t>
      </w:r>
      <w:r w:rsidR="00040F45" w:rsidRPr="00B806AE">
        <w:rPr>
          <w:rFonts w:ascii="Times New Roman" w:hAnsi="Times New Roman" w:cs="Times New Roman"/>
          <w:sz w:val="24"/>
          <w:szCs w:val="24"/>
        </w:rPr>
        <w:t>phones</w:t>
      </w:r>
      <w:r w:rsidR="00842504" w:rsidRPr="00B806AE">
        <w:rPr>
          <w:rFonts w:ascii="Times New Roman" w:hAnsi="Times New Roman" w:cs="Times New Roman"/>
          <w:sz w:val="24"/>
          <w:szCs w:val="24"/>
        </w:rPr>
        <w:t>)</w:t>
      </w:r>
      <w:r w:rsidR="00040F45" w:rsidRPr="00B806AE">
        <w:rPr>
          <w:rFonts w:ascii="Times New Roman" w:hAnsi="Times New Roman" w:cs="Times New Roman"/>
          <w:sz w:val="24"/>
          <w:szCs w:val="24"/>
        </w:rPr>
        <w:t xml:space="preserve">. </w:t>
      </w:r>
      <w:r w:rsidR="00575C6C" w:rsidRPr="00B806AE">
        <w:rPr>
          <w:rFonts w:ascii="Times New Roman" w:hAnsi="Times New Roman" w:cs="Times New Roman"/>
          <w:sz w:val="24"/>
          <w:szCs w:val="24"/>
        </w:rPr>
        <w:t xml:space="preserve"> </w:t>
      </w:r>
      <w:r w:rsidR="00971E6F" w:rsidRPr="00B806AE">
        <w:rPr>
          <w:rFonts w:ascii="Times New Roman" w:hAnsi="Times New Roman" w:cs="Times New Roman"/>
          <w:sz w:val="24"/>
          <w:szCs w:val="24"/>
        </w:rPr>
        <w:t>Hollander, (</w:t>
      </w:r>
      <w:r w:rsidRPr="00B806AE">
        <w:rPr>
          <w:rFonts w:ascii="Times New Roman" w:hAnsi="Times New Roman" w:cs="Times New Roman"/>
          <w:sz w:val="24"/>
          <w:szCs w:val="24"/>
        </w:rPr>
        <w:t>par. 2</w:t>
      </w:r>
      <w:r w:rsidR="00971E6F" w:rsidRPr="00B806AE">
        <w:rPr>
          <w:rFonts w:ascii="Times New Roman" w:hAnsi="Times New Roman" w:cs="Times New Roman"/>
          <w:sz w:val="24"/>
          <w:szCs w:val="24"/>
        </w:rPr>
        <w:t xml:space="preserve">) highlights that the selling </w:t>
      </w:r>
      <w:r w:rsidR="00575C6C" w:rsidRPr="00B806AE">
        <w:rPr>
          <w:rFonts w:ascii="Times New Roman" w:hAnsi="Times New Roman" w:cs="Times New Roman"/>
          <w:sz w:val="24"/>
          <w:szCs w:val="24"/>
        </w:rPr>
        <w:t>p</w:t>
      </w:r>
      <w:r w:rsidR="00971E6F" w:rsidRPr="00B806AE">
        <w:rPr>
          <w:rFonts w:ascii="Times New Roman" w:hAnsi="Times New Roman" w:cs="Times New Roman"/>
          <w:sz w:val="24"/>
          <w:szCs w:val="24"/>
        </w:rPr>
        <w:t>rice of smartphones has risen</w:t>
      </w:r>
      <w:r w:rsidR="00575C6C" w:rsidRPr="00B806AE">
        <w:rPr>
          <w:rFonts w:ascii="Times New Roman" w:hAnsi="Times New Roman" w:cs="Times New Roman"/>
          <w:sz w:val="24"/>
          <w:szCs w:val="24"/>
        </w:rPr>
        <w:t xml:space="preserve"> and</w:t>
      </w:r>
      <w:r w:rsidR="00971E6F" w:rsidRPr="00B806AE">
        <w:rPr>
          <w:rFonts w:ascii="Times New Roman" w:hAnsi="Times New Roman" w:cs="Times New Roman"/>
          <w:sz w:val="24"/>
          <w:szCs w:val="24"/>
        </w:rPr>
        <w:t xml:space="preserve"> most consumers prefer to buy the refurbished smartphones</w:t>
      </w:r>
      <w:r w:rsidR="00FC32C6">
        <w:rPr>
          <w:rFonts w:ascii="Times New Roman" w:hAnsi="Times New Roman" w:cs="Times New Roman"/>
          <w:sz w:val="24"/>
          <w:szCs w:val="24"/>
        </w:rPr>
        <w:t>,</w:t>
      </w:r>
      <w:r w:rsidR="00971E6F" w:rsidRPr="00B806AE">
        <w:rPr>
          <w:rFonts w:ascii="Times New Roman" w:hAnsi="Times New Roman" w:cs="Times New Roman"/>
          <w:sz w:val="24"/>
          <w:szCs w:val="24"/>
        </w:rPr>
        <w:t xml:space="preserve"> which cost less and possess most of the features that meet their mobile phone needs.  </w:t>
      </w:r>
    </w:p>
    <w:p w:rsidR="00575C6C" w:rsidRPr="00B806AE" w:rsidRDefault="009F7936" w:rsidP="00B806AE">
      <w:pPr>
        <w:pStyle w:val="NoSpacing"/>
        <w:spacing w:line="48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B806AE">
        <w:rPr>
          <w:rFonts w:ascii="Times New Roman" w:hAnsi="Times New Roman" w:cs="Times New Roman"/>
          <w:sz w:val="24"/>
          <w:szCs w:val="24"/>
        </w:rPr>
        <w:t xml:space="preserve">Therefore, the demand for the </w:t>
      </w:r>
      <w:r w:rsidR="00CE561C" w:rsidRPr="00B806AE">
        <w:rPr>
          <w:rFonts w:ascii="Times New Roman" w:hAnsi="Times New Roman" w:cs="Times New Roman"/>
          <w:sz w:val="24"/>
          <w:szCs w:val="24"/>
        </w:rPr>
        <w:t xml:space="preserve">refurbished </w:t>
      </w:r>
      <w:r w:rsidRPr="00B806AE">
        <w:rPr>
          <w:rFonts w:ascii="Times New Roman" w:hAnsi="Times New Roman" w:cs="Times New Roman"/>
          <w:sz w:val="24"/>
          <w:szCs w:val="24"/>
        </w:rPr>
        <w:t>mobil</w:t>
      </w:r>
      <w:r w:rsidRPr="00B806AE">
        <w:rPr>
          <w:rFonts w:ascii="Times New Roman" w:hAnsi="Times New Roman" w:cs="Times New Roman"/>
          <w:sz w:val="24"/>
          <w:szCs w:val="24"/>
        </w:rPr>
        <w:t xml:space="preserve">e phone will shift </w:t>
      </w:r>
      <w:r w:rsidR="00CE561C" w:rsidRPr="00B806AE">
        <w:rPr>
          <w:rFonts w:ascii="Times New Roman" w:hAnsi="Times New Roman" w:cs="Times New Roman"/>
          <w:sz w:val="24"/>
          <w:szCs w:val="24"/>
        </w:rPr>
        <w:t xml:space="preserve">to the right </w:t>
      </w:r>
      <w:r w:rsidRPr="00B806AE">
        <w:rPr>
          <w:rFonts w:ascii="Times New Roman" w:hAnsi="Times New Roman" w:cs="Times New Roman"/>
          <w:sz w:val="24"/>
          <w:szCs w:val="24"/>
        </w:rPr>
        <w:t>because the refurbished phones act as a compliment for the new smartphones</w:t>
      </w:r>
      <w:r w:rsidR="00FC32C6">
        <w:rPr>
          <w:rFonts w:ascii="Times New Roman" w:hAnsi="Times New Roman" w:cs="Times New Roman"/>
          <w:sz w:val="24"/>
          <w:szCs w:val="24"/>
        </w:rPr>
        <w:t xml:space="preserve"> and cost less</w:t>
      </w:r>
      <w:r w:rsidR="00CE561C" w:rsidRPr="00B806AE">
        <w:rPr>
          <w:rFonts w:ascii="Times New Roman" w:hAnsi="Times New Roman" w:cs="Times New Roman"/>
          <w:sz w:val="24"/>
          <w:szCs w:val="24"/>
        </w:rPr>
        <w:t>. However, the demand for the new smartphones will shift to the left because the demand will decrease due to the high cost associated with them</w:t>
      </w:r>
      <w:r w:rsidR="00FC32C6">
        <w:rPr>
          <w:rFonts w:ascii="Times New Roman" w:hAnsi="Times New Roman" w:cs="Times New Roman"/>
          <w:sz w:val="24"/>
          <w:szCs w:val="24"/>
        </w:rPr>
        <w:t>.</w:t>
      </w:r>
      <w:r w:rsidR="00CE561C" w:rsidRPr="00B806AE">
        <w:rPr>
          <w:rFonts w:ascii="Times New Roman" w:hAnsi="Times New Roman" w:cs="Times New Roman"/>
          <w:sz w:val="24"/>
          <w:szCs w:val="24"/>
        </w:rPr>
        <w:t xml:space="preserve"> In contrast, the supply for the refurbished devices will </w:t>
      </w:r>
      <w:r w:rsidR="00CE561C" w:rsidRPr="00B806AE">
        <w:rPr>
          <w:rFonts w:ascii="Times New Roman" w:hAnsi="Times New Roman" w:cs="Times New Roman"/>
          <w:sz w:val="24"/>
          <w:szCs w:val="24"/>
        </w:rPr>
        <w:lastRenderedPageBreak/>
        <w:t xml:space="preserve">increase </w:t>
      </w:r>
      <w:r w:rsidR="00842504" w:rsidRPr="00B806AE">
        <w:rPr>
          <w:rFonts w:ascii="Times New Roman" w:hAnsi="Times New Roman" w:cs="Times New Roman"/>
          <w:sz w:val="24"/>
          <w:szCs w:val="24"/>
        </w:rPr>
        <w:t xml:space="preserve">shifting the supply to the </w:t>
      </w:r>
      <w:r w:rsidR="00AD7CD0">
        <w:rPr>
          <w:rFonts w:ascii="Times New Roman" w:hAnsi="Times New Roman" w:cs="Times New Roman"/>
          <w:sz w:val="24"/>
          <w:szCs w:val="24"/>
        </w:rPr>
        <w:t>right</w:t>
      </w:r>
      <w:r w:rsidR="00842504" w:rsidRPr="00B806AE">
        <w:rPr>
          <w:rFonts w:ascii="Times New Roman" w:hAnsi="Times New Roman" w:cs="Times New Roman"/>
          <w:sz w:val="24"/>
          <w:szCs w:val="24"/>
        </w:rPr>
        <w:t xml:space="preserve">, while the supply of the new devices will decrease shifting the supply to the </w:t>
      </w:r>
      <w:r w:rsidR="00AD7CD0">
        <w:rPr>
          <w:rFonts w:ascii="Times New Roman" w:hAnsi="Times New Roman" w:cs="Times New Roman"/>
          <w:sz w:val="24"/>
          <w:szCs w:val="24"/>
        </w:rPr>
        <w:t>left</w:t>
      </w:r>
      <w:bookmarkStart w:id="0" w:name="_GoBack"/>
      <w:bookmarkEnd w:id="0"/>
      <w:r w:rsidRPr="00B806AE">
        <w:rPr>
          <w:rFonts w:ascii="Times New Roman" w:hAnsi="Times New Roman" w:cs="Times New Roman"/>
          <w:sz w:val="24"/>
          <w:szCs w:val="24"/>
        </w:rPr>
        <w:t xml:space="preserve"> </w:t>
      </w:r>
      <w:r w:rsidR="00B806AE">
        <w:rPr>
          <w:rFonts w:ascii="Times New Roman" w:hAnsi="Times New Roman" w:cs="Times New Roman"/>
          <w:sz w:val="24"/>
          <w:szCs w:val="24"/>
        </w:rPr>
        <w:t xml:space="preserve">as discussed by </w:t>
      </w:r>
      <w:r w:rsidRPr="00B806AE">
        <w:rPr>
          <w:rFonts w:ascii="Times New Roman" w:hAnsi="Times New Roman" w:cs="Times New Roman"/>
          <w:sz w:val="24"/>
          <w:szCs w:val="24"/>
        </w:rPr>
        <w:t>Eastin and Arbogast (10-11)</w:t>
      </w:r>
      <w:r w:rsidR="00842504" w:rsidRPr="00B806AE">
        <w:rPr>
          <w:rFonts w:ascii="Times New Roman" w:hAnsi="Times New Roman" w:cs="Times New Roman"/>
          <w:sz w:val="24"/>
          <w:szCs w:val="24"/>
        </w:rPr>
        <w:t xml:space="preserve">. </w:t>
      </w:r>
      <w:r w:rsidRPr="00B80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C" w:rsidRPr="00B806AE" w:rsidRDefault="00575C6C" w:rsidP="00B806AE">
      <w:pPr>
        <w:pStyle w:val="NoSpacing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155E6" w:rsidRPr="00B806AE" w:rsidRDefault="009F7936" w:rsidP="00B806A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806AE">
        <w:rPr>
          <w:rFonts w:ascii="Times New Roman" w:hAnsi="Times New Roman" w:cs="Times New Roman"/>
          <w:b/>
          <w:sz w:val="24"/>
          <w:szCs w:val="24"/>
        </w:rPr>
        <w:t>As an economist, what impact do y</w:t>
      </w:r>
      <w:r w:rsidRPr="00B806AE">
        <w:rPr>
          <w:rFonts w:ascii="Times New Roman" w:hAnsi="Times New Roman" w:cs="Times New Roman"/>
          <w:b/>
          <w:sz w:val="24"/>
          <w:szCs w:val="24"/>
        </w:rPr>
        <w:t>ou predict this change will have on equilibrium price and quantity?</w:t>
      </w:r>
    </w:p>
    <w:p w:rsidR="00A155E6" w:rsidRDefault="009F7936" w:rsidP="00B806A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06AE">
        <w:rPr>
          <w:rFonts w:ascii="Times New Roman" w:hAnsi="Times New Roman" w:cs="Times New Roman"/>
          <w:sz w:val="24"/>
          <w:szCs w:val="24"/>
        </w:rPr>
        <w:t>Due to the increasing demand in refurbished mobile phones, the supply may be</w:t>
      </w:r>
      <w:r w:rsidRPr="00B806AE">
        <w:rPr>
          <w:rFonts w:ascii="Times New Roman" w:hAnsi="Times New Roman" w:cs="Times New Roman"/>
          <w:sz w:val="24"/>
          <w:szCs w:val="24"/>
        </w:rPr>
        <w:t xml:space="preserve"> more leading to an increase in both equilibrium prices and equilibrium quantity. More so, the demand for the new gadgets decrease </w:t>
      </w:r>
      <w:r w:rsidR="00575C6C" w:rsidRPr="00B806AE">
        <w:rPr>
          <w:rFonts w:ascii="Times New Roman" w:hAnsi="Times New Roman" w:cs="Times New Roman"/>
          <w:sz w:val="24"/>
          <w:szCs w:val="24"/>
        </w:rPr>
        <w:t>and the supply may be more. Therefore</w:t>
      </w:r>
      <w:proofErr w:type="gramStart"/>
      <w:r w:rsidR="00575C6C" w:rsidRPr="00B806AE">
        <w:rPr>
          <w:rFonts w:ascii="Times New Roman" w:hAnsi="Times New Roman" w:cs="Times New Roman"/>
          <w:sz w:val="24"/>
          <w:szCs w:val="24"/>
        </w:rPr>
        <w:t xml:space="preserve">, </w:t>
      </w:r>
      <w:r w:rsidRPr="00B806AE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Pr="00B806AE">
        <w:rPr>
          <w:rFonts w:ascii="Times New Roman" w:hAnsi="Times New Roman" w:cs="Times New Roman"/>
          <w:sz w:val="24"/>
          <w:szCs w:val="24"/>
        </w:rPr>
        <w:t xml:space="preserve"> equilibrium quantity will increase and the equilibrium price may fall</w:t>
      </w:r>
      <w:r w:rsidR="00EA1128" w:rsidRPr="00B806AE">
        <w:rPr>
          <w:rFonts w:ascii="Times New Roman" w:hAnsi="Times New Roman" w:cs="Times New Roman"/>
          <w:sz w:val="24"/>
          <w:szCs w:val="24"/>
        </w:rPr>
        <w:t xml:space="preserve"> as noted by</w:t>
      </w:r>
      <w:r w:rsidR="00FC32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32C6">
        <w:rPr>
          <w:rFonts w:ascii="Times New Roman" w:hAnsi="Times New Roman" w:cs="Times New Roman"/>
          <w:sz w:val="24"/>
          <w:szCs w:val="24"/>
        </w:rPr>
        <w:t>G</w:t>
      </w:r>
      <w:r w:rsidR="00EA1128" w:rsidRPr="00B806AE">
        <w:rPr>
          <w:rFonts w:ascii="Times New Roman" w:hAnsi="Times New Roman" w:cs="Times New Roman"/>
          <w:sz w:val="24"/>
          <w:szCs w:val="24"/>
        </w:rPr>
        <w:t>olsbee</w:t>
      </w:r>
      <w:proofErr w:type="spellEnd"/>
      <w:r w:rsidR="00EA1128" w:rsidRPr="00B806AE">
        <w:rPr>
          <w:rFonts w:ascii="Times New Roman" w:hAnsi="Times New Roman" w:cs="Times New Roman"/>
          <w:sz w:val="24"/>
          <w:szCs w:val="24"/>
        </w:rPr>
        <w:t xml:space="preserve">, Levitt and </w:t>
      </w:r>
      <w:proofErr w:type="spellStart"/>
      <w:r w:rsidR="00EA1128" w:rsidRPr="00B806AE">
        <w:rPr>
          <w:rFonts w:ascii="Times New Roman" w:hAnsi="Times New Roman" w:cs="Times New Roman"/>
          <w:sz w:val="24"/>
          <w:szCs w:val="24"/>
        </w:rPr>
        <w:t>Syberson</w:t>
      </w:r>
      <w:proofErr w:type="spellEnd"/>
      <w:r w:rsidR="00EA1128" w:rsidRPr="00B806AE">
        <w:rPr>
          <w:rFonts w:ascii="Times New Roman" w:hAnsi="Times New Roman" w:cs="Times New Roman"/>
          <w:sz w:val="24"/>
          <w:szCs w:val="24"/>
        </w:rPr>
        <w:t>, 90-110)</w:t>
      </w:r>
      <w:r w:rsidRPr="00B80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6AE" w:rsidRDefault="00B806AE" w:rsidP="00B806A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806AE" w:rsidRDefault="00B806AE" w:rsidP="00B806A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806AE" w:rsidRDefault="00B806AE" w:rsidP="00B806A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806AE" w:rsidRDefault="00B806AE" w:rsidP="00B806A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806AE" w:rsidRDefault="00B806AE" w:rsidP="00B806A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806AE" w:rsidRDefault="00B806AE" w:rsidP="00B806A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806AE" w:rsidRDefault="00B806AE" w:rsidP="00B806A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806AE" w:rsidRDefault="00B806AE" w:rsidP="00B806A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806AE" w:rsidRDefault="00B806AE" w:rsidP="00B806A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806AE" w:rsidRDefault="00B806AE" w:rsidP="00B806A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806AE" w:rsidRDefault="00B806AE" w:rsidP="00B806A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806AE" w:rsidRDefault="00B806AE" w:rsidP="00B806A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806AE" w:rsidRDefault="00B806AE" w:rsidP="00B806A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806AE" w:rsidRDefault="00B806AE" w:rsidP="00E9340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06AE" w:rsidRDefault="009F7936" w:rsidP="00E9340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Works Cited </w:t>
      </w:r>
    </w:p>
    <w:p w:rsidR="00B806AE" w:rsidRPr="00B806AE" w:rsidRDefault="009F7936" w:rsidP="00B806AE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806AE">
        <w:rPr>
          <w:rFonts w:ascii="Times New Roman" w:hAnsi="Times New Roman" w:cs="Times New Roman"/>
          <w:sz w:val="24"/>
          <w:szCs w:val="24"/>
        </w:rPr>
        <w:fldChar w:fldCharType="begin"/>
      </w:r>
      <w:r w:rsidRPr="00B806AE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B806AE">
        <w:rPr>
          <w:rFonts w:ascii="Times New Roman" w:hAnsi="Times New Roman" w:cs="Times New Roman"/>
          <w:sz w:val="24"/>
          <w:szCs w:val="24"/>
        </w:rPr>
        <w:fldChar w:fldCharType="separate"/>
      </w:r>
      <w:r w:rsidRPr="00B806AE">
        <w:rPr>
          <w:rFonts w:ascii="Times New Roman" w:hAnsi="Times New Roman" w:cs="Times New Roman"/>
          <w:noProof/>
          <w:sz w:val="24"/>
          <w:szCs w:val="24"/>
        </w:rPr>
        <w:t xml:space="preserve">Eastin, R and G Arbogast.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B806AE">
        <w:rPr>
          <w:rFonts w:ascii="Times New Roman" w:hAnsi="Times New Roman" w:cs="Times New Roman"/>
          <w:i/>
          <w:noProof/>
          <w:sz w:val="24"/>
          <w:szCs w:val="24"/>
        </w:rPr>
        <w:t>Demand and Supply Analys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is: Introduction." </w:t>
      </w:r>
      <w:r w:rsidRPr="00B806AE">
        <w:rPr>
          <w:rFonts w:ascii="Times New Roman" w:hAnsi="Times New Roman" w:cs="Times New Roman"/>
          <w:noProof/>
          <w:sz w:val="24"/>
          <w:szCs w:val="24"/>
        </w:rPr>
        <w:t>CFA Institute.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B806AE">
        <w:rPr>
          <w:rFonts w:ascii="Times New Roman" w:hAnsi="Times New Roman" w:cs="Times New Roman"/>
          <w:noProof/>
          <w:sz w:val="24"/>
          <w:szCs w:val="24"/>
        </w:rPr>
        <w:t xml:space="preserve">2011.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Web Accessed: </w:t>
      </w:r>
      <w:r w:rsidRPr="00B806AE">
        <w:rPr>
          <w:rFonts w:ascii="Times New Roman" w:hAnsi="Times New Roman" w:cs="Times New Roman"/>
          <w:noProof/>
          <w:sz w:val="24"/>
          <w:szCs w:val="24"/>
        </w:rPr>
        <w:t>2 March 2019.</w:t>
      </w:r>
    </w:p>
    <w:p w:rsidR="00B806AE" w:rsidRPr="00B806AE" w:rsidRDefault="009F7936" w:rsidP="00B806AE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806AE">
        <w:rPr>
          <w:rFonts w:ascii="Times New Roman" w:hAnsi="Times New Roman" w:cs="Times New Roman"/>
          <w:noProof/>
          <w:sz w:val="24"/>
          <w:szCs w:val="24"/>
        </w:rPr>
        <w:t xml:space="preserve">Golsbee, A, S Levitt, and C Syberson.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B806AE">
        <w:rPr>
          <w:rFonts w:ascii="Times New Roman" w:hAnsi="Times New Roman" w:cs="Times New Roman"/>
          <w:i/>
          <w:noProof/>
          <w:sz w:val="24"/>
          <w:szCs w:val="24"/>
        </w:rPr>
        <w:t>Microeconomics.</w:t>
      </w:r>
      <w:r>
        <w:rPr>
          <w:rFonts w:ascii="Times New Roman" w:hAnsi="Times New Roman" w:cs="Times New Roman"/>
          <w:i/>
          <w:noProof/>
          <w:sz w:val="24"/>
          <w:szCs w:val="24"/>
        </w:rPr>
        <w:t>"</w:t>
      </w:r>
      <w:r w:rsidRPr="00B806A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Worth Publishers</w:t>
      </w:r>
      <w:r w:rsidRPr="00B806AE">
        <w:rPr>
          <w:rFonts w:ascii="Times New Roman" w:hAnsi="Times New Roman" w:cs="Times New Roman"/>
          <w:noProof/>
          <w:sz w:val="24"/>
          <w:szCs w:val="24"/>
        </w:rPr>
        <w:t>. 2013. Web Accessed: 2 March 2019.</w:t>
      </w:r>
    </w:p>
    <w:p w:rsidR="00B806AE" w:rsidRPr="00B806AE" w:rsidRDefault="009F7936" w:rsidP="00B806AE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806AE">
        <w:rPr>
          <w:rFonts w:ascii="Times New Roman" w:hAnsi="Times New Roman" w:cs="Times New Roman"/>
          <w:noProof/>
          <w:sz w:val="24"/>
          <w:szCs w:val="24"/>
        </w:rPr>
        <w:t xml:space="preserve">Hollander, R. </w:t>
      </w:r>
      <w:r>
        <w:rPr>
          <w:rFonts w:ascii="Times New Roman" w:hAnsi="Times New Roman" w:cs="Times New Roman"/>
          <w:noProof/>
          <w:sz w:val="24"/>
          <w:szCs w:val="24"/>
        </w:rPr>
        <w:t>"</w:t>
      </w:r>
      <w:r w:rsidRPr="00B806AE">
        <w:rPr>
          <w:rFonts w:ascii="Times New Roman" w:hAnsi="Times New Roman" w:cs="Times New Roman"/>
          <w:i/>
          <w:noProof/>
          <w:sz w:val="24"/>
          <w:szCs w:val="24"/>
        </w:rPr>
        <w:t>Demand for Older-generation Phones is Spiking.</w:t>
      </w:r>
      <w:r>
        <w:rPr>
          <w:rFonts w:ascii="Times New Roman" w:hAnsi="Times New Roman" w:cs="Times New Roman"/>
          <w:i/>
          <w:noProof/>
          <w:sz w:val="24"/>
          <w:szCs w:val="24"/>
        </w:rPr>
        <w:t>"</w:t>
      </w:r>
      <w:r w:rsidRPr="00B806A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B806AE">
        <w:rPr>
          <w:rFonts w:ascii="Times New Roman" w:hAnsi="Times New Roman" w:cs="Times New Roman"/>
          <w:noProof/>
          <w:sz w:val="24"/>
          <w:szCs w:val="24"/>
        </w:rPr>
        <w:t>Business Insider. 2018. Web Accessed: 2 March 2019 &lt;https://www.businessinsider.com/demand-for-older-phones-spikes-2018-3?IR</w:t>
      </w:r>
      <w:r w:rsidRPr="00B806AE">
        <w:rPr>
          <w:rFonts w:ascii="Times New Roman" w:hAnsi="Times New Roman" w:cs="Times New Roman"/>
          <w:noProof/>
          <w:sz w:val="24"/>
          <w:szCs w:val="24"/>
        </w:rPr>
        <w:t>=T&gt;.</w:t>
      </w:r>
    </w:p>
    <w:p w:rsidR="00B806AE" w:rsidRPr="00B806AE" w:rsidRDefault="009F7936" w:rsidP="00B806AE">
      <w:pPr>
        <w:pStyle w:val="NoSpacing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06AE">
        <w:rPr>
          <w:rFonts w:ascii="Times New Roman" w:hAnsi="Times New Roman" w:cs="Times New Roman"/>
          <w:sz w:val="24"/>
          <w:szCs w:val="24"/>
        </w:rPr>
        <w:fldChar w:fldCharType="end"/>
      </w:r>
    </w:p>
    <w:p w:rsidR="00265A0D" w:rsidRPr="00B806AE" w:rsidRDefault="00265A0D" w:rsidP="00B806A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65A0D" w:rsidRPr="00B80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36" w:rsidRDefault="009F7936">
      <w:pPr>
        <w:spacing w:after="0" w:line="240" w:lineRule="auto"/>
      </w:pPr>
      <w:r>
        <w:separator/>
      </w:r>
    </w:p>
  </w:endnote>
  <w:endnote w:type="continuationSeparator" w:id="0">
    <w:p w:rsidR="009F7936" w:rsidRDefault="009F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6C" w:rsidRDefault="00575C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6C" w:rsidRDefault="00575C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6C" w:rsidRDefault="00575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36" w:rsidRDefault="009F7936">
      <w:pPr>
        <w:spacing w:after="0" w:line="240" w:lineRule="auto"/>
      </w:pPr>
      <w:r>
        <w:separator/>
      </w:r>
    </w:p>
  </w:footnote>
  <w:footnote w:type="continuationSeparator" w:id="0">
    <w:p w:rsidR="009F7936" w:rsidRDefault="009F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6C" w:rsidRDefault="00575C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6C" w:rsidRPr="00575C6C" w:rsidRDefault="009F793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75C6C">
      <w:rPr>
        <w:rFonts w:ascii="Times New Roman" w:hAnsi="Times New Roman" w:cs="Times New Roman"/>
        <w:sz w:val="24"/>
        <w:szCs w:val="24"/>
      </w:rPr>
      <w:t xml:space="preserve">Surname </w:t>
    </w:r>
    <w:sdt>
      <w:sdtPr>
        <w:rPr>
          <w:rFonts w:ascii="Times New Roman" w:hAnsi="Times New Roman" w:cs="Times New Roman"/>
          <w:sz w:val="24"/>
          <w:szCs w:val="24"/>
        </w:rPr>
        <w:id w:val="6336885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75C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5C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5C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7C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5C6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575C6C" w:rsidRDefault="00575C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6C" w:rsidRDefault="00575C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52EC8"/>
    <w:multiLevelType w:val="hybridMultilevel"/>
    <w:tmpl w:val="DAD2375E"/>
    <w:lvl w:ilvl="0" w:tplc="E8FC9B48">
      <w:start w:val="1"/>
      <w:numFmt w:val="decimal"/>
      <w:lvlText w:val="%1."/>
      <w:lvlJc w:val="left"/>
      <w:pPr>
        <w:ind w:left="720" w:hanging="360"/>
      </w:pPr>
    </w:lvl>
    <w:lvl w:ilvl="1" w:tplc="A6CEC69E" w:tentative="1">
      <w:start w:val="1"/>
      <w:numFmt w:val="lowerLetter"/>
      <w:lvlText w:val="%2."/>
      <w:lvlJc w:val="left"/>
      <w:pPr>
        <w:ind w:left="1440" w:hanging="360"/>
      </w:pPr>
    </w:lvl>
    <w:lvl w:ilvl="2" w:tplc="3A5E7D48" w:tentative="1">
      <w:start w:val="1"/>
      <w:numFmt w:val="lowerRoman"/>
      <w:lvlText w:val="%3."/>
      <w:lvlJc w:val="right"/>
      <w:pPr>
        <w:ind w:left="2160" w:hanging="180"/>
      </w:pPr>
    </w:lvl>
    <w:lvl w:ilvl="3" w:tplc="BFEAEE00" w:tentative="1">
      <w:start w:val="1"/>
      <w:numFmt w:val="decimal"/>
      <w:lvlText w:val="%4."/>
      <w:lvlJc w:val="left"/>
      <w:pPr>
        <w:ind w:left="2880" w:hanging="360"/>
      </w:pPr>
    </w:lvl>
    <w:lvl w:ilvl="4" w:tplc="1352B4E0" w:tentative="1">
      <w:start w:val="1"/>
      <w:numFmt w:val="lowerLetter"/>
      <w:lvlText w:val="%5."/>
      <w:lvlJc w:val="left"/>
      <w:pPr>
        <w:ind w:left="3600" w:hanging="360"/>
      </w:pPr>
    </w:lvl>
    <w:lvl w:ilvl="5" w:tplc="65AE2D94" w:tentative="1">
      <w:start w:val="1"/>
      <w:numFmt w:val="lowerRoman"/>
      <w:lvlText w:val="%6."/>
      <w:lvlJc w:val="right"/>
      <w:pPr>
        <w:ind w:left="4320" w:hanging="180"/>
      </w:pPr>
    </w:lvl>
    <w:lvl w:ilvl="6" w:tplc="F0383BB4" w:tentative="1">
      <w:start w:val="1"/>
      <w:numFmt w:val="decimal"/>
      <w:lvlText w:val="%7."/>
      <w:lvlJc w:val="left"/>
      <w:pPr>
        <w:ind w:left="5040" w:hanging="360"/>
      </w:pPr>
    </w:lvl>
    <w:lvl w:ilvl="7" w:tplc="D5F0F6C0" w:tentative="1">
      <w:start w:val="1"/>
      <w:numFmt w:val="lowerLetter"/>
      <w:lvlText w:val="%8."/>
      <w:lvlJc w:val="left"/>
      <w:pPr>
        <w:ind w:left="5760" w:hanging="360"/>
      </w:pPr>
    </w:lvl>
    <w:lvl w:ilvl="8" w:tplc="B016D3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E6"/>
    <w:rsid w:val="00040F45"/>
    <w:rsid w:val="000634C0"/>
    <w:rsid w:val="00265A0D"/>
    <w:rsid w:val="004D3F9B"/>
    <w:rsid w:val="00531CDA"/>
    <w:rsid w:val="00575C6C"/>
    <w:rsid w:val="00594DC4"/>
    <w:rsid w:val="0062521B"/>
    <w:rsid w:val="00842504"/>
    <w:rsid w:val="008A4A54"/>
    <w:rsid w:val="00971E6F"/>
    <w:rsid w:val="009F7936"/>
    <w:rsid w:val="00A155E6"/>
    <w:rsid w:val="00AD7CD0"/>
    <w:rsid w:val="00B806AE"/>
    <w:rsid w:val="00CE561C"/>
    <w:rsid w:val="00E2768D"/>
    <w:rsid w:val="00E9340B"/>
    <w:rsid w:val="00EA1128"/>
    <w:rsid w:val="00FC32C6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6C"/>
  </w:style>
  <w:style w:type="paragraph" w:styleId="Footer">
    <w:name w:val="footer"/>
    <w:basedOn w:val="Normal"/>
    <w:link w:val="FooterChar"/>
    <w:uiPriority w:val="99"/>
    <w:unhideWhenUsed/>
    <w:rsid w:val="0057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6C"/>
  </w:style>
  <w:style w:type="paragraph" w:styleId="NoSpacing">
    <w:name w:val="No Spacing"/>
    <w:uiPriority w:val="1"/>
    <w:qFormat/>
    <w:rsid w:val="00575C6C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B80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C6C"/>
  </w:style>
  <w:style w:type="paragraph" w:styleId="Footer">
    <w:name w:val="footer"/>
    <w:basedOn w:val="Normal"/>
    <w:link w:val="FooterChar"/>
    <w:uiPriority w:val="99"/>
    <w:unhideWhenUsed/>
    <w:rsid w:val="0057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6C"/>
  </w:style>
  <w:style w:type="paragraph" w:styleId="NoSpacing">
    <w:name w:val="No Spacing"/>
    <w:uiPriority w:val="1"/>
    <w:qFormat/>
    <w:rsid w:val="00575C6C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B8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Eas11</b:Tag>
    <b:SourceType>InternetSite</b:SourceType>
    <b:Guid>{8CA4923C-C2BF-46FF-8B15-088CB38EEA3E}</b:Guid>
    <b:Author>
      <b:Author>
        <b:NameList>
          <b:Person>
            <b:Last>Eastin</b:Last>
            <b:First>R</b:First>
          </b:Person>
          <b:Person>
            <b:Last>Arbogast</b:Last>
            <b:First>G</b:First>
          </b:Person>
        </b:NameList>
      </b:Author>
    </b:Author>
    <b:Title>Demand and Supply Analysis: Introduction. CFA Institute </b:Title>
    <b:Year>2011</b:Year>
    <b:YearAccessed>2019</b:YearAccessed>
    <b:MonthAccessed>March </b:MonthAccessed>
    <b:DayAccessed>2</b:DayAccessed>
    <b:RefOrder>1</b:RefOrder>
  </b:Source>
  <b:Source>
    <b:Tag>Gol13</b:Tag>
    <b:SourceType>InternetSite</b:SourceType>
    <b:Guid>{D1852A3C-F730-47E8-980B-15EE579058E3}</b:Guid>
    <b:Author>
      <b:Author>
        <b:NameList>
          <b:Person>
            <b:Last>Golsbee</b:Last>
            <b:First>A</b:First>
          </b:Person>
          <b:Person>
            <b:Last>Levitt</b:Last>
            <b:First>S</b:First>
          </b:Person>
          <b:Person>
            <b:Last>Syberson</b:Last>
            <b:First>C</b:First>
          </b:Person>
        </b:NameList>
      </b:Author>
    </b:Author>
    <b:Title>Mircoeconomics. Worth Publishers  </b:Title>
    <b:Year>2013</b:Year>
    <b:YearAccessed>2019</b:YearAccessed>
    <b:MonthAccessed>March</b:MonthAccessed>
    <b:DayAccessed>2</b:DayAccessed>
    <b:RefOrder>2</b:RefOrder>
  </b:Source>
  <b:Source>
    <b:Tag>Hol18</b:Tag>
    <b:SourceType>InternetSite</b:SourceType>
    <b:Guid>{A81F3A3B-519F-4309-A413-6CD242671B0E}</b:Guid>
    <b:Author>
      <b:Author>
        <b:NameList>
          <b:Person>
            <b:Last>Hollander</b:Last>
            <b:First>R</b:First>
          </b:Person>
        </b:NameList>
      </b:Author>
    </b:Author>
    <b:Title>Demand for Older-generation Phones is Spiking. Business Insider</b:Title>
    <b:Year>2018</b:Year>
    <b:YearAccessed>2019</b:YearAccessed>
    <b:MonthAccessed>March </b:MonthAccessed>
    <b:DayAccessed>2</b:DayAccessed>
    <b:URL>https://www.businessinsider.com/demand-for-older-phones-spikes-2018-3?IR=T</b:URL>
    <b:RefOrder>3</b:RefOrder>
  </b:Source>
</b:Sources>
</file>

<file path=customXml/itemProps1.xml><?xml version="1.0" encoding="utf-8"?>
<ds:datastoreItem xmlns:ds="http://schemas.openxmlformats.org/officeDocument/2006/customXml" ds:itemID="{E5D4E45B-52BF-442D-B6C2-F1157E7F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dcterms:created xsi:type="dcterms:W3CDTF">2019-03-02T02:43:00Z</dcterms:created>
  <dcterms:modified xsi:type="dcterms:W3CDTF">2019-03-02T02:55:00Z</dcterms:modified>
</cp:coreProperties>
</file>