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205AB1" w:rsidRDefault="00CF4875" w:rsidP="00205AB1">
      <w:pPr>
        <w:spacing w:line="480" w:lineRule="auto"/>
        <w:rPr>
          <w:rFonts w:ascii="Times" w:hAnsi="Times" w:cs="Times"/>
          <w:sz w:val="24"/>
          <w:szCs w:val="24"/>
        </w:rPr>
      </w:pPr>
    </w:p>
    <w:p w:rsidR="003B380B" w:rsidRPr="00205AB1" w:rsidRDefault="003B380B" w:rsidP="00205AB1">
      <w:pPr>
        <w:spacing w:line="480" w:lineRule="auto"/>
        <w:rPr>
          <w:rFonts w:ascii="Times" w:hAnsi="Times" w:cs="Times"/>
          <w:sz w:val="24"/>
          <w:szCs w:val="24"/>
        </w:rPr>
      </w:pPr>
    </w:p>
    <w:p w:rsidR="00CF4875" w:rsidRPr="00205AB1" w:rsidRDefault="00CF4875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CF4875" w:rsidRPr="00205AB1" w:rsidRDefault="00CF4875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CF4875" w:rsidRPr="00205AB1" w:rsidRDefault="00CF4875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CF4875" w:rsidRPr="00205AB1" w:rsidRDefault="00CF4875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D5896" w:rsidRPr="00205AB1" w:rsidRDefault="00C0396A" w:rsidP="00205AB1">
      <w:pPr>
        <w:spacing w:after="0" w:line="480" w:lineRule="auto"/>
        <w:jc w:val="center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t>A letter from the perspective of an Acadian child during the expulsion</w:t>
      </w:r>
    </w:p>
    <w:p w:rsidR="00CF4875" w:rsidRPr="00205AB1" w:rsidRDefault="00CF4875" w:rsidP="00205AB1">
      <w:pPr>
        <w:spacing w:after="0" w:line="480" w:lineRule="auto"/>
        <w:rPr>
          <w:rFonts w:ascii="Times" w:hAnsi="Times" w:cs="Times"/>
          <w:sz w:val="24"/>
          <w:szCs w:val="24"/>
        </w:rPr>
      </w:pPr>
    </w:p>
    <w:p w:rsidR="00CF4875" w:rsidRPr="00205AB1" w:rsidRDefault="00CF4875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</w:p>
    <w:p w:rsidR="00AE2627" w:rsidRPr="00205AB1" w:rsidRDefault="00AE2627" w:rsidP="00205AB1">
      <w:pPr>
        <w:spacing w:line="480" w:lineRule="auto"/>
        <w:rPr>
          <w:rFonts w:ascii="Times" w:hAnsi="Times" w:cs="Times"/>
          <w:sz w:val="24"/>
          <w:szCs w:val="24"/>
        </w:rPr>
      </w:pPr>
    </w:p>
    <w:p w:rsidR="00AE2627" w:rsidRPr="00205AB1" w:rsidRDefault="00C0396A" w:rsidP="00205AB1">
      <w:pPr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lastRenderedPageBreak/>
        <w:t>My dear friend,</w:t>
      </w:r>
    </w:p>
    <w:p w:rsidR="00205AB1" w:rsidRDefault="00C0396A" w:rsidP="00205AB1">
      <w:pPr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t xml:space="preserve">I received your letter a month ago but I could not </w:t>
      </w:r>
      <w:r w:rsidR="00803073" w:rsidRPr="00205AB1">
        <w:rPr>
          <w:rFonts w:ascii="Times" w:hAnsi="Times" w:cs="Times"/>
          <w:sz w:val="24"/>
          <w:szCs w:val="24"/>
        </w:rPr>
        <w:t xml:space="preserve">write you back at that time because of the ongoing situations here. </w:t>
      </w:r>
      <w:r w:rsidR="00DA0B23" w:rsidRPr="00205AB1">
        <w:rPr>
          <w:rFonts w:ascii="Times" w:hAnsi="Times" w:cs="Times"/>
          <w:sz w:val="24"/>
          <w:szCs w:val="24"/>
        </w:rPr>
        <w:t xml:space="preserve">I am unable to find proper words that could </w:t>
      </w:r>
      <w:r w:rsidR="0023693B" w:rsidRPr="00205AB1">
        <w:rPr>
          <w:rFonts w:ascii="Times" w:hAnsi="Times" w:cs="Times"/>
          <w:sz w:val="24"/>
          <w:szCs w:val="24"/>
        </w:rPr>
        <w:t>describe</w:t>
      </w:r>
      <w:r w:rsidR="00DA0B23" w:rsidRPr="00205AB1">
        <w:rPr>
          <w:rFonts w:ascii="Times" w:hAnsi="Times" w:cs="Times"/>
          <w:sz w:val="24"/>
          <w:szCs w:val="24"/>
        </w:rPr>
        <w:t xml:space="preserve"> the situation of the expulsion. </w:t>
      </w:r>
      <w:r w:rsidR="00EB2481" w:rsidRPr="00205AB1">
        <w:rPr>
          <w:rFonts w:ascii="Times" w:hAnsi="Times" w:cs="Times"/>
          <w:sz w:val="24"/>
          <w:szCs w:val="24"/>
        </w:rPr>
        <w:t xml:space="preserve">It was no less than a nightmare. We lost everything we had and have been suffering from the last month. </w:t>
      </w:r>
      <w:r w:rsidR="0023693B" w:rsidRPr="00205AB1">
        <w:rPr>
          <w:rFonts w:ascii="Times" w:hAnsi="Times" w:cs="Times"/>
          <w:sz w:val="24"/>
          <w:szCs w:val="24"/>
        </w:rPr>
        <w:t>It was such a terrifying scene when the British soldiers went house to house and town to town</w:t>
      </w:r>
      <w:r w:rsidR="00D1331A" w:rsidRPr="00205AB1">
        <w:rPr>
          <w:rFonts w:ascii="Times" w:hAnsi="Times" w:cs="Times"/>
          <w:sz w:val="24"/>
          <w:szCs w:val="24"/>
        </w:rPr>
        <w:t xml:space="preserve"> to take out all the fellow Acadians </w:t>
      </w:r>
      <w:r w:rsidR="00357C9B" w:rsidRPr="00205AB1">
        <w:rPr>
          <w:rFonts w:ascii="Times" w:hAnsi="Times" w:cs="Times"/>
          <w:sz w:val="24"/>
          <w:szCs w:val="24"/>
        </w:rPr>
        <w:t xml:space="preserve">for </w:t>
      </w:r>
      <w:r w:rsidR="00205AB1" w:rsidRPr="00205AB1">
        <w:rPr>
          <w:rFonts w:ascii="Times" w:hAnsi="Times" w:cs="Times"/>
          <w:sz w:val="24"/>
          <w:szCs w:val="24"/>
        </w:rPr>
        <w:t>imprisonment</w:t>
      </w:r>
      <w:r w:rsidR="00205AB1" w:rsidRPr="00205AB1">
        <w:rPr>
          <w:rStyle w:val="FootnoteReference"/>
          <w:rFonts w:ascii="Times" w:hAnsi="Times" w:cs="Times"/>
          <w:sz w:val="24"/>
          <w:szCs w:val="24"/>
        </w:rPr>
        <w:footnoteReference w:id="2"/>
      </w:r>
      <w:r w:rsidR="00357C9B" w:rsidRPr="00205AB1">
        <w:rPr>
          <w:rFonts w:ascii="Times" w:hAnsi="Times" w:cs="Times"/>
          <w:sz w:val="24"/>
          <w:szCs w:val="24"/>
        </w:rPr>
        <w:t>. I saw people going to jails</w:t>
      </w:r>
      <w:r w:rsidR="00452D37" w:rsidRPr="00205AB1">
        <w:rPr>
          <w:rFonts w:ascii="Times" w:hAnsi="Times" w:cs="Times"/>
          <w:sz w:val="24"/>
          <w:szCs w:val="24"/>
        </w:rPr>
        <w:t xml:space="preserve"> and saw soldiers </w:t>
      </w:r>
      <w:r w:rsidR="00BC5650" w:rsidRPr="00205AB1">
        <w:rPr>
          <w:rFonts w:ascii="Times" w:hAnsi="Times" w:cs="Times"/>
          <w:sz w:val="24"/>
          <w:szCs w:val="24"/>
        </w:rPr>
        <w:t>who separated the kids from their families. It was hard to see</w:t>
      </w:r>
      <w:r w:rsidR="004768F8" w:rsidRPr="00205AB1">
        <w:rPr>
          <w:rFonts w:ascii="Times" w:hAnsi="Times" w:cs="Times"/>
          <w:sz w:val="24"/>
          <w:szCs w:val="24"/>
        </w:rPr>
        <w:t xml:space="preserve"> them loaded onto ships forcefully who were sent to British colonies. </w:t>
      </w:r>
      <w:r w:rsidR="008A79B6" w:rsidRPr="00205AB1">
        <w:rPr>
          <w:rFonts w:ascii="Times" w:hAnsi="Times" w:cs="Times"/>
          <w:sz w:val="24"/>
          <w:szCs w:val="24"/>
        </w:rPr>
        <w:t xml:space="preserve">They separated </w:t>
      </w:r>
      <w:r w:rsidR="00652079" w:rsidRPr="00205AB1">
        <w:rPr>
          <w:rFonts w:ascii="Times" w:hAnsi="Times" w:cs="Times"/>
          <w:sz w:val="24"/>
          <w:szCs w:val="24"/>
        </w:rPr>
        <w:t>each</w:t>
      </w:r>
      <w:r w:rsidR="008A79B6" w:rsidRPr="00205AB1">
        <w:rPr>
          <w:rFonts w:ascii="Times" w:hAnsi="Times" w:cs="Times"/>
          <w:sz w:val="24"/>
          <w:szCs w:val="24"/>
        </w:rPr>
        <w:t xml:space="preserve"> one of us and </w:t>
      </w:r>
      <w:r w:rsidR="00AE28B0" w:rsidRPr="00205AB1">
        <w:rPr>
          <w:rFonts w:ascii="Times" w:hAnsi="Times" w:cs="Times"/>
          <w:sz w:val="24"/>
          <w:szCs w:val="24"/>
        </w:rPr>
        <w:t>d</w:t>
      </w:r>
      <w:r w:rsidR="008A79B6" w:rsidRPr="00205AB1">
        <w:rPr>
          <w:rFonts w:ascii="Times" w:hAnsi="Times" w:cs="Times"/>
          <w:sz w:val="24"/>
          <w:szCs w:val="24"/>
        </w:rPr>
        <w:t>id not let us carry any personal belonging</w:t>
      </w:r>
      <w:r w:rsidR="00AE28B0" w:rsidRPr="00205AB1">
        <w:rPr>
          <w:rFonts w:ascii="Times" w:hAnsi="Times" w:cs="Times"/>
          <w:sz w:val="24"/>
          <w:szCs w:val="24"/>
        </w:rPr>
        <w:t>. You cannot imagine how difficult it was for us to travel to another country without proper food and clothe</w:t>
      </w:r>
      <w:r w:rsidR="00204B47" w:rsidRPr="00205AB1">
        <w:rPr>
          <w:rFonts w:ascii="Times" w:hAnsi="Times" w:cs="Times"/>
          <w:sz w:val="24"/>
          <w:szCs w:val="24"/>
        </w:rPr>
        <w:t>s</w:t>
      </w:r>
      <w:r w:rsidR="004F27ED" w:rsidRPr="00205AB1">
        <w:rPr>
          <w:rFonts w:ascii="Times" w:hAnsi="Times" w:cs="Times"/>
          <w:sz w:val="24"/>
          <w:szCs w:val="24"/>
        </w:rPr>
        <w:t xml:space="preserve"> and it was even more difficult </w:t>
      </w:r>
      <w:r w:rsidR="00D85842" w:rsidRPr="00205AB1">
        <w:rPr>
          <w:rFonts w:ascii="Times" w:hAnsi="Times" w:cs="Times"/>
          <w:sz w:val="24"/>
          <w:szCs w:val="24"/>
        </w:rPr>
        <w:t xml:space="preserve">to leave our home and our land. </w:t>
      </w:r>
      <w:r w:rsidR="009F4B3E" w:rsidRPr="00205AB1">
        <w:rPr>
          <w:rFonts w:ascii="Times" w:hAnsi="Times" w:cs="Times"/>
          <w:sz w:val="24"/>
          <w:szCs w:val="24"/>
        </w:rPr>
        <w:t>When we reached New</w:t>
      </w:r>
      <w:r w:rsidR="000B2C34" w:rsidRPr="00205AB1">
        <w:rPr>
          <w:rFonts w:ascii="Times" w:hAnsi="Times" w:cs="Times"/>
          <w:sz w:val="24"/>
          <w:szCs w:val="24"/>
        </w:rPr>
        <w:t xml:space="preserve"> England, the citizens of England did not welcome us and rejected our existence in their </w:t>
      </w:r>
      <w:r w:rsidR="00205AB1" w:rsidRPr="00205AB1">
        <w:rPr>
          <w:rFonts w:ascii="Times" w:hAnsi="Times" w:cs="Times"/>
          <w:sz w:val="24"/>
          <w:szCs w:val="24"/>
        </w:rPr>
        <w:t>country</w:t>
      </w:r>
      <w:r w:rsidR="00205AB1" w:rsidRPr="00205AB1">
        <w:rPr>
          <w:rStyle w:val="FootnoteReference"/>
          <w:rFonts w:ascii="Times" w:hAnsi="Times" w:cs="Times"/>
          <w:sz w:val="24"/>
          <w:szCs w:val="24"/>
        </w:rPr>
        <w:footnoteReference w:id="3"/>
      </w:r>
      <w:r w:rsidR="005D2815" w:rsidRPr="00205AB1">
        <w:rPr>
          <w:rFonts w:ascii="Times" w:hAnsi="Times" w:cs="Times"/>
          <w:sz w:val="24"/>
          <w:szCs w:val="24"/>
        </w:rPr>
        <w:t>. They were so bad towards us that some of our people starved and died because we could not find food to survive. I witnessed some</w:t>
      </w:r>
      <w:r w:rsidR="00204B47" w:rsidRPr="00205AB1">
        <w:rPr>
          <w:rFonts w:ascii="Times" w:hAnsi="Times" w:cs="Times"/>
          <w:sz w:val="24"/>
          <w:szCs w:val="24"/>
        </w:rPr>
        <w:t>,</w:t>
      </w:r>
      <w:r w:rsidR="00205AB1" w:rsidRPr="00205AB1">
        <w:rPr>
          <w:rFonts w:ascii="Times" w:hAnsi="Times" w:cs="Times"/>
          <w:sz w:val="24"/>
          <w:szCs w:val="24"/>
        </w:rPr>
        <w:t xml:space="preserve"> </w:t>
      </w:r>
      <w:r w:rsidR="00384636" w:rsidRPr="00205AB1">
        <w:rPr>
          <w:rFonts w:ascii="Times" w:hAnsi="Times" w:cs="Times"/>
          <w:sz w:val="24"/>
          <w:szCs w:val="24"/>
        </w:rPr>
        <w:t xml:space="preserve">escaping this traumatizing situation but </w:t>
      </w:r>
      <w:r w:rsidR="00205AB1" w:rsidRPr="00205AB1">
        <w:rPr>
          <w:rFonts w:ascii="Times" w:hAnsi="Times" w:cs="Times"/>
          <w:sz w:val="24"/>
          <w:szCs w:val="24"/>
        </w:rPr>
        <w:t>was</w:t>
      </w:r>
      <w:r w:rsidR="00384636" w:rsidRPr="00205AB1">
        <w:rPr>
          <w:rFonts w:ascii="Times" w:hAnsi="Times" w:cs="Times"/>
          <w:sz w:val="24"/>
          <w:szCs w:val="24"/>
        </w:rPr>
        <w:t xml:space="preserve"> arrested by the British soldiers </w:t>
      </w:r>
      <w:r w:rsidR="00220ECC" w:rsidRPr="00205AB1">
        <w:rPr>
          <w:rFonts w:ascii="Times" w:hAnsi="Times" w:cs="Times"/>
          <w:sz w:val="24"/>
          <w:szCs w:val="24"/>
        </w:rPr>
        <w:t>and were</w:t>
      </w:r>
      <w:r w:rsidR="00384636" w:rsidRPr="00205AB1">
        <w:rPr>
          <w:rFonts w:ascii="Times" w:hAnsi="Times" w:cs="Times"/>
          <w:sz w:val="24"/>
          <w:szCs w:val="24"/>
        </w:rPr>
        <w:t xml:space="preserve"> beaten to death. </w:t>
      </w:r>
      <w:r w:rsidR="00220ECC" w:rsidRPr="00205AB1">
        <w:rPr>
          <w:rFonts w:ascii="Times" w:hAnsi="Times" w:cs="Times"/>
          <w:sz w:val="24"/>
          <w:szCs w:val="24"/>
        </w:rPr>
        <w:t>Some hid in the woods and saved their lives.</w:t>
      </w:r>
      <w:r w:rsidR="00B41D0A" w:rsidRPr="00205AB1">
        <w:rPr>
          <w:rFonts w:ascii="Times" w:hAnsi="Times" w:cs="Times"/>
          <w:sz w:val="24"/>
          <w:szCs w:val="24"/>
        </w:rPr>
        <w:t xml:space="preserve"> Thousands of people died of the disease on the board ship </w:t>
      </w:r>
      <w:r w:rsidR="00117BEE" w:rsidRPr="00205AB1">
        <w:rPr>
          <w:rFonts w:ascii="Times" w:hAnsi="Times" w:cs="Times"/>
          <w:sz w:val="24"/>
          <w:szCs w:val="24"/>
        </w:rPr>
        <w:t xml:space="preserve">and around 1,649 people </w:t>
      </w:r>
      <w:r w:rsidR="00205AB1" w:rsidRPr="00205AB1">
        <w:rPr>
          <w:rFonts w:ascii="Times" w:hAnsi="Times" w:cs="Times"/>
          <w:sz w:val="24"/>
          <w:szCs w:val="24"/>
        </w:rPr>
        <w:t>drowned</w:t>
      </w:r>
      <w:r w:rsidR="00205AB1" w:rsidRPr="00205AB1">
        <w:rPr>
          <w:rStyle w:val="FootnoteReference"/>
          <w:rFonts w:ascii="Times" w:hAnsi="Times" w:cs="Times"/>
          <w:sz w:val="24"/>
          <w:szCs w:val="24"/>
        </w:rPr>
        <w:footnoteReference w:id="4"/>
      </w:r>
      <w:r w:rsidR="00117BEE" w:rsidRPr="00205AB1">
        <w:rPr>
          <w:rFonts w:ascii="Times" w:hAnsi="Times" w:cs="Times"/>
          <w:sz w:val="24"/>
          <w:szCs w:val="24"/>
        </w:rPr>
        <w:t xml:space="preserve">. </w:t>
      </w:r>
      <w:r w:rsidR="000F55F5" w:rsidRPr="00205AB1">
        <w:rPr>
          <w:rFonts w:ascii="Times" w:hAnsi="Times" w:cs="Times"/>
          <w:sz w:val="24"/>
          <w:szCs w:val="24"/>
        </w:rPr>
        <w:t xml:space="preserve">Days started to become tougher than before as tried to start a new life here in New England but the native people are not allowing us to </w:t>
      </w:r>
      <w:r w:rsidR="00D90DBC" w:rsidRPr="00205AB1">
        <w:rPr>
          <w:rFonts w:ascii="Times" w:hAnsi="Times" w:cs="Times"/>
          <w:sz w:val="24"/>
          <w:szCs w:val="24"/>
        </w:rPr>
        <w:t xml:space="preserve">be independent and behave as we are their </w:t>
      </w:r>
      <w:r w:rsidR="00205AB1" w:rsidRPr="00205AB1">
        <w:rPr>
          <w:rFonts w:ascii="Times" w:hAnsi="Times" w:cs="Times"/>
          <w:sz w:val="24"/>
          <w:szCs w:val="24"/>
        </w:rPr>
        <w:t>slaves</w:t>
      </w:r>
      <w:r w:rsidR="00205AB1" w:rsidRPr="00205AB1">
        <w:rPr>
          <w:rStyle w:val="FootnoteReference"/>
          <w:rFonts w:ascii="Times" w:hAnsi="Times" w:cs="Times"/>
          <w:sz w:val="24"/>
          <w:szCs w:val="24"/>
        </w:rPr>
        <w:footnoteReference w:id="5"/>
      </w:r>
      <w:r w:rsidR="00D90DBC" w:rsidRPr="00205AB1">
        <w:rPr>
          <w:rFonts w:ascii="Times" w:hAnsi="Times" w:cs="Times"/>
          <w:sz w:val="24"/>
          <w:szCs w:val="24"/>
        </w:rPr>
        <w:t xml:space="preserve">. </w:t>
      </w:r>
      <w:r w:rsidR="00205AB1" w:rsidRPr="00205AB1">
        <w:rPr>
          <w:rFonts w:ascii="Times" w:hAnsi="Times" w:cs="Times"/>
          <w:sz w:val="24"/>
          <w:szCs w:val="24"/>
        </w:rPr>
        <w:t>It</w:t>
      </w:r>
      <w:r w:rsidR="00D90DBC" w:rsidRPr="00205AB1">
        <w:rPr>
          <w:rFonts w:ascii="Times" w:hAnsi="Times" w:cs="Times"/>
          <w:sz w:val="24"/>
          <w:szCs w:val="24"/>
        </w:rPr>
        <w:t xml:space="preserve"> is impossible for others to understand the pain we went </w:t>
      </w:r>
      <w:r w:rsidR="00531DEB" w:rsidRPr="00205AB1">
        <w:rPr>
          <w:rFonts w:ascii="Times" w:hAnsi="Times" w:cs="Times"/>
          <w:sz w:val="24"/>
          <w:szCs w:val="24"/>
        </w:rPr>
        <w:t xml:space="preserve">through and the trauma we faced. No one could ever understand the feelings we had while leaving our home and our families. It </w:t>
      </w:r>
      <w:r w:rsidR="0000635C" w:rsidRPr="00205AB1">
        <w:rPr>
          <w:rFonts w:ascii="Times" w:hAnsi="Times" w:cs="Times"/>
          <w:sz w:val="24"/>
          <w:szCs w:val="24"/>
        </w:rPr>
        <w:t>will remain a horrific part of my past that I will never for</w:t>
      </w:r>
    </w:p>
    <w:p w:rsidR="00CF4875" w:rsidRPr="00205AB1" w:rsidRDefault="00C0396A" w:rsidP="00205AB1">
      <w:pPr>
        <w:spacing w:line="480" w:lineRule="auto"/>
        <w:jc w:val="center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b/>
          <w:bCs/>
          <w:sz w:val="24"/>
          <w:szCs w:val="24"/>
        </w:rPr>
        <w:lastRenderedPageBreak/>
        <w:t>Work</w:t>
      </w:r>
      <w:r w:rsidR="00204B47" w:rsidRPr="00205AB1">
        <w:rPr>
          <w:rFonts w:ascii="Times" w:hAnsi="Times" w:cs="Times"/>
          <w:b/>
          <w:bCs/>
          <w:sz w:val="24"/>
          <w:szCs w:val="24"/>
        </w:rPr>
        <w:t>s</w:t>
      </w:r>
      <w:r w:rsidRPr="00205AB1">
        <w:rPr>
          <w:rFonts w:ascii="Times" w:hAnsi="Times" w:cs="Times"/>
          <w:b/>
          <w:bCs/>
          <w:sz w:val="24"/>
          <w:szCs w:val="24"/>
        </w:rPr>
        <w:t xml:space="preserve"> cited</w:t>
      </w:r>
    </w:p>
    <w:p w:rsidR="00205AB1" w:rsidRPr="00205AB1" w:rsidRDefault="00205AB1" w:rsidP="00205AB1">
      <w:pPr>
        <w:pStyle w:val="Bibliography"/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fldChar w:fldCharType="begin"/>
      </w:r>
      <w:r w:rsidRPr="00205AB1">
        <w:rPr>
          <w:rFonts w:ascii="Times" w:hAnsi="Times" w:cs="Times"/>
          <w:sz w:val="24"/>
          <w:szCs w:val="24"/>
        </w:rPr>
        <w:instrText xml:space="preserve"> ADDIN ZOTERO_BIBL {"uncited":[],"omitted":[],"custom":[]} CSL_BIBLIOGRAPHY </w:instrText>
      </w:r>
      <w:r w:rsidRPr="00205AB1">
        <w:rPr>
          <w:rFonts w:ascii="Times" w:hAnsi="Times" w:cs="Times"/>
          <w:sz w:val="24"/>
          <w:szCs w:val="24"/>
        </w:rPr>
        <w:fldChar w:fldCharType="separate"/>
      </w:r>
      <w:r w:rsidRPr="00205AB1">
        <w:rPr>
          <w:rFonts w:ascii="Times" w:hAnsi="Times" w:cs="Times"/>
          <w:sz w:val="24"/>
          <w:szCs w:val="24"/>
        </w:rPr>
        <w:t>“Acadian Expulsion (the Great Upheaval) | The Canadian Encyclopedia.” Accessed November 4, 2019. https://www.thecanadianencyclopedia.ca/en/article/the-deportation-of-the-acadians-feature.</w:t>
      </w:r>
    </w:p>
    <w:p w:rsidR="00205AB1" w:rsidRPr="00205AB1" w:rsidRDefault="00205AB1" w:rsidP="00205AB1">
      <w:pPr>
        <w:pStyle w:val="Bibliography"/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t>“ARCHIVED - History: The Expulsion - Acadians - Explore the Communities - The Kids’ Site of Canadian Settlement - Library and Archives Canada.” Accessed November 4, 2019. https://www.collectionscanada.gc.ca/settlement/kids/021013-2000.7-e.html.</w:t>
      </w:r>
    </w:p>
    <w:p w:rsidR="00205AB1" w:rsidRPr="00205AB1" w:rsidRDefault="00205AB1" w:rsidP="00205AB1">
      <w:pPr>
        <w:pStyle w:val="Bibliography"/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t>“CBC - The Acadians - Timeline.” Accessed November 4, 2019. https://www.cbc.ca/acadian/timeline.html.</w:t>
      </w:r>
    </w:p>
    <w:p w:rsidR="00205AB1" w:rsidRPr="00205AB1" w:rsidRDefault="00205AB1" w:rsidP="00205AB1">
      <w:pPr>
        <w:pStyle w:val="Bibliography"/>
        <w:spacing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t>“New Heritage Minute Focuses on Dark History of the Acadian Expulsion | Historica Canada.” Accessed November 4, 2019. https://www.historicacanada.ca/content/new-heritage-minute-focuses-dark-history-acadian-expulsion.</w:t>
      </w:r>
    </w:p>
    <w:p w:rsidR="00CF4875" w:rsidRPr="00CF4875" w:rsidRDefault="00205AB1" w:rsidP="00205AB1">
      <w:pPr>
        <w:spacing w:after="0" w:line="480" w:lineRule="auto"/>
        <w:rPr>
          <w:rFonts w:ascii="Times" w:hAnsi="Times" w:cs="Times"/>
          <w:sz w:val="24"/>
          <w:szCs w:val="24"/>
        </w:rPr>
      </w:pPr>
      <w:r w:rsidRPr="00205AB1">
        <w:rPr>
          <w:rFonts w:ascii="Times" w:hAnsi="Times" w:cs="Times"/>
          <w:sz w:val="24"/>
          <w:szCs w:val="24"/>
        </w:rPr>
        <w:fldChar w:fldCharType="end"/>
      </w:r>
    </w:p>
    <w:sectPr w:rsidR="00CF4875" w:rsidRPr="00CF4875" w:rsidSect="00CF487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AE0B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E0B7E" w16cid:durableId="216A39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27" w:rsidRDefault="00CD7C27">
      <w:pPr>
        <w:spacing w:after="0" w:line="240" w:lineRule="auto"/>
      </w:pPr>
      <w:r>
        <w:separator/>
      </w:r>
    </w:p>
  </w:endnote>
  <w:endnote w:type="continuationSeparator" w:id="1">
    <w:p w:rsidR="00CD7C27" w:rsidRDefault="00C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27" w:rsidRDefault="00CD7C27">
      <w:pPr>
        <w:spacing w:after="0" w:line="240" w:lineRule="auto"/>
      </w:pPr>
      <w:r>
        <w:separator/>
      </w:r>
    </w:p>
  </w:footnote>
  <w:footnote w:type="continuationSeparator" w:id="1">
    <w:p w:rsidR="00CD7C27" w:rsidRDefault="00CD7C27">
      <w:pPr>
        <w:spacing w:after="0" w:line="240" w:lineRule="auto"/>
      </w:pPr>
      <w:r>
        <w:continuationSeparator/>
      </w:r>
    </w:p>
  </w:footnote>
  <w:footnote w:id="2">
    <w:p w:rsidR="00205AB1" w:rsidRDefault="00205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 xml:space="preserve"> ADDIN ZOTERO_ITEM CSL_CITATION {"citationID":"XSmmr6Jp","properties":{"formattedCitation":"\\uc0\\u8220{}New Heritage Minute Focuses on Dark History of the Acadian Expulsion | Historica Canada.\\uc0\\u8221{}","plainCitation":"“New Heritage Minute Focuses on Dark History of the Acadian Expulsion | Historica Canada.”","noteIndex":1},"citationItems":[{"id":902,"uris":["http://zotero.org/users/local/rVaVAHaF/items/RU4WJDZD"],"uri":["http://zotero.org/users/local/rVaVAHaF/items/RU4WJDZD"],"itemData":{"id":902,"type":"webpage","title":"New Heritage Minute focuses on dark history of the Acadian Expulsion | Historica Canada","URL":"https://www.historicacanada.ca/content/new-heritage-minute-focuses-dark-history-acadian-expulsion","accessed":{"date-parts":[["2019",11,4]]}}}],"schema":"https://github.com/citation-style-language/schema/raw/master/csl-citation.json"} </w:instrText>
      </w:r>
      <w:r>
        <w:rPr>
          <w:rFonts w:ascii="Times" w:hAnsi="Times" w:cs="Times"/>
          <w:sz w:val="24"/>
          <w:szCs w:val="24"/>
        </w:rPr>
        <w:fldChar w:fldCharType="separate"/>
      </w:r>
      <w:r w:rsidRPr="00205AB1">
        <w:rPr>
          <w:rFonts w:ascii="Times" w:hAnsi="Times" w:cs="Times"/>
          <w:sz w:val="24"/>
          <w:szCs w:val="24"/>
        </w:rPr>
        <w:t>“New Heritage Minute Focuses on Dark History of the Acadian Expulsion | Historica Canada.”</w:t>
      </w:r>
      <w:r>
        <w:rPr>
          <w:rFonts w:ascii="Times" w:hAnsi="Times" w:cs="Times"/>
          <w:sz w:val="24"/>
          <w:szCs w:val="24"/>
        </w:rPr>
        <w:fldChar w:fldCharType="end"/>
      </w:r>
    </w:p>
  </w:footnote>
  <w:footnote w:id="3">
    <w:p w:rsidR="00205AB1" w:rsidRDefault="00205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 xml:space="preserve"> ADDIN ZOTERO_ITEM CSL_CITATION {"citationID":"vlbzigYy","properties":{"formattedCitation":"\\uc0\\u8220{}ARCHIVED - History.\\uc0\\u8221{}","plainCitation":"“ARCHIVED - History.”","noteIndex":2},"citationItems":[{"id":900,"uris":["http://zotero.org/users/local/rVaVAHaF/items/XR4EGJZV"],"uri":["http://zotero.org/users/local/rVaVAHaF/items/XR4EGJZV"],"itemData":{"id":900,"type":"webpage","title":"ARCHIVED - History: The Expulsion - Acadians - Explore the Communities - The Kids' Site of Canadian Settlement - Library and Archives Canada","URL":"https://www.collectionscanada.gc.ca/settlement/kids/021013-2000.7-e.html","shortTitle":"ARCHIVED - History","language":"eng","accessed":{"date-parts":[["2019",11,4]]}}}],"schema":"https://github.com/citation-style-language/schema/raw/master/csl-citation.json"} </w:instrText>
      </w:r>
      <w:r>
        <w:rPr>
          <w:rFonts w:ascii="Times" w:hAnsi="Times" w:cs="Times"/>
          <w:sz w:val="24"/>
          <w:szCs w:val="24"/>
        </w:rPr>
        <w:fldChar w:fldCharType="separate"/>
      </w:r>
      <w:r w:rsidRPr="00205AB1">
        <w:rPr>
          <w:rFonts w:ascii="Times" w:hAnsi="Times" w:cs="Times"/>
          <w:sz w:val="24"/>
          <w:szCs w:val="24"/>
        </w:rPr>
        <w:t>“ARCHIVED - History.”</w:t>
      </w:r>
      <w:r>
        <w:rPr>
          <w:rFonts w:ascii="Times" w:hAnsi="Times" w:cs="Times"/>
          <w:sz w:val="24"/>
          <w:szCs w:val="24"/>
        </w:rPr>
        <w:fldChar w:fldCharType="end"/>
      </w:r>
    </w:p>
  </w:footnote>
  <w:footnote w:id="4">
    <w:p w:rsidR="00205AB1" w:rsidRDefault="00205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 xml:space="preserve"> ADDIN ZOTERO_ITEM CSL_CITATION {"citationID":"piArjPfD","properties":{"formattedCitation":"\\uc0\\u8220{}Acadian Expulsion (the Great Upheaval) | The Canadian Encyclopedia.\\uc0\\u8221{}","plainCitation":"“Acadian Expulsion (the Great Upheaval) | The Canadian Encyclopedia.”","noteIndex":3},"citationItems":[{"id":901,"uris":["http://zotero.org/users/local/rVaVAHaF/items/KKC3RZWJ"],"uri":["http://zotero.org/users/local/rVaVAHaF/items/KKC3RZWJ"],"itemData":{"id":901,"type":"webpage","title":"Acadian Expulsion (the Great Upheaval) | The Canadian Encyclopedia","URL":"https://www.thecanadianencyclopedia.ca/en/article/the-deportation-of-the-acadians-feature","accessed":{"date-parts":[["2019",11,4]]}}}],"schema":"https://github.com/citation-style-language/schema/raw/master/csl-citation.json"} </w:instrText>
      </w:r>
      <w:r>
        <w:rPr>
          <w:rFonts w:ascii="Times" w:hAnsi="Times" w:cs="Times"/>
          <w:sz w:val="24"/>
          <w:szCs w:val="24"/>
        </w:rPr>
        <w:fldChar w:fldCharType="separate"/>
      </w:r>
      <w:r w:rsidRPr="00205AB1">
        <w:rPr>
          <w:rFonts w:ascii="Times" w:hAnsi="Times" w:cs="Times"/>
          <w:sz w:val="24"/>
          <w:szCs w:val="24"/>
        </w:rPr>
        <w:t>“Acadian Expulsion (the Great Upheaval) | The Canadian Encyclopedia.”</w:t>
      </w:r>
      <w:r>
        <w:rPr>
          <w:rFonts w:ascii="Times" w:hAnsi="Times" w:cs="Times"/>
          <w:sz w:val="24"/>
          <w:szCs w:val="24"/>
        </w:rPr>
        <w:fldChar w:fldCharType="end"/>
      </w:r>
    </w:p>
  </w:footnote>
  <w:footnote w:id="5">
    <w:p w:rsidR="00205AB1" w:rsidRDefault="00205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 xml:space="preserve"> ADDIN ZOTERO_ITEM CSL_CITATION {"citationID":"P8aEWiGt","properties":{"formattedCitation":"\\uc0\\u8220{}CBC - The Acadians - Timeline.\\uc0\\u8221{}","plainCitation":"“CBC - The Acadians - Timeline.”","noteIndex":4},"citationItems":[{"id":903,"uris":["http://zotero.org/users/local/rVaVAHaF/items/BDRSFNYU"],"uri":["http://zotero.org/users/local/rVaVAHaF/items/BDRSFNYU"],"itemData":{"id":903,"type":"webpage","title":"CBC - The Acadians - Timeline","URL":"https://www.cbc.ca/acadian/timeline.html","accessed":{"date-parts":[["2019",11,4]]}}}],"schema":"https://github.com/citation-style-language/schema/raw/master/csl-citation.json"} </w:instrText>
      </w:r>
      <w:r>
        <w:rPr>
          <w:rFonts w:ascii="Times" w:hAnsi="Times" w:cs="Times"/>
          <w:sz w:val="24"/>
          <w:szCs w:val="24"/>
        </w:rPr>
        <w:fldChar w:fldCharType="separate"/>
      </w:r>
      <w:r w:rsidRPr="00205AB1">
        <w:rPr>
          <w:rFonts w:ascii="Times" w:hAnsi="Times" w:cs="Times"/>
          <w:sz w:val="24"/>
          <w:szCs w:val="24"/>
        </w:rPr>
        <w:t>“CBC - The Acadians - Timeline.”</w:t>
      </w:r>
      <w:r>
        <w:rPr>
          <w:rFonts w:ascii="Times" w:hAnsi="Times" w:cs="Times"/>
          <w:sz w:val="24"/>
          <w:szCs w:val="24"/>
        </w:rPr>
        <w:fldChar w:fldCharType="end"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75" w:rsidRPr="00CF4875" w:rsidRDefault="00C0396A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="00BA2001"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="00BA2001" w:rsidRPr="00CF4875">
      <w:rPr>
        <w:rFonts w:ascii="Times" w:hAnsi="Times" w:cs="Times"/>
        <w:sz w:val="24"/>
        <w:szCs w:val="24"/>
      </w:rPr>
      <w:fldChar w:fldCharType="separate"/>
    </w:r>
    <w:r w:rsidR="007D1052">
      <w:rPr>
        <w:rFonts w:ascii="Times" w:hAnsi="Times" w:cs="Times"/>
        <w:noProof/>
        <w:sz w:val="24"/>
        <w:szCs w:val="24"/>
      </w:rPr>
      <w:t>3</w:t>
    </w:r>
    <w:r w:rsidR="00BA2001" w:rsidRPr="00CF4875">
      <w:rPr>
        <w:rFonts w:ascii="Times" w:hAnsi="Times" w:cs="Times"/>
        <w:noProof/>
        <w:sz w:val="24"/>
        <w:szCs w:val="24"/>
      </w:rPr>
      <w:fldChar w:fldCharType="end"/>
    </w:r>
  </w:p>
  <w:p w:rsidR="00CF4875" w:rsidRDefault="00CF487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F">
    <w15:presenceInfo w15:providerId="None" w15:userId="P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c2tjCwMDI2sLQ0NzRU0lEKTi0uzszPAykwqgUA5WZ03SwAAAA="/>
  </w:docVars>
  <w:rsids>
    <w:rsidRoot w:val="00CF4875"/>
    <w:rsid w:val="0000635C"/>
    <w:rsid w:val="000B2C34"/>
    <w:rsid w:val="000F55F5"/>
    <w:rsid w:val="00117BEE"/>
    <w:rsid w:val="001A7D25"/>
    <w:rsid w:val="00204B47"/>
    <w:rsid w:val="00205AB1"/>
    <w:rsid w:val="00220ECC"/>
    <w:rsid w:val="0023693B"/>
    <w:rsid w:val="002A3331"/>
    <w:rsid w:val="0035055A"/>
    <w:rsid w:val="00357C9B"/>
    <w:rsid w:val="00370799"/>
    <w:rsid w:val="00372754"/>
    <w:rsid w:val="00381C8D"/>
    <w:rsid w:val="00384636"/>
    <w:rsid w:val="003B380B"/>
    <w:rsid w:val="003E2D49"/>
    <w:rsid w:val="00452D37"/>
    <w:rsid w:val="004768F8"/>
    <w:rsid w:val="0048397C"/>
    <w:rsid w:val="004F27ED"/>
    <w:rsid w:val="00531DEB"/>
    <w:rsid w:val="005D2815"/>
    <w:rsid w:val="00652079"/>
    <w:rsid w:val="00661129"/>
    <w:rsid w:val="007D1052"/>
    <w:rsid w:val="00803073"/>
    <w:rsid w:val="008A79B6"/>
    <w:rsid w:val="009B269D"/>
    <w:rsid w:val="009E20DB"/>
    <w:rsid w:val="009F4B3E"/>
    <w:rsid w:val="00A94108"/>
    <w:rsid w:val="00AD5896"/>
    <w:rsid w:val="00AE2627"/>
    <w:rsid w:val="00AE28B0"/>
    <w:rsid w:val="00B10097"/>
    <w:rsid w:val="00B37A56"/>
    <w:rsid w:val="00B41D0A"/>
    <w:rsid w:val="00BA2001"/>
    <w:rsid w:val="00BA3BA7"/>
    <w:rsid w:val="00BC5650"/>
    <w:rsid w:val="00BE4F74"/>
    <w:rsid w:val="00C0396A"/>
    <w:rsid w:val="00CD7C27"/>
    <w:rsid w:val="00CF4875"/>
    <w:rsid w:val="00D1331A"/>
    <w:rsid w:val="00D85842"/>
    <w:rsid w:val="00D90DBC"/>
    <w:rsid w:val="00DA0B23"/>
    <w:rsid w:val="00DB1C33"/>
    <w:rsid w:val="00EB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semiHidden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81C8D"/>
    <w:pPr>
      <w:spacing w:after="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0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B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D6FA57-D0E6-4F2C-B15E-F9CA7840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Princess</dc:creator>
  <cp:lastModifiedBy>SH.NZ</cp:lastModifiedBy>
  <cp:revision>5</cp:revision>
  <dcterms:created xsi:type="dcterms:W3CDTF">2019-11-04T11:25:00Z</dcterms:created>
  <dcterms:modified xsi:type="dcterms:W3CDTF">2019-11-04T14:10:00Z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id="xHvAGFNN"/&gt;&lt;style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name="noteType" value="1"/&gt;&lt;/prefs&gt;&lt;/data&gt;</vt:lpwstr>
  </property>
</Properties>
</file>