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A6400" w14:textId="77777777" w:rsidR="00483CC9" w:rsidRDefault="00483CC9" w:rsidP="00483CC9">
      <w:pPr>
        <w:spacing w:after="0" w:line="480" w:lineRule="auto"/>
        <w:rPr>
          <w:rFonts w:ascii="Times New Roman" w:hAnsi="Times New Roman" w:cs="Times New Roman"/>
          <w:sz w:val="24"/>
          <w:szCs w:val="24"/>
        </w:rPr>
      </w:pPr>
      <w:r>
        <w:rPr>
          <w:rFonts w:ascii="Times New Roman" w:hAnsi="Times New Roman" w:cs="Times New Roman"/>
          <w:sz w:val="24"/>
          <w:szCs w:val="24"/>
        </w:rPr>
        <w:t>Student’s Name</w:t>
      </w:r>
    </w:p>
    <w:p w14:paraId="3A8A74CD" w14:textId="77777777" w:rsidR="00483CC9" w:rsidRDefault="00483CC9" w:rsidP="00483CC9">
      <w:pPr>
        <w:spacing w:after="0" w:line="480" w:lineRule="auto"/>
        <w:rPr>
          <w:rFonts w:ascii="Times New Roman" w:hAnsi="Times New Roman" w:cs="Times New Roman"/>
          <w:sz w:val="24"/>
          <w:szCs w:val="24"/>
        </w:rPr>
      </w:pPr>
      <w:r>
        <w:rPr>
          <w:rFonts w:ascii="Times New Roman" w:hAnsi="Times New Roman" w:cs="Times New Roman"/>
          <w:sz w:val="24"/>
          <w:szCs w:val="24"/>
        </w:rPr>
        <w:t>Professor’s Name</w:t>
      </w:r>
    </w:p>
    <w:p w14:paraId="4EE3CDB0" w14:textId="77777777" w:rsidR="00483CC9" w:rsidRDefault="00483CC9" w:rsidP="00483CC9">
      <w:pPr>
        <w:spacing w:after="0" w:line="480" w:lineRule="auto"/>
        <w:rPr>
          <w:rFonts w:ascii="Times New Roman" w:hAnsi="Times New Roman" w:cs="Times New Roman"/>
          <w:sz w:val="24"/>
          <w:szCs w:val="24"/>
        </w:rPr>
      </w:pPr>
      <w:r>
        <w:rPr>
          <w:rFonts w:ascii="Times New Roman" w:hAnsi="Times New Roman" w:cs="Times New Roman"/>
          <w:sz w:val="24"/>
          <w:szCs w:val="24"/>
        </w:rPr>
        <w:t>EAC150</w:t>
      </w:r>
    </w:p>
    <w:p w14:paraId="491939EC" w14:textId="7A64F752" w:rsidR="00483CC9" w:rsidRPr="00061136" w:rsidRDefault="00CF5DCB" w:rsidP="00483CC9">
      <w:pPr>
        <w:spacing w:after="0" w:line="480" w:lineRule="auto"/>
        <w:rPr>
          <w:rFonts w:ascii="Times New Roman" w:hAnsi="Times New Roman" w:cs="Times New Roman"/>
          <w:sz w:val="24"/>
          <w:szCs w:val="24"/>
        </w:rPr>
      </w:pPr>
      <w:r>
        <w:rPr>
          <w:rFonts w:ascii="Times New Roman" w:hAnsi="Times New Roman" w:cs="Times New Roman"/>
          <w:sz w:val="24"/>
          <w:szCs w:val="24"/>
        </w:rPr>
        <w:t>31</w:t>
      </w:r>
      <w:r w:rsidR="00483CC9">
        <w:rPr>
          <w:rFonts w:ascii="Times New Roman" w:hAnsi="Times New Roman" w:cs="Times New Roman"/>
          <w:sz w:val="24"/>
          <w:szCs w:val="24"/>
        </w:rPr>
        <w:t xml:space="preserve"> </w:t>
      </w:r>
      <w:r>
        <w:rPr>
          <w:rFonts w:ascii="Times New Roman" w:hAnsi="Times New Roman" w:cs="Times New Roman"/>
          <w:sz w:val="24"/>
          <w:szCs w:val="24"/>
        </w:rPr>
        <w:t>May</w:t>
      </w:r>
      <w:r w:rsidR="00A12F85">
        <w:rPr>
          <w:rFonts w:ascii="Times New Roman" w:hAnsi="Times New Roman" w:cs="Times New Roman"/>
          <w:sz w:val="24"/>
          <w:szCs w:val="24"/>
        </w:rPr>
        <w:t xml:space="preserve"> 201</w:t>
      </w:r>
      <w:r>
        <w:rPr>
          <w:rFonts w:ascii="Times New Roman" w:hAnsi="Times New Roman" w:cs="Times New Roman"/>
          <w:sz w:val="24"/>
          <w:szCs w:val="24"/>
        </w:rPr>
        <w:t>6</w:t>
      </w:r>
    </w:p>
    <w:p w14:paraId="5CE69DC2" w14:textId="01AB3F9B" w:rsidR="00764670" w:rsidRPr="00061136" w:rsidRDefault="00DB704F" w:rsidP="00DB704F">
      <w:pPr>
        <w:tabs>
          <w:tab w:val="left" w:pos="510"/>
          <w:tab w:val="center" w:pos="468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3168E">
        <w:rPr>
          <w:rFonts w:ascii="Times New Roman" w:hAnsi="Times New Roman" w:cs="Times New Roman"/>
          <w:sz w:val="24"/>
          <w:szCs w:val="24"/>
        </w:rPr>
        <w:t>Political Science: The Impeachment clause</w:t>
      </w:r>
    </w:p>
    <w:p w14:paraId="0E4A45C3" w14:textId="090C0B7A" w:rsidR="002727C6" w:rsidRDefault="002727C6" w:rsidP="006A4CD7">
      <w:pPr>
        <w:spacing w:after="0" w:line="480" w:lineRule="auto"/>
        <w:ind w:left="720" w:hanging="720"/>
        <w:jc w:val="center"/>
        <w:rPr>
          <w:rFonts w:ascii="Times New Roman" w:hAnsi="Times New Roman" w:cs="Times New Roman"/>
          <w:sz w:val="24"/>
          <w:szCs w:val="24"/>
          <w:lang w:val="en-US"/>
        </w:rPr>
      </w:pPr>
      <w:r w:rsidRPr="002727C6">
        <w:rPr>
          <w:rFonts w:ascii="Times New Roman" w:hAnsi="Times New Roman" w:cs="Times New Roman"/>
          <w:color w:val="000000"/>
          <w:sz w:val="24"/>
          <w:szCs w:val="24"/>
          <w:shd w:val="clear" w:color="auto" w:fill="FFFFFF"/>
        </w:rPr>
        <w:t>Pritchett, Charles Herman. </w:t>
      </w:r>
      <w:proofErr w:type="gramStart"/>
      <w:r w:rsidRPr="002727C6">
        <w:rPr>
          <w:rFonts w:ascii="Times New Roman" w:hAnsi="Times New Roman" w:cs="Times New Roman"/>
          <w:i/>
          <w:iCs/>
          <w:color w:val="000000"/>
          <w:sz w:val="24"/>
          <w:szCs w:val="24"/>
          <w:shd w:val="clear" w:color="auto" w:fill="FFFFFF"/>
        </w:rPr>
        <w:t>The American Constitution</w:t>
      </w:r>
      <w:r w:rsidRPr="002727C6">
        <w:rPr>
          <w:rFonts w:ascii="Times New Roman" w:hAnsi="Times New Roman" w:cs="Times New Roman"/>
          <w:color w:val="000000"/>
          <w:sz w:val="24"/>
          <w:szCs w:val="24"/>
          <w:shd w:val="clear" w:color="auto" w:fill="FFFFFF"/>
        </w:rPr>
        <w:t>.</w:t>
      </w:r>
      <w:proofErr w:type="gramEnd"/>
      <w:r w:rsidRPr="002727C6">
        <w:rPr>
          <w:rFonts w:ascii="Times New Roman" w:hAnsi="Times New Roman" w:cs="Times New Roman"/>
          <w:color w:val="000000"/>
          <w:sz w:val="24"/>
          <w:szCs w:val="24"/>
          <w:shd w:val="clear" w:color="auto" w:fill="FFFFFF"/>
        </w:rPr>
        <w:t xml:space="preserve"> New York: McGraw-Hill, 1977.</w:t>
      </w:r>
    </w:p>
    <w:p w14:paraId="66D38797" w14:textId="2C8A2D3D" w:rsidR="000B59C7" w:rsidRDefault="006A4CD7" w:rsidP="006A4CD7">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constitution</w:t>
      </w:r>
      <w:r w:rsidR="002727C6">
        <w:rPr>
          <w:rFonts w:ascii="Times New Roman" w:hAnsi="Times New Roman" w:cs="Times New Roman"/>
          <w:sz w:val="24"/>
          <w:szCs w:val="24"/>
          <w:lang w:val="en-US"/>
        </w:rPr>
        <w:t xml:space="preserve"> of the United </w:t>
      </w:r>
      <w:r>
        <w:rPr>
          <w:rFonts w:ascii="Times New Roman" w:hAnsi="Times New Roman" w:cs="Times New Roman"/>
          <w:sz w:val="24"/>
          <w:szCs w:val="24"/>
          <w:lang w:val="en-US"/>
        </w:rPr>
        <w:t>States</w:t>
      </w:r>
      <w:r w:rsidR="002727C6">
        <w:rPr>
          <w:rFonts w:ascii="Times New Roman" w:hAnsi="Times New Roman" w:cs="Times New Roman"/>
          <w:sz w:val="24"/>
          <w:szCs w:val="24"/>
          <w:lang w:val="en-US"/>
        </w:rPr>
        <w:t xml:space="preserve"> of America is the primary source that is used for the understanding of legal issues relating to it. </w:t>
      </w:r>
      <w:r w:rsidR="001A3296">
        <w:rPr>
          <w:rFonts w:ascii="Times New Roman" w:hAnsi="Times New Roman" w:cs="Times New Roman"/>
          <w:sz w:val="24"/>
          <w:szCs w:val="24"/>
          <w:lang w:val="en-US"/>
        </w:rPr>
        <w:t xml:space="preserve">The book details all the laws that are implemented on a federal level in the United States of America. </w:t>
      </w:r>
      <w:r w:rsidR="002727C6">
        <w:rPr>
          <w:rFonts w:ascii="Times New Roman" w:hAnsi="Times New Roman" w:cs="Times New Roman"/>
          <w:sz w:val="24"/>
          <w:szCs w:val="24"/>
          <w:lang w:val="en-US"/>
        </w:rPr>
        <w:t>The impeachment clause is mentioned in the constitution in section 4 of the constitution and can only be interpreted once we go through the article as a whole. The procedural details regarding the issue can also be fully grasped once the use of primary materials is done properly.</w:t>
      </w:r>
      <w:r w:rsidR="005C0D1C">
        <w:rPr>
          <w:rFonts w:ascii="Times New Roman" w:hAnsi="Times New Roman" w:cs="Times New Roman"/>
          <w:sz w:val="24"/>
          <w:szCs w:val="24"/>
          <w:lang w:val="en-US"/>
        </w:rPr>
        <w:t xml:space="preserve"> In essence, the constitution of the United States of America gives the Congress the right to impeach a sitting president, the vice president and all the higher officers of the government on accounts of treason, bribery</w:t>
      </w:r>
      <w:r>
        <w:rPr>
          <w:rFonts w:ascii="Times New Roman" w:hAnsi="Times New Roman" w:cs="Times New Roman"/>
          <w:sz w:val="24"/>
          <w:szCs w:val="24"/>
          <w:lang w:val="en-US"/>
        </w:rPr>
        <w:t>,</w:t>
      </w:r>
      <w:r w:rsidR="005C0D1C">
        <w:rPr>
          <w:rFonts w:ascii="Times New Roman" w:hAnsi="Times New Roman" w:cs="Times New Roman"/>
          <w:sz w:val="24"/>
          <w:szCs w:val="24"/>
          <w:lang w:val="en-US"/>
        </w:rPr>
        <w:t xml:space="preserve"> and other such </w:t>
      </w:r>
      <w:r w:rsidR="001A3296">
        <w:rPr>
          <w:rFonts w:ascii="Times New Roman" w:hAnsi="Times New Roman" w:cs="Times New Roman"/>
          <w:sz w:val="24"/>
          <w:szCs w:val="24"/>
          <w:lang w:val="en-US"/>
        </w:rPr>
        <w:t xml:space="preserve">high misdemeanor-based crimes. This book gives you a </w:t>
      </w:r>
      <w:r>
        <w:rPr>
          <w:rFonts w:ascii="Times New Roman" w:hAnsi="Times New Roman" w:cs="Times New Roman"/>
          <w:sz w:val="24"/>
          <w:szCs w:val="24"/>
          <w:lang w:val="en-US"/>
        </w:rPr>
        <w:t>first-hand</w:t>
      </w:r>
      <w:r w:rsidR="001A3296">
        <w:rPr>
          <w:rFonts w:ascii="Times New Roman" w:hAnsi="Times New Roman" w:cs="Times New Roman"/>
          <w:sz w:val="24"/>
          <w:szCs w:val="24"/>
          <w:lang w:val="en-US"/>
        </w:rPr>
        <w:t xml:space="preserve"> reading of the clause and lets you make your own mind up on how the clause should be implemented.</w:t>
      </w:r>
    </w:p>
    <w:p w14:paraId="5F78BAB3" w14:textId="5FFB221E" w:rsidR="000B59C7" w:rsidRDefault="00184940" w:rsidP="000B59C7">
      <w:pPr>
        <w:spacing w:after="0" w:line="480" w:lineRule="auto"/>
        <w:rPr>
          <w:rFonts w:ascii="Times New Roman" w:hAnsi="Times New Roman" w:cs="Times New Roman"/>
          <w:sz w:val="24"/>
          <w:szCs w:val="24"/>
          <w:lang w:val="en-US"/>
        </w:rPr>
      </w:pPr>
      <w:proofErr w:type="gramStart"/>
      <w:r w:rsidRPr="00184940">
        <w:rPr>
          <w:rFonts w:ascii="Times New Roman" w:hAnsi="Times New Roman" w:cs="Times New Roman"/>
          <w:color w:val="000000"/>
          <w:sz w:val="24"/>
          <w:szCs w:val="24"/>
          <w:shd w:val="clear" w:color="auto" w:fill="FFFFFF"/>
        </w:rPr>
        <w:t xml:space="preserve">Wolfe, James, and Heather </w:t>
      </w:r>
      <w:proofErr w:type="spellStart"/>
      <w:r w:rsidRPr="00184940">
        <w:rPr>
          <w:rFonts w:ascii="Times New Roman" w:hAnsi="Times New Roman" w:cs="Times New Roman"/>
          <w:color w:val="000000"/>
          <w:sz w:val="24"/>
          <w:szCs w:val="24"/>
          <w:shd w:val="clear" w:color="auto" w:fill="FFFFFF"/>
        </w:rPr>
        <w:t>Moehn</w:t>
      </w:r>
      <w:proofErr w:type="spellEnd"/>
      <w:r w:rsidRPr="00184940">
        <w:rPr>
          <w:rFonts w:ascii="Times New Roman" w:hAnsi="Times New Roman" w:cs="Times New Roman"/>
          <w:color w:val="000000"/>
          <w:sz w:val="24"/>
          <w:szCs w:val="24"/>
          <w:shd w:val="clear" w:color="auto" w:fill="FFFFFF"/>
        </w:rPr>
        <w:t>.</w:t>
      </w:r>
      <w:proofErr w:type="gramEnd"/>
      <w:r w:rsidRPr="00184940">
        <w:rPr>
          <w:rFonts w:ascii="Times New Roman" w:hAnsi="Times New Roman" w:cs="Times New Roman"/>
          <w:color w:val="000000"/>
          <w:sz w:val="24"/>
          <w:szCs w:val="24"/>
          <w:shd w:val="clear" w:color="auto" w:fill="FFFFFF"/>
        </w:rPr>
        <w:t> </w:t>
      </w:r>
      <w:proofErr w:type="gramStart"/>
      <w:r w:rsidRPr="00184940">
        <w:rPr>
          <w:rFonts w:ascii="Times New Roman" w:hAnsi="Times New Roman" w:cs="Times New Roman"/>
          <w:i/>
          <w:iCs/>
          <w:color w:val="000000"/>
          <w:sz w:val="24"/>
          <w:szCs w:val="24"/>
          <w:shd w:val="clear" w:color="auto" w:fill="FFFFFF"/>
        </w:rPr>
        <w:t>Understanding the US Constitution</w:t>
      </w:r>
      <w:r w:rsidRPr="00184940">
        <w:rPr>
          <w:rFonts w:ascii="Times New Roman" w:hAnsi="Times New Roman" w:cs="Times New Roman"/>
          <w:color w:val="000000"/>
          <w:sz w:val="24"/>
          <w:szCs w:val="24"/>
          <w:shd w:val="clear" w:color="auto" w:fill="FFFFFF"/>
        </w:rPr>
        <w:t>.</w:t>
      </w:r>
      <w:proofErr w:type="gramEnd"/>
      <w:r w:rsidRPr="00184940">
        <w:rPr>
          <w:rFonts w:ascii="Times New Roman" w:hAnsi="Times New Roman" w:cs="Times New Roman"/>
          <w:sz w:val="24"/>
          <w:szCs w:val="24"/>
          <w:lang w:val="en-US"/>
        </w:rPr>
        <w:t xml:space="preserve"> </w:t>
      </w:r>
    </w:p>
    <w:p w14:paraId="26026969" w14:textId="77777777" w:rsidR="006A4CD7" w:rsidRDefault="006A4CD7" w:rsidP="005F639D">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83322">
        <w:rPr>
          <w:rFonts w:ascii="Times New Roman" w:hAnsi="Times New Roman" w:cs="Times New Roman"/>
          <w:sz w:val="24"/>
          <w:szCs w:val="24"/>
          <w:lang w:val="en-US"/>
        </w:rPr>
        <w:t>It is a commentary on the constitution of the United States</w:t>
      </w:r>
      <w:r w:rsidR="00110B90">
        <w:rPr>
          <w:rFonts w:ascii="Times New Roman" w:hAnsi="Times New Roman" w:cs="Times New Roman"/>
          <w:sz w:val="24"/>
          <w:szCs w:val="24"/>
          <w:lang w:val="en-US"/>
        </w:rPr>
        <w:t xml:space="preserve"> of America from the distinguished authors. The commentators aim to provide a basic understanding of the constitution and how it is generally being implemented across the states. The</w:t>
      </w:r>
      <w:r w:rsidR="00B449E4">
        <w:rPr>
          <w:rFonts w:ascii="Times New Roman" w:hAnsi="Times New Roman" w:cs="Times New Roman"/>
          <w:sz w:val="24"/>
          <w:szCs w:val="24"/>
          <w:lang w:val="en-US"/>
        </w:rPr>
        <w:t xml:space="preserve"> book can be used by the lay man to get a grip on how the constitution is being implemented across the states.</w:t>
      </w:r>
      <w:r w:rsidR="005F639D">
        <w:rPr>
          <w:rFonts w:ascii="Times New Roman" w:hAnsi="Times New Roman" w:cs="Times New Roman"/>
          <w:sz w:val="24"/>
          <w:szCs w:val="24"/>
          <w:lang w:val="en-US"/>
        </w:rPr>
        <w:t xml:space="preserve"> In order to understand the impeachment clause, this book can be relevant as it explains complex issues without the use of heavily loaded jargon.</w:t>
      </w:r>
      <w:r w:rsidR="00A727B2">
        <w:rPr>
          <w:rFonts w:ascii="Times New Roman" w:hAnsi="Times New Roman" w:cs="Times New Roman"/>
          <w:sz w:val="24"/>
          <w:szCs w:val="24"/>
          <w:lang w:val="en-US"/>
        </w:rPr>
        <w:t xml:space="preserve"> Most of the laws of the constitution of the United </w:t>
      </w:r>
      <w:r w:rsidR="00A727B2">
        <w:rPr>
          <w:rFonts w:ascii="Times New Roman" w:hAnsi="Times New Roman" w:cs="Times New Roman"/>
          <w:sz w:val="24"/>
          <w:szCs w:val="24"/>
          <w:lang w:val="en-US"/>
        </w:rPr>
        <w:lastRenderedPageBreak/>
        <w:t xml:space="preserve">States are generally very difficult to grasp without the presence of qualified attorneys but this book attempts to provide a </w:t>
      </w:r>
      <w:r w:rsidR="000A3E7E">
        <w:rPr>
          <w:rFonts w:ascii="Times New Roman" w:hAnsi="Times New Roman" w:cs="Times New Roman"/>
          <w:sz w:val="24"/>
          <w:szCs w:val="24"/>
          <w:lang w:val="en-US"/>
        </w:rPr>
        <w:t>commonplace account of how the American constitution will look like or should like when implemented.</w:t>
      </w:r>
      <w:r w:rsidR="00EA0FFE">
        <w:rPr>
          <w:rFonts w:ascii="Times New Roman" w:hAnsi="Times New Roman" w:cs="Times New Roman"/>
          <w:sz w:val="24"/>
          <w:szCs w:val="24"/>
          <w:lang w:val="en-US"/>
        </w:rPr>
        <w:t xml:space="preserve"> Historical precedence is also discussed for different laws as implemented in the past.</w:t>
      </w:r>
    </w:p>
    <w:p w14:paraId="3C623F82" w14:textId="45929AFD" w:rsidR="005F639D" w:rsidRPr="006A4CD7" w:rsidRDefault="00D63580" w:rsidP="005F639D">
      <w:pPr>
        <w:spacing w:after="0" w:line="480" w:lineRule="auto"/>
        <w:rPr>
          <w:rFonts w:ascii="Times New Roman" w:hAnsi="Times New Roman" w:cs="Times New Roman"/>
          <w:sz w:val="24"/>
          <w:szCs w:val="24"/>
          <w:lang w:val="en-US"/>
        </w:rPr>
      </w:pPr>
      <w:r w:rsidRPr="00D63580">
        <w:rPr>
          <w:rFonts w:ascii="Times New Roman" w:hAnsi="Times New Roman" w:cs="Times New Roman"/>
          <w:color w:val="000000"/>
          <w:sz w:val="24"/>
          <w:szCs w:val="24"/>
          <w:shd w:val="clear" w:color="auto" w:fill="FFFFFF"/>
        </w:rPr>
        <w:t xml:space="preserve">"Trump Impeachment Trial Live Coverage: Senators Ask Final Questions </w:t>
      </w:r>
      <w:proofErr w:type="gramStart"/>
      <w:r w:rsidRPr="00D63580">
        <w:rPr>
          <w:rFonts w:ascii="Times New Roman" w:hAnsi="Times New Roman" w:cs="Times New Roman"/>
          <w:color w:val="000000"/>
          <w:sz w:val="24"/>
          <w:szCs w:val="24"/>
          <w:shd w:val="clear" w:color="auto" w:fill="FFFFFF"/>
        </w:rPr>
        <w:t>Before</w:t>
      </w:r>
      <w:proofErr w:type="gramEnd"/>
      <w:r w:rsidRPr="00D63580">
        <w:rPr>
          <w:rFonts w:ascii="Times New Roman" w:hAnsi="Times New Roman" w:cs="Times New Roman"/>
          <w:color w:val="000000"/>
          <w:sz w:val="24"/>
          <w:szCs w:val="24"/>
          <w:shd w:val="clear" w:color="auto" w:fill="FFFFFF"/>
        </w:rPr>
        <w:t xml:space="preserve"> Critical Vote </w:t>
      </w:r>
      <w:r w:rsidR="00C06B39" w:rsidRPr="00D63580">
        <w:rPr>
          <w:rFonts w:ascii="Times New Roman" w:hAnsi="Times New Roman" w:cs="Times New Roman"/>
          <w:color w:val="000000"/>
          <w:sz w:val="24"/>
          <w:szCs w:val="24"/>
          <w:shd w:val="clear" w:color="auto" w:fill="FFFFFF"/>
        </w:rPr>
        <w:t>on</w:t>
      </w:r>
      <w:r w:rsidRPr="00D63580">
        <w:rPr>
          <w:rFonts w:ascii="Times New Roman" w:hAnsi="Times New Roman" w:cs="Times New Roman"/>
          <w:color w:val="000000"/>
          <w:sz w:val="24"/>
          <w:szCs w:val="24"/>
          <w:shd w:val="clear" w:color="auto" w:fill="FFFFFF"/>
        </w:rPr>
        <w:t xml:space="preserve"> Witnesses." </w:t>
      </w:r>
      <w:proofErr w:type="gramStart"/>
      <w:r w:rsidRPr="00D63580">
        <w:rPr>
          <w:rFonts w:ascii="Times New Roman" w:hAnsi="Times New Roman" w:cs="Times New Roman"/>
          <w:i/>
          <w:iCs/>
          <w:color w:val="000000"/>
          <w:sz w:val="24"/>
          <w:szCs w:val="24"/>
          <w:shd w:val="clear" w:color="auto" w:fill="FFFFFF"/>
        </w:rPr>
        <w:t>NBC News</w:t>
      </w:r>
      <w:r w:rsidRPr="00D63580">
        <w:rPr>
          <w:rFonts w:ascii="Times New Roman" w:hAnsi="Times New Roman" w:cs="Times New Roman"/>
          <w:color w:val="000000"/>
          <w:sz w:val="24"/>
          <w:szCs w:val="24"/>
          <w:shd w:val="clear" w:color="auto" w:fill="FFFFFF"/>
        </w:rPr>
        <w:t>.</w:t>
      </w:r>
      <w:proofErr w:type="gramEnd"/>
      <w:r w:rsidRPr="00D63580">
        <w:rPr>
          <w:rFonts w:ascii="Times New Roman" w:hAnsi="Times New Roman" w:cs="Times New Roman"/>
          <w:color w:val="000000"/>
          <w:sz w:val="24"/>
          <w:szCs w:val="24"/>
          <w:shd w:val="clear" w:color="auto" w:fill="FFFFFF"/>
        </w:rPr>
        <w:t xml:space="preserve"> </w:t>
      </w:r>
      <w:proofErr w:type="spellStart"/>
      <w:proofErr w:type="gramStart"/>
      <w:r w:rsidRPr="00D63580">
        <w:rPr>
          <w:rFonts w:ascii="Times New Roman" w:hAnsi="Times New Roman" w:cs="Times New Roman"/>
          <w:color w:val="000000"/>
          <w:sz w:val="24"/>
          <w:szCs w:val="24"/>
          <w:shd w:val="clear" w:color="auto" w:fill="FFFFFF"/>
        </w:rPr>
        <w:t>N.p</w:t>
      </w:r>
      <w:proofErr w:type="spellEnd"/>
      <w:proofErr w:type="gramEnd"/>
      <w:r w:rsidRPr="00D63580">
        <w:rPr>
          <w:rFonts w:ascii="Times New Roman" w:hAnsi="Times New Roman" w:cs="Times New Roman"/>
          <w:color w:val="000000"/>
          <w:sz w:val="24"/>
          <w:szCs w:val="24"/>
          <w:shd w:val="clear" w:color="auto" w:fill="FFFFFF"/>
        </w:rPr>
        <w:t xml:space="preserve">., 2020. </w:t>
      </w:r>
      <w:proofErr w:type="gramStart"/>
      <w:r w:rsidRPr="00D63580">
        <w:rPr>
          <w:rFonts w:ascii="Times New Roman" w:hAnsi="Times New Roman" w:cs="Times New Roman"/>
          <w:color w:val="000000"/>
          <w:sz w:val="24"/>
          <w:szCs w:val="24"/>
          <w:shd w:val="clear" w:color="auto" w:fill="FFFFFF"/>
        </w:rPr>
        <w:t>Web.</w:t>
      </w:r>
      <w:proofErr w:type="gramEnd"/>
      <w:r w:rsidRPr="00D63580">
        <w:rPr>
          <w:rFonts w:ascii="Times New Roman" w:hAnsi="Times New Roman" w:cs="Times New Roman"/>
          <w:color w:val="000000"/>
          <w:sz w:val="24"/>
          <w:szCs w:val="24"/>
          <w:shd w:val="clear" w:color="auto" w:fill="FFFFFF"/>
        </w:rPr>
        <w:t xml:space="preserve"> 31 Jan. 2020.</w:t>
      </w:r>
    </w:p>
    <w:p w14:paraId="7BA09CD1" w14:textId="60D050B0" w:rsidR="000A2C9D" w:rsidRDefault="006A4CD7" w:rsidP="006A4CD7">
      <w:pPr>
        <w:spacing w:after="0"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C06B39">
        <w:rPr>
          <w:rFonts w:ascii="Times New Roman" w:hAnsi="Times New Roman" w:cs="Times New Roman"/>
          <w:color w:val="000000"/>
          <w:sz w:val="24"/>
          <w:szCs w:val="24"/>
          <w:shd w:val="clear" w:color="auto" w:fill="FFFFFF"/>
        </w:rPr>
        <w:t xml:space="preserve">The impeachment trial of Donald Trump is one of the </w:t>
      </w:r>
      <w:r w:rsidR="00A875A3">
        <w:rPr>
          <w:rFonts w:ascii="Times New Roman" w:hAnsi="Times New Roman" w:cs="Times New Roman"/>
          <w:color w:val="000000"/>
          <w:sz w:val="24"/>
          <w:szCs w:val="24"/>
          <w:shd w:val="clear" w:color="auto" w:fill="FFFFFF"/>
        </w:rPr>
        <w:t xml:space="preserve">most talked about things in the current affairs of United States </w:t>
      </w:r>
      <w:r w:rsidR="00D10775">
        <w:rPr>
          <w:rFonts w:ascii="Times New Roman" w:hAnsi="Times New Roman" w:cs="Times New Roman"/>
          <w:color w:val="000000"/>
          <w:sz w:val="24"/>
          <w:szCs w:val="24"/>
          <w:shd w:val="clear" w:color="auto" w:fill="FFFFFF"/>
        </w:rPr>
        <w:t>p</w:t>
      </w:r>
      <w:r w:rsidR="00A875A3">
        <w:rPr>
          <w:rFonts w:ascii="Times New Roman" w:hAnsi="Times New Roman" w:cs="Times New Roman"/>
          <w:color w:val="000000"/>
          <w:sz w:val="24"/>
          <w:szCs w:val="24"/>
          <w:shd w:val="clear" w:color="auto" w:fill="FFFFFF"/>
        </w:rPr>
        <w:t xml:space="preserve">olitics. </w:t>
      </w:r>
      <w:r w:rsidR="00546A80">
        <w:rPr>
          <w:rFonts w:ascii="Times New Roman" w:hAnsi="Times New Roman" w:cs="Times New Roman"/>
          <w:color w:val="000000"/>
          <w:sz w:val="24"/>
          <w:szCs w:val="24"/>
          <w:shd w:val="clear" w:color="auto" w:fill="FFFFFF"/>
        </w:rPr>
        <w:t>The interpretation of the constitution has been in question from the get-go. This article highlights</w:t>
      </w:r>
      <w:r w:rsidR="00996593">
        <w:rPr>
          <w:rFonts w:ascii="Times New Roman" w:hAnsi="Times New Roman" w:cs="Times New Roman"/>
          <w:color w:val="000000"/>
          <w:sz w:val="24"/>
          <w:szCs w:val="24"/>
          <w:shd w:val="clear" w:color="auto" w:fill="FFFFFF"/>
        </w:rPr>
        <w:t xml:space="preserve"> one of</w:t>
      </w:r>
      <w:r w:rsidR="00546A80">
        <w:rPr>
          <w:rFonts w:ascii="Times New Roman" w:hAnsi="Times New Roman" w:cs="Times New Roman"/>
          <w:color w:val="000000"/>
          <w:sz w:val="24"/>
          <w:szCs w:val="24"/>
          <w:shd w:val="clear" w:color="auto" w:fill="FFFFFF"/>
        </w:rPr>
        <w:t xml:space="preserve"> the</w:t>
      </w:r>
      <w:r w:rsidR="00996593">
        <w:rPr>
          <w:rFonts w:ascii="Times New Roman" w:hAnsi="Times New Roman" w:cs="Times New Roman"/>
          <w:color w:val="000000"/>
          <w:sz w:val="24"/>
          <w:szCs w:val="24"/>
          <w:shd w:val="clear" w:color="auto" w:fill="FFFFFF"/>
        </w:rPr>
        <w:t xml:space="preserve"> most important</w:t>
      </w:r>
      <w:r w:rsidR="00546A80">
        <w:rPr>
          <w:rFonts w:ascii="Times New Roman" w:hAnsi="Times New Roman" w:cs="Times New Roman"/>
          <w:color w:val="000000"/>
          <w:sz w:val="24"/>
          <w:szCs w:val="24"/>
          <w:shd w:val="clear" w:color="auto" w:fill="FFFFFF"/>
        </w:rPr>
        <w:t xml:space="preserve"> steps that were undertaken while </w:t>
      </w:r>
      <w:r w:rsidR="00996593">
        <w:rPr>
          <w:rFonts w:ascii="Times New Roman" w:hAnsi="Times New Roman" w:cs="Times New Roman"/>
          <w:color w:val="000000"/>
          <w:sz w:val="24"/>
          <w:szCs w:val="24"/>
          <w:shd w:val="clear" w:color="auto" w:fill="FFFFFF"/>
        </w:rPr>
        <w:t>impeachment inquiry was being initiated.</w:t>
      </w:r>
      <w:r w:rsidR="006E5325">
        <w:rPr>
          <w:rFonts w:ascii="Times New Roman" w:hAnsi="Times New Roman" w:cs="Times New Roman"/>
          <w:color w:val="000000"/>
          <w:sz w:val="24"/>
          <w:szCs w:val="24"/>
          <w:shd w:val="clear" w:color="auto" w:fill="FFFFFF"/>
        </w:rPr>
        <w:t xml:space="preserve"> Before the initiation of </w:t>
      </w:r>
      <w:r w:rsidR="002B4597">
        <w:rPr>
          <w:rFonts w:ascii="Times New Roman" w:hAnsi="Times New Roman" w:cs="Times New Roman"/>
          <w:color w:val="000000"/>
          <w:sz w:val="24"/>
          <w:szCs w:val="24"/>
          <w:shd w:val="clear" w:color="auto" w:fill="FFFFFF"/>
        </w:rPr>
        <w:t>the</w:t>
      </w:r>
      <w:r w:rsidR="006E5325">
        <w:rPr>
          <w:rFonts w:ascii="Times New Roman" w:hAnsi="Times New Roman" w:cs="Times New Roman"/>
          <w:color w:val="000000"/>
          <w:sz w:val="24"/>
          <w:szCs w:val="24"/>
          <w:shd w:val="clear" w:color="auto" w:fill="FFFFFF"/>
        </w:rPr>
        <w:t xml:space="preserve"> vote, </w:t>
      </w:r>
      <w:r w:rsidR="002B4597">
        <w:rPr>
          <w:rFonts w:ascii="Times New Roman" w:hAnsi="Times New Roman" w:cs="Times New Roman"/>
          <w:color w:val="000000"/>
          <w:sz w:val="24"/>
          <w:szCs w:val="24"/>
          <w:shd w:val="clear" w:color="auto" w:fill="FFFFFF"/>
        </w:rPr>
        <w:t>witnesses were called to testify to set the facts of the trial straight. The details of that procedure are documented in this article which helps the common man understand the complexity of the issue.</w:t>
      </w:r>
      <w:r w:rsidR="00041E97">
        <w:rPr>
          <w:rFonts w:ascii="Times New Roman" w:hAnsi="Times New Roman" w:cs="Times New Roman"/>
          <w:color w:val="000000"/>
          <w:sz w:val="24"/>
          <w:szCs w:val="24"/>
          <w:shd w:val="clear" w:color="auto" w:fill="FFFFFF"/>
        </w:rPr>
        <w:t xml:space="preserve"> This article details the proceedings of the hearing and how the proceeding of the testimony went when the impeachment process was initiated. The voting process in the senate that had to be done in order to move forwards with the impeachment was also detailed in this article.</w:t>
      </w:r>
    </w:p>
    <w:p w14:paraId="42E70129" w14:textId="392541E6" w:rsidR="0008091C" w:rsidRDefault="008D49D3" w:rsidP="000A2C9D">
      <w:pPr>
        <w:spacing w:after="0" w:line="480" w:lineRule="auto"/>
        <w:rPr>
          <w:rFonts w:ascii="Times New Roman" w:hAnsi="Times New Roman" w:cs="Times New Roman"/>
          <w:color w:val="000000"/>
          <w:sz w:val="24"/>
          <w:szCs w:val="24"/>
          <w:shd w:val="clear" w:color="auto" w:fill="FFFFFF"/>
        </w:rPr>
      </w:pPr>
      <w:r w:rsidRPr="008D49D3">
        <w:rPr>
          <w:rFonts w:ascii="Times New Roman" w:hAnsi="Times New Roman" w:cs="Times New Roman"/>
          <w:color w:val="000000"/>
          <w:sz w:val="24"/>
          <w:szCs w:val="24"/>
          <w:shd w:val="clear" w:color="auto" w:fill="FFFFFF"/>
        </w:rPr>
        <w:t xml:space="preserve">Tillman, Seth Barrett. "Killing Two Constitutional Birds </w:t>
      </w:r>
      <w:r w:rsidR="00A86EFB" w:rsidRPr="008D49D3">
        <w:rPr>
          <w:rFonts w:ascii="Times New Roman" w:hAnsi="Times New Roman" w:cs="Times New Roman"/>
          <w:color w:val="000000"/>
          <w:sz w:val="24"/>
          <w:szCs w:val="24"/>
          <w:shd w:val="clear" w:color="auto" w:fill="FFFFFF"/>
        </w:rPr>
        <w:t>with</w:t>
      </w:r>
      <w:r w:rsidRPr="008D49D3">
        <w:rPr>
          <w:rFonts w:ascii="Times New Roman" w:hAnsi="Times New Roman" w:cs="Times New Roman"/>
          <w:color w:val="000000"/>
          <w:sz w:val="24"/>
          <w:szCs w:val="24"/>
          <w:shd w:val="clear" w:color="auto" w:fill="FFFFFF"/>
        </w:rPr>
        <w:t xml:space="preserve"> One Linguistic Stone: Tricky Resignation </w:t>
      </w:r>
      <w:r w:rsidR="00A86EFB" w:rsidRPr="008D49D3">
        <w:rPr>
          <w:rFonts w:ascii="Times New Roman" w:hAnsi="Times New Roman" w:cs="Times New Roman"/>
          <w:color w:val="000000"/>
          <w:sz w:val="24"/>
          <w:szCs w:val="24"/>
          <w:shd w:val="clear" w:color="auto" w:fill="FFFFFF"/>
        </w:rPr>
        <w:t>and</w:t>
      </w:r>
      <w:r w:rsidRPr="008D49D3">
        <w:rPr>
          <w:rFonts w:ascii="Times New Roman" w:hAnsi="Times New Roman" w:cs="Times New Roman"/>
          <w:color w:val="000000"/>
          <w:sz w:val="24"/>
          <w:szCs w:val="24"/>
          <w:shd w:val="clear" w:color="auto" w:fill="FFFFFF"/>
        </w:rPr>
        <w:t xml:space="preserve"> </w:t>
      </w:r>
      <w:r w:rsidR="00A86EFB" w:rsidRPr="008D49D3">
        <w:rPr>
          <w:rFonts w:ascii="Times New Roman" w:hAnsi="Times New Roman" w:cs="Times New Roman"/>
          <w:color w:val="000000"/>
          <w:sz w:val="24"/>
          <w:szCs w:val="24"/>
          <w:shd w:val="clear" w:color="auto" w:fill="FFFFFF"/>
        </w:rPr>
        <w:t>the</w:t>
      </w:r>
      <w:r w:rsidRPr="008D49D3">
        <w:rPr>
          <w:rFonts w:ascii="Times New Roman" w:hAnsi="Times New Roman" w:cs="Times New Roman"/>
          <w:color w:val="000000"/>
          <w:sz w:val="24"/>
          <w:szCs w:val="24"/>
          <w:shd w:val="clear" w:color="auto" w:fill="FFFFFF"/>
        </w:rPr>
        <w:t xml:space="preserve"> 'Poorly Drafted' Ineligibility Clause </w:t>
      </w:r>
      <w:r w:rsidR="00A86EFB" w:rsidRPr="008D49D3">
        <w:rPr>
          <w:rFonts w:ascii="Times New Roman" w:hAnsi="Times New Roman" w:cs="Times New Roman"/>
          <w:color w:val="000000"/>
          <w:sz w:val="24"/>
          <w:szCs w:val="24"/>
          <w:shd w:val="clear" w:color="auto" w:fill="FFFFFF"/>
        </w:rPr>
        <w:t>and</w:t>
      </w:r>
      <w:r w:rsidRPr="008D49D3">
        <w:rPr>
          <w:rFonts w:ascii="Times New Roman" w:hAnsi="Times New Roman" w:cs="Times New Roman"/>
          <w:color w:val="000000"/>
          <w:sz w:val="24"/>
          <w:szCs w:val="24"/>
          <w:shd w:val="clear" w:color="auto" w:fill="FFFFFF"/>
        </w:rPr>
        <w:t xml:space="preserve"> Impeachment Clause." </w:t>
      </w:r>
      <w:r w:rsidRPr="008D49D3">
        <w:rPr>
          <w:rFonts w:ascii="Times New Roman" w:hAnsi="Times New Roman" w:cs="Times New Roman"/>
          <w:i/>
          <w:iCs/>
          <w:color w:val="000000"/>
          <w:sz w:val="24"/>
          <w:szCs w:val="24"/>
          <w:shd w:val="clear" w:color="auto" w:fill="FFFFFF"/>
        </w:rPr>
        <w:t>SSRN Electronic Journal</w:t>
      </w:r>
      <w:r w:rsidRPr="008D49D3">
        <w:rPr>
          <w:rFonts w:ascii="Times New Roman" w:hAnsi="Times New Roman" w:cs="Times New Roman"/>
          <w:color w:val="000000"/>
          <w:sz w:val="24"/>
          <w:szCs w:val="24"/>
          <w:shd w:val="clear" w:color="auto" w:fill="FFFFFF"/>
        </w:rPr>
        <w:t xml:space="preserve"> (2009): </w:t>
      </w:r>
    </w:p>
    <w:p w14:paraId="655DD4FE" w14:textId="44C3A6B6" w:rsidR="001419B0" w:rsidRDefault="006A4CD7" w:rsidP="006A4CD7">
      <w:pPr>
        <w:spacing w:after="0"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1419B0">
        <w:rPr>
          <w:rFonts w:ascii="Times New Roman" w:hAnsi="Times New Roman" w:cs="Times New Roman"/>
          <w:color w:val="000000"/>
          <w:sz w:val="24"/>
          <w:szCs w:val="24"/>
          <w:shd w:val="clear" w:color="auto" w:fill="FFFFFF"/>
        </w:rPr>
        <w:t>This article discusses the flaws that were seen during the drafting procedure of the impeachment clause. The procedural elements of the impeachment and ineligibility clause are critiqued from a logical as well as an implementation perspective.</w:t>
      </w:r>
      <w:r w:rsidR="00072B13">
        <w:rPr>
          <w:rFonts w:ascii="Times New Roman" w:hAnsi="Times New Roman" w:cs="Times New Roman"/>
          <w:color w:val="000000"/>
          <w:sz w:val="24"/>
          <w:szCs w:val="24"/>
          <w:shd w:val="clear" w:color="auto" w:fill="FFFFFF"/>
        </w:rPr>
        <w:t xml:space="preserve"> It is a good article if one needs to understand the details of what an impeachment trial is supposed to look like and what is still missing in the procedure.</w:t>
      </w:r>
      <w:r w:rsidR="00320AA1">
        <w:rPr>
          <w:rFonts w:ascii="Times New Roman" w:hAnsi="Times New Roman" w:cs="Times New Roman"/>
          <w:color w:val="000000"/>
          <w:sz w:val="24"/>
          <w:szCs w:val="24"/>
          <w:shd w:val="clear" w:color="auto" w:fill="FFFFFF"/>
        </w:rPr>
        <w:t xml:space="preserve"> A good understanding can be developed if one gives this article a good </w:t>
      </w:r>
      <w:r w:rsidR="00320AA1">
        <w:rPr>
          <w:rFonts w:ascii="Times New Roman" w:hAnsi="Times New Roman" w:cs="Times New Roman"/>
          <w:color w:val="000000"/>
          <w:sz w:val="24"/>
          <w:szCs w:val="24"/>
          <w:shd w:val="clear" w:color="auto" w:fill="FFFFFF"/>
        </w:rPr>
        <w:lastRenderedPageBreak/>
        <w:t>read.</w:t>
      </w:r>
      <w:r w:rsidR="00DC7CF4">
        <w:rPr>
          <w:rFonts w:ascii="Times New Roman" w:hAnsi="Times New Roman" w:cs="Times New Roman"/>
          <w:color w:val="000000"/>
          <w:sz w:val="24"/>
          <w:szCs w:val="24"/>
          <w:shd w:val="clear" w:color="auto" w:fill="FFFFFF"/>
        </w:rPr>
        <w:t xml:space="preserve"> This article is written from the viewpoint of being critical. The different aspects of the clause that can be improved over time are also mentioned in detail in the article which makes it much more relevant in the context of this decade.</w:t>
      </w:r>
    </w:p>
    <w:p w14:paraId="4975B577" w14:textId="29EEF7B7" w:rsidR="00870018" w:rsidRPr="00870018" w:rsidRDefault="00870018" w:rsidP="00870018">
      <w:pPr>
        <w:spacing w:after="0" w:line="480" w:lineRule="auto"/>
        <w:rPr>
          <w:rFonts w:ascii="Times New Roman" w:hAnsi="Times New Roman" w:cs="Times New Roman"/>
          <w:color w:val="000000"/>
          <w:sz w:val="32"/>
          <w:szCs w:val="32"/>
          <w:shd w:val="clear" w:color="auto" w:fill="FFFFFF"/>
        </w:rPr>
      </w:pPr>
      <w:r w:rsidRPr="00870018">
        <w:rPr>
          <w:rFonts w:ascii="Times New Roman" w:hAnsi="Times New Roman" w:cs="Times New Roman"/>
          <w:color w:val="000000"/>
          <w:sz w:val="24"/>
          <w:szCs w:val="24"/>
          <w:shd w:val="clear" w:color="auto" w:fill="FFFFFF"/>
        </w:rPr>
        <w:t xml:space="preserve">"Impeachment Clause: A Wild Card In The Constitution Howard J. </w:t>
      </w:r>
      <w:proofErr w:type="spellStart"/>
      <w:r w:rsidRPr="00870018">
        <w:rPr>
          <w:rFonts w:ascii="Times New Roman" w:hAnsi="Times New Roman" w:cs="Times New Roman"/>
          <w:color w:val="000000"/>
          <w:sz w:val="24"/>
          <w:szCs w:val="24"/>
          <w:shd w:val="clear" w:color="auto" w:fill="FFFFFF"/>
        </w:rPr>
        <w:t>Trienens</w:t>
      </w:r>
      <w:proofErr w:type="spellEnd"/>
      <w:r w:rsidRPr="00870018">
        <w:rPr>
          <w:rFonts w:ascii="Times New Roman" w:hAnsi="Times New Roman" w:cs="Times New Roman"/>
          <w:color w:val="000000"/>
          <w:sz w:val="24"/>
          <w:szCs w:val="24"/>
          <w:shd w:val="clear" w:color="auto" w:fill="FFFFFF"/>
        </w:rPr>
        <w:t xml:space="preserve"> Visiting Scholar Program 85 </w:t>
      </w:r>
      <w:proofErr w:type="spellStart"/>
      <w:r w:rsidRPr="00870018">
        <w:rPr>
          <w:rFonts w:ascii="Times New Roman" w:hAnsi="Times New Roman" w:cs="Times New Roman"/>
          <w:color w:val="000000"/>
          <w:sz w:val="24"/>
          <w:szCs w:val="24"/>
          <w:shd w:val="clear" w:color="auto" w:fill="FFFFFF"/>
        </w:rPr>
        <w:t>Northwestern</w:t>
      </w:r>
      <w:proofErr w:type="spellEnd"/>
      <w:r w:rsidRPr="00870018">
        <w:rPr>
          <w:rFonts w:ascii="Times New Roman" w:hAnsi="Times New Roman" w:cs="Times New Roman"/>
          <w:color w:val="000000"/>
          <w:sz w:val="24"/>
          <w:szCs w:val="24"/>
          <w:shd w:val="clear" w:color="auto" w:fill="FFFFFF"/>
        </w:rPr>
        <w:t xml:space="preserve"> University Law </w:t>
      </w:r>
      <w:proofErr w:type="gramStart"/>
      <w:r w:rsidRPr="00870018">
        <w:rPr>
          <w:rFonts w:ascii="Times New Roman" w:hAnsi="Times New Roman" w:cs="Times New Roman"/>
          <w:color w:val="000000"/>
          <w:sz w:val="24"/>
          <w:szCs w:val="24"/>
          <w:shd w:val="clear" w:color="auto" w:fill="FFFFFF"/>
        </w:rPr>
        <w:t>Review</w:t>
      </w:r>
      <w:proofErr w:type="gramEnd"/>
      <w:r w:rsidRPr="00870018">
        <w:rPr>
          <w:rFonts w:ascii="Times New Roman" w:hAnsi="Times New Roman" w:cs="Times New Roman"/>
          <w:color w:val="000000"/>
          <w:sz w:val="24"/>
          <w:szCs w:val="24"/>
          <w:shd w:val="clear" w:color="auto" w:fill="FFFFFF"/>
        </w:rPr>
        <w:t xml:space="preserve"> 1990-1991." </w:t>
      </w:r>
      <w:r w:rsidRPr="00870018">
        <w:rPr>
          <w:rFonts w:ascii="Times New Roman" w:hAnsi="Times New Roman" w:cs="Times New Roman"/>
          <w:i/>
          <w:iCs/>
          <w:color w:val="000000"/>
          <w:sz w:val="24"/>
          <w:szCs w:val="24"/>
          <w:shd w:val="clear" w:color="auto" w:fill="FFFFFF"/>
        </w:rPr>
        <w:t>Heinonline.org</w:t>
      </w:r>
      <w:r w:rsidRPr="00870018">
        <w:rPr>
          <w:rFonts w:ascii="Times New Roman" w:hAnsi="Times New Roman" w:cs="Times New Roman"/>
          <w:color w:val="000000"/>
          <w:sz w:val="24"/>
          <w:szCs w:val="24"/>
          <w:shd w:val="clear" w:color="auto" w:fill="FFFFFF"/>
        </w:rPr>
        <w:t xml:space="preserve">. </w:t>
      </w:r>
      <w:proofErr w:type="spellStart"/>
      <w:proofErr w:type="gramStart"/>
      <w:r w:rsidRPr="00870018">
        <w:rPr>
          <w:rFonts w:ascii="Times New Roman" w:hAnsi="Times New Roman" w:cs="Times New Roman"/>
          <w:color w:val="000000"/>
          <w:sz w:val="24"/>
          <w:szCs w:val="24"/>
          <w:shd w:val="clear" w:color="auto" w:fill="FFFFFF"/>
        </w:rPr>
        <w:t>N.p</w:t>
      </w:r>
      <w:proofErr w:type="spellEnd"/>
      <w:proofErr w:type="gramEnd"/>
      <w:r w:rsidRPr="00870018">
        <w:rPr>
          <w:rFonts w:ascii="Times New Roman" w:hAnsi="Times New Roman" w:cs="Times New Roman"/>
          <w:color w:val="000000"/>
          <w:sz w:val="24"/>
          <w:szCs w:val="24"/>
          <w:shd w:val="clear" w:color="auto" w:fill="FFFFFF"/>
        </w:rPr>
        <w:t xml:space="preserve">., 2020. </w:t>
      </w:r>
      <w:proofErr w:type="gramStart"/>
      <w:r w:rsidRPr="00870018">
        <w:rPr>
          <w:rFonts w:ascii="Times New Roman" w:hAnsi="Times New Roman" w:cs="Times New Roman"/>
          <w:color w:val="000000"/>
          <w:sz w:val="24"/>
          <w:szCs w:val="24"/>
          <w:shd w:val="clear" w:color="auto" w:fill="FFFFFF"/>
        </w:rPr>
        <w:t>Web.</w:t>
      </w:r>
      <w:proofErr w:type="gramEnd"/>
      <w:r w:rsidRPr="00870018">
        <w:rPr>
          <w:rFonts w:ascii="Times New Roman" w:hAnsi="Times New Roman" w:cs="Times New Roman"/>
          <w:color w:val="000000"/>
          <w:sz w:val="24"/>
          <w:szCs w:val="24"/>
          <w:shd w:val="clear" w:color="auto" w:fill="FFFFFF"/>
        </w:rPr>
        <w:t xml:space="preserve"> 31 Jan. 2020.</w:t>
      </w:r>
    </w:p>
    <w:p w14:paraId="3C32A3BB" w14:textId="6390A01E" w:rsidR="00935E7C" w:rsidRPr="00933947" w:rsidRDefault="00A86EFB" w:rsidP="00870018">
      <w:pPr>
        <w:spacing w:after="0" w:line="480" w:lineRule="auto"/>
        <w:rPr>
          <w:rFonts w:ascii="Times New Roman" w:hAnsi="Times New Roman" w:cs="Times New Roman"/>
          <w:sz w:val="24"/>
          <w:szCs w:val="24"/>
          <w:lang w:val="en-US"/>
        </w:rPr>
      </w:pPr>
      <w:r>
        <w:rPr>
          <w:rFonts w:ascii="Times New Roman" w:hAnsi="Times New Roman" w:cs="Times New Roman"/>
          <w:color w:val="000000"/>
          <w:sz w:val="24"/>
          <w:szCs w:val="24"/>
          <w:shd w:val="clear" w:color="auto" w:fill="FFFFFF"/>
        </w:rPr>
        <w:tab/>
      </w:r>
      <w:r w:rsidR="00870018">
        <w:rPr>
          <w:rFonts w:ascii="Times New Roman" w:hAnsi="Times New Roman" w:cs="Times New Roman"/>
          <w:color w:val="000000"/>
          <w:sz w:val="24"/>
          <w:szCs w:val="24"/>
          <w:shd w:val="clear" w:color="auto" w:fill="FFFFFF"/>
        </w:rPr>
        <w:t xml:space="preserve">This article provides a detailed and </w:t>
      </w:r>
      <w:r w:rsidR="00E55130">
        <w:rPr>
          <w:rFonts w:ascii="Times New Roman" w:hAnsi="Times New Roman" w:cs="Times New Roman"/>
          <w:color w:val="000000"/>
          <w:sz w:val="24"/>
          <w:szCs w:val="24"/>
          <w:shd w:val="clear" w:color="auto" w:fill="FFFFFF"/>
        </w:rPr>
        <w:t xml:space="preserve">an </w:t>
      </w:r>
      <w:r w:rsidR="00870018">
        <w:rPr>
          <w:rFonts w:ascii="Times New Roman" w:hAnsi="Times New Roman" w:cs="Times New Roman"/>
          <w:color w:val="000000"/>
          <w:sz w:val="24"/>
          <w:szCs w:val="24"/>
          <w:shd w:val="clear" w:color="auto" w:fill="FFFFFF"/>
        </w:rPr>
        <w:t>easy</w:t>
      </w:r>
      <w:r w:rsidR="0006349A">
        <w:rPr>
          <w:rFonts w:ascii="Times New Roman" w:hAnsi="Times New Roman" w:cs="Times New Roman"/>
          <w:color w:val="000000"/>
          <w:sz w:val="24"/>
          <w:szCs w:val="24"/>
          <w:shd w:val="clear" w:color="auto" w:fill="FFFFFF"/>
        </w:rPr>
        <w:t xml:space="preserve"> way</w:t>
      </w:r>
      <w:r w:rsidR="00870018">
        <w:rPr>
          <w:rFonts w:ascii="Times New Roman" w:hAnsi="Times New Roman" w:cs="Times New Roman"/>
          <w:color w:val="000000"/>
          <w:sz w:val="24"/>
          <w:szCs w:val="24"/>
          <w:shd w:val="clear" w:color="auto" w:fill="FFFFFF"/>
        </w:rPr>
        <w:t xml:space="preserve"> to understand discussion on the topic of impeachment and how a scholar understands the complexities in the clause as well as the implementation of the article</w:t>
      </w:r>
      <w:r w:rsidR="00E55130">
        <w:rPr>
          <w:rFonts w:ascii="Times New Roman" w:hAnsi="Times New Roman" w:cs="Times New Roman"/>
          <w:color w:val="000000"/>
          <w:sz w:val="24"/>
          <w:szCs w:val="24"/>
          <w:shd w:val="clear" w:color="auto" w:fill="FFFFFF"/>
        </w:rPr>
        <w:t>. This explanation can also be considered as authoritative as it is coming from a scholar in the field. The procedural elements that need to be understood during the process of research are very carefully articulated in this article and the grey areas are also very well highlight</w:t>
      </w:r>
      <w:r w:rsidR="00C62C49">
        <w:rPr>
          <w:rFonts w:ascii="Times New Roman" w:hAnsi="Times New Roman" w:cs="Times New Roman"/>
          <w:color w:val="000000"/>
          <w:sz w:val="24"/>
          <w:szCs w:val="24"/>
          <w:shd w:val="clear" w:color="auto" w:fill="FFFFFF"/>
        </w:rPr>
        <w:t>ed.</w:t>
      </w:r>
      <w:r w:rsidR="00A23E99">
        <w:rPr>
          <w:rFonts w:ascii="Times New Roman" w:hAnsi="Times New Roman" w:cs="Times New Roman"/>
          <w:color w:val="000000"/>
          <w:sz w:val="24"/>
          <w:szCs w:val="24"/>
          <w:shd w:val="clear" w:color="auto" w:fill="FFFFFF"/>
        </w:rPr>
        <w:t xml:space="preserve"> This article also defines the subjective parts of the clause and the points in which legislation is due in the future for further clarity. It is, in essence a commentary on the clause and is much more opinionated. Since the opinion presented is of qualified individuals thus the article becomes much more of an authentic source of information.</w:t>
      </w:r>
      <w:r w:rsidR="00CA79F7">
        <w:rPr>
          <w:rFonts w:ascii="Times New Roman" w:hAnsi="Times New Roman" w:cs="Times New Roman"/>
          <w:color w:val="000000"/>
          <w:sz w:val="24"/>
          <w:szCs w:val="24"/>
          <w:shd w:val="clear" w:color="auto" w:fill="FFFFFF"/>
        </w:rPr>
        <w:t xml:space="preserve"> The writer suggests that there are conceptual flaws and that the law needs to be rethought and this idea makes it relevant to the present situation.</w:t>
      </w:r>
      <w:bookmarkStart w:id="0" w:name="_GoBack"/>
      <w:bookmarkEnd w:id="0"/>
    </w:p>
    <w:sectPr w:rsidR="00935E7C" w:rsidRPr="00933947" w:rsidSect="00764670">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8A7E5" w14:textId="77777777" w:rsidR="007F1FAB" w:rsidRDefault="007F1FAB" w:rsidP="00764670">
      <w:pPr>
        <w:spacing w:after="0" w:line="240" w:lineRule="auto"/>
      </w:pPr>
      <w:r>
        <w:separator/>
      </w:r>
    </w:p>
  </w:endnote>
  <w:endnote w:type="continuationSeparator" w:id="0">
    <w:p w14:paraId="64294D9C" w14:textId="77777777" w:rsidR="007F1FAB" w:rsidRDefault="007F1FAB" w:rsidP="00764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E5918" w14:textId="77777777" w:rsidR="007F1FAB" w:rsidRDefault="007F1FAB" w:rsidP="00764670">
      <w:pPr>
        <w:spacing w:after="0" w:line="240" w:lineRule="auto"/>
      </w:pPr>
      <w:r>
        <w:separator/>
      </w:r>
    </w:p>
  </w:footnote>
  <w:footnote w:type="continuationSeparator" w:id="0">
    <w:p w14:paraId="1CF01465" w14:textId="77777777" w:rsidR="007F1FAB" w:rsidRDefault="007F1FAB" w:rsidP="007646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643243774"/>
      <w:docPartObj>
        <w:docPartGallery w:val="Page Numbers (Top of Page)"/>
        <w:docPartUnique/>
      </w:docPartObj>
    </w:sdtPr>
    <w:sdtEndPr>
      <w:rPr>
        <w:noProof/>
      </w:rPr>
    </w:sdtEndPr>
    <w:sdtContent>
      <w:p w14:paraId="5B489737" w14:textId="77777777" w:rsidR="00483CC9" w:rsidRPr="00764670" w:rsidRDefault="00483CC9" w:rsidP="00483CC9">
        <w:pPr>
          <w:pStyle w:val="Header"/>
          <w:jc w:val="right"/>
          <w:rPr>
            <w:rFonts w:ascii="Times New Roman" w:hAnsi="Times New Roman" w:cs="Times New Roman"/>
            <w:sz w:val="24"/>
            <w:szCs w:val="24"/>
          </w:rPr>
        </w:pPr>
        <w:r>
          <w:rPr>
            <w:rFonts w:ascii="Times New Roman" w:hAnsi="Times New Roman" w:cs="Times New Roman"/>
            <w:sz w:val="24"/>
            <w:szCs w:val="24"/>
          </w:rPr>
          <w:t xml:space="preserve">Student Last Name </w:t>
        </w:r>
        <w:r w:rsidRPr="00764670">
          <w:rPr>
            <w:rFonts w:ascii="Times New Roman" w:hAnsi="Times New Roman" w:cs="Times New Roman"/>
            <w:sz w:val="24"/>
            <w:szCs w:val="24"/>
          </w:rPr>
          <w:fldChar w:fldCharType="begin"/>
        </w:r>
        <w:r w:rsidRPr="00764670">
          <w:rPr>
            <w:rFonts w:ascii="Times New Roman" w:hAnsi="Times New Roman" w:cs="Times New Roman"/>
            <w:sz w:val="24"/>
            <w:szCs w:val="24"/>
          </w:rPr>
          <w:instrText xml:space="preserve"> PAGE   \* MERGEFORMAT </w:instrText>
        </w:r>
        <w:r w:rsidRPr="00764670">
          <w:rPr>
            <w:rFonts w:ascii="Times New Roman" w:hAnsi="Times New Roman" w:cs="Times New Roman"/>
            <w:sz w:val="24"/>
            <w:szCs w:val="24"/>
          </w:rPr>
          <w:fldChar w:fldCharType="separate"/>
        </w:r>
        <w:r w:rsidR="0006349A">
          <w:rPr>
            <w:rFonts w:ascii="Times New Roman" w:hAnsi="Times New Roman" w:cs="Times New Roman"/>
            <w:noProof/>
            <w:sz w:val="24"/>
            <w:szCs w:val="24"/>
          </w:rPr>
          <w:t>3</w:t>
        </w:r>
        <w:r w:rsidRPr="00764670">
          <w:rPr>
            <w:rFonts w:ascii="Times New Roman" w:hAnsi="Times New Roman" w:cs="Times New Roman"/>
            <w:noProof/>
            <w:sz w:val="24"/>
            <w:szCs w:val="24"/>
          </w:rPr>
          <w:fldChar w:fldCharType="end"/>
        </w:r>
      </w:p>
    </w:sdtContent>
  </w:sdt>
  <w:p w14:paraId="622F4D28" w14:textId="77777777" w:rsidR="00764670" w:rsidRPr="00764670" w:rsidRDefault="00764670" w:rsidP="00483CC9">
    <w:pPr>
      <w:pStyle w:val="Header"/>
      <w:ind w:firstLine="2160"/>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054264820"/>
      <w:docPartObj>
        <w:docPartGallery w:val="Page Numbers (Top of Page)"/>
        <w:docPartUnique/>
      </w:docPartObj>
    </w:sdtPr>
    <w:sdtEndPr>
      <w:rPr>
        <w:noProof/>
      </w:rPr>
    </w:sdtEndPr>
    <w:sdtContent>
      <w:p w14:paraId="57A59395" w14:textId="77777777" w:rsidR="00764670" w:rsidRPr="00764670" w:rsidRDefault="00483CC9" w:rsidP="00483CC9">
        <w:pPr>
          <w:pStyle w:val="Header"/>
          <w:jc w:val="right"/>
          <w:rPr>
            <w:rFonts w:ascii="Times New Roman" w:hAnsi="Times New Roman" w:cs="Times New Roman"/>
            <w:sz w:val="24"/>
            <w:szCs w:val="24"/>
          </w:rPr>
        </w:pPr>
        <w:r>
          <w:rPr>
            <w:rFonts w:ascii="Times New Roman" w:hAnsi="Times New Roman" w:cs="Times New Roman"/>
            <w:sz w:val="24"/>
            <w:szCs w:val="24"/>
          </w:rPr>
          <w:t xml:space="preserve">Student Last Name </w:t>
        </w:r>
        <w:r w:rsidR="00764670" w:rsidRPr="00764670">
          <w:rPr>
            <w:rFonts w:ascii="Times New Roman" w:hAnsi="Times New Roman" w:cs="Times New Roman"/>
            <w:sz w:val="24"/>
            <w:szCs w:val="24"/>
          </w:rPr>
          <w:fldChar w:fldCharType="begin"/>
        </w:r>
        <w:r w:rsidR="00764670" w:rsidRPr="00764670">
          <w:rPr>
            <w:rFonts w:ascii="Times New Roman" w:hAnsi="Times New Roman" w:cs="Times New Roman"/>
            <w:sz w:val="24"/>
            <w:szCs w:val="24"/>
          </w:rPr>
          <w:instrText xml:space="preserve"> PAGE   \* MERGEFORMAT </w:instrText>
        </w:r>
        <w:r w:rsidR="00764670" w:rsidRPr="00764670">
          <w:rPr>
            <w:rFonts w:ascii="Times New Roman" w:hAnsi="Times New Roman" w:cs="Times New Roman"/>
            <w:sz w:val="24"/>
            <w:szCs w:val="24"/>
          </w:rPr>
          <w:fldChar w:fldCharType="separate"/>
        </w:r>
        <w:r w:rsidR="006A4CD7">
          <w:rPr>
            <w:rFonts w:ascii="Times New Roman" w:hAnsi="Times New Roman" w:cs="Times New Roman"/>
            <w:noProof/>
            <w:sz w:val="24"/>
            <w:szCs w:val="24"/>
          </w:rPr>
          <w:t>1</w:t>
        </w:r>
        <w:r w:rsidR="00764670" w:rsidRPr="00764670">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670"/>
    <w:rsid w:val="00015818"/>
    <w:rsid w:val="0003168E"/>
    <w:rsid w:val="00041E97"/>
    <w:rsid w:val="00043456"/>
    <w:rsid w:val="00052022"/>
    <w:rsid w:val="000548CA"/>
    <w:rsid w:val="00061136"/>
    <w:rsid w:val="0006349A"/>
    <w:rsid w:val="00072B13"/>
    <w:rsid w:val="0008091C"/>
    <w:rsid w:val="00095B83"/>
    <w:rsid w:val="000A2C9D"/>
    <w:rsid w:val="000A3E7E"/>
    <w:rsid w:val="000B59C7"/>
    <w:rsid w:val="000C451C"/>
    <w:rsid w:val="00110B90"/>
    <w:rsid w:val="001419B0"/>
    <w:rsid w:val="00154C17"/>
    <w:rsid w:val="00184940"/>
    <w:rsid w:val="00186FF6"/>
    <w:rsid w:val="001A3296"/>
    <w:rsid w:val="001D5435"/>
    <w:rsid w:val="00200DA9"/>
    <w:rsid w:val="00206B59"/>
    <w:rsid w:val="00232F94"/>
    <w:rsid w:val="00241702"/>
    <w:rsid w:val="002727C6"/>
    <w:rsid w:val="002A754B"/>
    <w:rsid w:val="002B4597"/>
    <w:rsid w:val="00320AA1"/>
    <w:rsid w:val="00383322"/>
    <w:rsid w:val="003C04A6"/>
    <w:rsid w:val="003C4745"/>
    <w:rsid w:val="003E7424"/>
    <w:rsid w:val="003F474C"/>
    <w:rsid w:val="003F6DE9"/>
    <w:rsid w:val="0042393F"/>
    <w:rsid w:val="00464182"/>
    <w:rsid w:val="00483CC9"/>
    <w:rsid w:val="004E35F0"/>
    <w:rsid w:val="004E7CB3"/>
    <w:rsid w:val="004F3659"/>
    <w:rsid w:val="00546A80"/>
    <w:rsid w:val="00555776"/>
    <w:rsid w:val="00583BE1"/>
    <w:rsid w:val="005B21C0"/>
    <w:rsid w:val="005C0D1C"/>
    <w:rsid w:val="005F639D"/>
    <w:rsid w:val="006A4CD7"/>
    <w:rsid w:val="006C7870"/>
    <w:rsid w:val="006E5325"/>
    <w:rsid w:val="007110B9"/>
    <w:rsid w:val="00764670"/>
    <w:rsid w:val="007C1E73"/>
    <w:rsid w:val="007F1FAB"/>
    <w:rsid w:val="00856CC9"/>
    <w:rsid w:val="00870018"/>
    <w:rsid w:val="008715AD"/>
    <w:rsid w:val="008A3C67"/>
    <w:rsid w:val="008A56D1"/>
    <w:rsid w:val="008C4C79"/>
    <w:rsid w:val="008D1A4E"/>
    <w:rsid w:val="008D49D3"/>
    <w:rsid w:val="008F4243"/>
    <w:rsid w:val="00933947"/>
    <w:rsid w:val="00935D28"/>
    <w:rsid w:val="00935E7C"/>
    <w:rsid w:val="00936A5E"/>
    <w:rsid w:val="00940635"/>
    <w:rsid w:val="00996593"/>
    <w:rsid w:val="009D2B6D"/>
    <w:rsid w:val="00A12F85"/>
    <w:rsid w:val="00A23E99"/>
    <w:rsid w:val="00A42335"/>
    <w:rsid w:val="00A727B2"/>
    <w:rsid w:val="00A8356A"/>
    <w:rsid w:val="00A86EFB"/>
    <w:rsid w:val="00A875A3"/>
    <w:rsid w:val="00B449E4"/>
    <w:rsid w:val="00B52B1A"/>
    <w:rsid w:val="00BB7412"/>
    <w:rsid w:val="00BE6920"/>
    <w:rsid w:val="00BF14A4"/>
    <w:rsid w:val="00C06B39"/>
    <w:rsid w:val="00C27077"/>
    <w:rsid w:val="00C45A94"/>
    <w:rsid w:val="00C62C49"/>
    <w:rsid w:val="00CA79F7"/>
    <w:rsid w:val="00CC151D"/>
    <w:rsid w:val="00CE69A2"/>
    <w:rsid w:val="00CF5DCB"/>
    <w:rsid w:val="00D10775"/>
    <w:rsid w:val="00D63580"/>
    <w:rsid w:val="00D64C79"/>
    <w:rsid w:val="00D74A53"/>
    <w:rsid w:val="00D80C2E"/>
    <w:rsid w:val="00DA5C59"/>
    <w:rsid w:val="00DB704F"/>
    <w:rsid w:val="00DC7CF4"/>
    <w:rsid w:val="00E55130"/>
    <w:rsid w:val="00E62FE8"/>
    <w:rsid w:val="00E80CE0"/>
    <w:rsid w:val="00EA0FFE"/>
    <w:rsid w:val="00ED4CE5"/>
    <w:rsid w:val="00ED6B23"/>
    <w:rsid w:val="00EE0336"/>
    <w:rsid w:val="00EF530A"/>
    <w:rsid w:val="00F93010"/>
    <w:rsid w:val="2A814863"/>
    <w:rsid w:val="4C9FE1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4B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670"/>
  </w:style>
  <w:style w:type="paragraph" w:styleId="Footer">
    <w:name w:val="footer"/>
    <w:basedOn w:val="Normal"/>
    <w:link w:val="FooterChar"/>
    <w:uiPriority w:val="99"/>
    <w:unhideWhenUsed/>
    <w:rsid w:val="00764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6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670"/>
  </w:style>
  <w:style w:type="paragraph" w:styleId="Footer">
    <w:name w:val="footer"/>
    <w:basedOn w:val="Normal"/>
    <w:link w:val="FooterChar"/>
    <w:uiPriority w:val="99"/>
    <w:unhideWhenUsed/>
    <w:rsid w:val="00764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445575">
      <w:bodyDiv w:val="1"/>
      <w:marLeft w:val="0"/>
      <w:marRight w:val="0"/>
      <w:marTop w:val="0"/>
      <w:marBottom w:val="0"/>
      <w:divBdr>
        <w:top w:val="none" w:sz="0" w:space="0" w:color="auto"/>
        <w:left w:val="none" w:sz="0" w:space="0" w:color="auto"/>
        <w:bottom w:val="none" w:sz="0" w:space="0" w:color="auto"/>
        <w:right w:val="none" w:sz="0" w:space="0" w:color="auto"/>
      </w:divBdr>
      <w:divsChild>
        <w:div w:id="217740192">
          <w:marLeft w:val="0"/>
          <w:marRight w:val="0"/>
          <w:marTop w:val="0"/>
          <w:marBottom w:val="0"/>
          <w:divBdr>
            <w:top w:val="none" w:sz="0" w:space="0" w:color="auto"/>
            <w:left w:val="none" w:sz="0" w:space="0" w:color="auto"/>
            <w:bottom w:val="none" w:sz="0" w:space="0" w:color="auto"/>
            <w:right w:val="none" w:sz="0" w:space="0" w:color="auto"/>
          </w:divBdr>
        </w:div>
        <w:div w:id="1918512103">
          <w:marLeft w:val="0"/>
          <w:marRight w:val="0"/>
          <w:marTop w:val="0"/>
          <w:marBottom w:val="0"/>
          <w:divBdr>
            <w:top w:val="none" w:sz="0" w:space="0" w:color="auto"/>
            <w:left w:val="none" w:sz="0" w:space="0" w:color="auto"/>
            <w:bottom w:val="none" w:sz="0" w:space="0" w:color="auto"/>
            <w:right w:val="none" w:sz="0" w:space="0" w:color="auto"/>
          </w:divBdr>
        </w:div>
        <w:div w:id="1630941957">
          <w:marLeft w:val="0"/>
          <w:marRight w:val="0"/>
          <w:marTop w:val="0"/>
          <w:marBottom w:val="0"/>
          <w:divBdr>
            <w:top w:val="none" w:sz="0" w:space="0" w:color="auto"/>
            <w:left w:val="none" w:sz="0" w:space="0" w:color="auto"/>
            <w:bottom w:val="none" w:sz="0" w:space="0" w:color="auto"/>
            <w:right w:val="none" w:sz="0" w:space="0" w:color="auto"/>
          </w:divBdr>
        </w:div>
        <w:div w:id="1563247240">
          <w:marLeft w:val="0"/>
          <w:marRight w:val="0"/>
          <w:marTop w:val="0"/>
          <w:marBottom w:val="0"/>
          <w:divBdr>
            <w:top w:val="none" w:sz="0" w:space="0" w:color="auto"/>
            <w:left w:val="none" w:sz="0" w:space="0" w:color="auto"/>
            <w:bottom w:val="none" w:sz="0" w:space="0" w:color="auto"/>
            <w:right w:val="none" w:sz="0" w:space="0" w:color="auto"/>
          </w:divBdr>
        </w:div>
        <w:div w:id="1882785017">
          <w:marLeft w:val="0"/>
          <w:marRight w:val="0"/>
          <w:marTop w:val="0"/>
          <w:marBottom w:val="0"/>
          <w:divBdr>
            <w:top w:val="none" w:sz="0" w:space="0" w:color="auto"/>
            <w:left w:val="none" w:sz="0" w:space="0" w:color="auto"/>
            <w:bottom w:val="none" w:sz="0" w:space="0" w:color="auto"/>
            <w:right w:val="none" w:sz="0" w:space="0" w:color="auto"/>
          </w:divBdr>
        </w:div>
        <w:div w:id="1394545907">
          <w:marLeft w:val="0"/>
          <w:marRight w:val="0"/>
          <w:marTop w:val="0"/>
          <w:marBottom w:val="0"/>
          <w:divBdr>
            <w:top w:val="none" w:sz="0" w:space="0" w:color="auto"/>
            <w:left w:val="none" w:sz="0" w:space="0" w:color="auto"/>
            <w:bottom w:val="none" w:sz="0" w:space="0" w:color="auto"/>
            <w:right w:val="none" w:sz="0" w:space="0" w:color="auto"/>
          </w:divBdr>
        </w:div>
        <w:div w:id="1192107346">
          <w:marLeft w:val="0"/>
          <w:marRight w:val="0"/>
          <w:marTop w:val="0"/>
          <w:marBottom w:val="0"/>
          <w:divBdr>
            <w:top w:val="none" w:sz="0" w:space="0" w:color="auto"/>
            <w:left w:val="none" w:sz="0" w:space="0" w:color="auto"/>
            <w:bottom w:val="none" w:sz="0" w:space="0" w:color="auto"/>
            <w:right w:val="none" w:sz="0" w:space="0" w:color="auto"/>
          </w:divBdr>
        </w:div>
        <w:div w:id="1703893606">
          <w:marLeft w:val="0"/>
          <w:marRight w:val="0"/>
          <w:marTop w:val="0"/>
          <w:marBottom w:val="0"/>
          <w:divBdr>
            <w:top w:val="none" w:sz="0" w:space="0" w:color="auto"/>
            <w:left w:val="none" w:sz="0" w:space="0" w:color="auto"/>
            <w:bottom w:val="none" w:sz="0" w:space="0" w:color="auto"/>
            <w:right w:val="none" w:sz="0" w:space="0" w:color="auto"/>
          </w:divBdr>
        </w:div>
        <w:div w:id="380712113">
          <w:marLeft w:val="0"/>
          <w:marRight w:val="0"/>
          <w:marTop w:val="0"/>
          <w:marBottom w:val="0"/>
          <w:divBdr>
            <w:top w:val="none" w:sz="0" w:space="0" w:color="auto"/>
            <w:left w:val="none" w:sz="0" w:space="0" w:color="auto"/>
            <w:bottom w:val="none" w:sz="0" w:space="0" w:color="auto"/>
            <w:right w:val="none" w:sz="0" w:space="0" w:color="auto"/>
          </w:divBdr>
        </w:div>
        <w:div w:id="252931626">
          <w:marLeft w:val="0"/>
          <w:marRight w:val="0"/>
          <w:marTop w:val="0"/>
          <w:marBottom w:val="0"/>
          <w:divBdr>
            <w:top w:val="none" w:sz="0" w:space="0" w:color="auto"/>
            <w:left w:val="none" w:sz="0" w:space="0" w:color="auto"/>
            <w:bottom w:val="none" w:sz="0" w:space="0" w:color="auto"/>
            <w:right w:val="none" w:sz="0" w:space="0" w:color="auto"/>
          </w:divBdr>
        </w:div>
        <w:div w:id="1893614710">
          <w:marLeft w:val="0"/>
          <w:marRight w:val="0"/>
          <w:marTop w:val="0"/>
          <w:marBottom w:val="0"/>
          <w:divBdr>
            <w:top w:val="none" w:sz="0" w:space="0" w:color="auto"/>
            <w:left w:val="none" w:sz="0" w:space="0" w:color="auto"/>
            <w:bottom w:val="none" w:sz="0" w:space="0" w:color="auto"/>
            <w:right w:val="none" w:sz="0" w:space="0" w:color="auto"/>
          </w:divBdr>
        </w:div>
        <w:div w:id="174850224">
          <w:marLeft w:val="0"/>
          <w:marRight w:val="0"/>
          <w:marTop w:val="0"/>
          <w:marBottom w:val="0"/>
          <w:divBdr>
            <w:top w:val="none" w:sz="0" w:space="0" w:color="auto"/>
            <w:left w:val="none" w:sz="0" w:space="0" w:color="auto"/>
            <w:bottom w:val="none" w:sz="0" w:space="0" w:color="auto"/>
            <w:right w:val="none" w:sz="0" w:space="0" w:color="auto"/>
          </w:divBdr>
        </w:div>
        <w:div w:id="1924297819">
          <w:marLeft w:val="0"/>
          <w:marRight w:val="0"/>
          <w:marTop w:val="0"/>
          <w:marBottom w:val="0"/>
          <w:divBdr>
            <w:top w:val="none" w:sz="0" w:space="0" w:color="auto"/>
            <w:left w:val="none" w:sz="0" w:space="0" w:color="auto"/>
            <w:bottom w:val="none" w:sz="0" w:space="0" w:color="auto"/>
            <w:right w:val="none" w:sz="0" w:space="0" w:color="auto"/>
          </w:divBdr>
        </w:div>
        <w:div w:id="2065982938">
          <w:marLeft w:val="0"/>
          <w:marRight w:val="0"/>
          <w:marTop w:val="0"/>
          <w:marBottom w:val="0"/>
          <w:divBdr>
            <w:top w:val="none" w:sz="0" w:space="0" w:color="auto"/>
            <w:left w:val="none" w:sz="0" w:space="0" w:color="auto"/>
            <w:bottom w:val="none" w:sz="0" w:space="0" w:color="auto"/>
            <w:right w:val="none" w:sz="0" w:space="0" w:color="auto"/>
          </w:divBdr>
        </w:div>
        <w:div w:id="2144153712">
          <w:marLeft w:val="0"/>
          <w:marRight w:val="0"/>
          <w:marTop w:val="0"/>
          <w:marBottom w:val="0"/>
          <w:divBdr>
            <w:top w:val="none" w:sz="0" w:space="0" w:color="auto"/>
            <w:left w:val="none" w:sz="0" w:space="0" w:color="auto"/>
            <w:bottom w:val="none" w:sz="0" w:space="0" w:color="auto"/>
            <w:right w:val="none" w:sz="0" w:space="0" w:color="auto"/>
          </w:divBdr>
        </w:div>
        <w:div w:id="1615597863">
          <w:marLeft w:val="0"/>
          <w:marRight w:val="0"/>
          <w:marTop w:val="0"/>
          <w:marBottom w:val="0"/>
          <w:divBdr>
            <w:top w:val="none" w:sz="0" w:space="0" w:color="auto"/>
            <w:left w:val="none" w:sz="0" w:space="0" w:color="auto"/>
            <w:bottom w:val="none" w:sz="0" w:space="0" w:color="auto"/>
            <w:right w:val="none" w:sz="0" w:space="0" w:color="auto"/>
          </w:divBdr>
        </w:div>
        <w:div w:id="68383494">
          <w:marLeft w:val="0"/>
          <w:marRight w:val="0"/>
          <w:marTop w:val="0"/>
          <w:marBottom w:val="0"/>
          <w:divBdr>
            <w:top w:val="none" w:sz="0" w:space="0" w:color="auto"/>
            <w:left w:val="none" w:sz="0" w:space="0" w:color="auto"/>
            <w:bottom w:val="none" w:sz="0" w:space="0" w:color="auto"/>
            <w:right w:val="none" w:sz="0" w:space="0" w:color="auto"/>
          </w:divBdr>
        </w:div>
        <w:div w:id="1637179643">
          <w:marLeft w:val="0"/>
          <w:marRight w:val="0"/>
          <w:marTop w:val="0"/>
          <w:marBottom w:val="0"/>
          <w:divBdr>
            <w:top w:val="none" w:sz="0" w:space="0" w:color="auto"/>
            <w:left w:val="none" w:sz="0" w:space="0" w:color="auto"/>
            <w:bottom w:val="none" w:sz="0" w:space="0" w:color="auto"/>
            <w:right w:val="none" w:sz="0" w:space="0" w:color="auto"/>
          </w:divBdr>
        </w:div>
        <w:div w:id="424612279">
          <w:marLeft w:val="0"/>
          <w:marRight w:val="0"/>
          <w:marTop w:val="0"/>
          <w:marBottom w:val="0"/>
          <w:divBdr>
            <w:top w:val="none" w:sz="0" w:space="0" w:color="auto"/>
            <w:left w:val="none" w:sz="0" w:space="0" w:color="auto"/>
            <w:bottom w:val="none" w:sz="0" w:space="0" w:color="auto"/>
            <w:right w:val="none" w:sz="0" w:space="0" w:color="auto"/>
          </w:divBdr>
        </w:div>
        <w:div w:id="942960873">
          <w:marLeft w:val="0"/>
          <w:marRight w:val="0"/>
          <w:marTop w:val="0"/>
          <w:marBottom w:val="0"/>
          <w:divBdr>
            <w:top w:val="none" w:sz="0" w:space="0" w:color="auto"/>
            <w:left w:val="none" w:sz="0" w:space="0" w:color="auto"/>
            <w:bottom w:val="none" w:sz="0" w:space="0" w:color="auto"/>
            <w:right w:val="none" w:sz="0" w:space="0" w:color="auto"/>
          </w:divBdr>
        </w:div>
        <w:div w:id="1067607709">
          <w:marLeft w:val="0"/>
          <w:marRight w:val="0"/>
          <w:marTop w:val="0"/>
          <w:marBottom w:val="0"/>
          <w:divBdr>
            <w:top w:val="none" w:sz="0" w:space="0" w:color="auto"/>
            <w:left w:val="none" w:sz="0" w:space="0" w:color="auto"/>
            <w:bottom w:val="none" w:sz="0" w:space="0" w:color="auto"/>
            <w:right w:val="none" w:sz="0" w:space="0" w:color="auto"/>
          </w:divBdr>
        </w:div>
        <w:div w:id="992758101">
          <w:marLeft w:val="0"/>
          <w:marRight w:val="0"/>
          <w:marTop w:val="0"/>
          <w:marBottom w:val="0"/>
          <w:divBdr>
            <w:top w:val="none" w:sz="0" w:space="0" w:color="auto"/>
            <w:left w:val="none" w:sz="0" w:space="0" w:color="auto"/>
            <w:bottom w:val="none" w:sz="0" w:space="0" w:color="auto"/>
            <w:right w:val="none" w:sz="0" w:space="0" w:color="auto"/>
          </w:divBdr>
        </w:div>
        <w:div w:id="1781146117">
          <w:marLeft w:val="0"/>
          <w:marRight w:val="0"/>
          <w:marTop w:val="0"/>
          <w:marBottom w:val="0"/>
          <w:divBdr>
            <w:top w:val="none" w:sz="0" w:space="0" w:color="auto"/>
            <w:left w:val="none" w:sz="0" w:space="0" w:color="auto"/>
            <w:bottom w:val="none" w:sz="0" w:space="0" w:color="auto"/>
            <w:right w:val="none" w:sz="0" w:space="0" w:color="auto"/>
          </w:divBdr>
        </w:div>
        <w:div w:id="867178372">
          <w:marLeft w:val="0"/>
          <w:marRight w:val="0"/>
          <w:marTop w:val="0"/>
          <w:marBottom w:val="0"/>
          <w:divBdr>
            <w:top w:val="none" w:sz="0" w:space="0" w:color="auto"/>
            <w:left w:val="none" w:sz="0" w:space="0" w:color="auto"/>
            <w:bottom w:val="none" w:sz="0" w:space="0" w:color="auto"/>
            <w:right w:val="none" w:sz="0" w:space="0" w:color="auto"/>
          </w:divBdr>
        </w:div>
        <w:div w:id="570426593">
          <w:marLeft w:val="0"/>
          <w:marRight w:val="0"/>
          <w:marTop w:val="0"/>
          <w:marBottom w:val="0"/>
          <w:divBdr>
            <w:top w:val="none" w:sz="0" w:space="0" w:color="auto"/>
            <w:left w:val="none" w:sz="0" w:space="0" w:color="auto"/>
            <w:bottom w:val="none" w:sz="0" w:space="0" w:color="auto"/>
            <w:right w:val="none" w:sz="0" w:space="0" w:color="auto"/>
          </w:divBdr>
        </w:div>
        <w:div w:id="985664655">
          <w:marLeft w:val="0"/>
          <w:marRight w:val="0"/>
          <w:marTop w:val="0"/>
          <w:marBottom w:val="0"/>
          <w:divBdr>
            <w:top w:val="none" w:sz="0" w:space="0" w:color="auto"/>
            <w:left w:val="none" w:sz="0" w:space="0" w:color="auto"/>
            <w:bottom w:val="none" w:sz="0" w:space="0" w:color="auto"/>
            <w:right w:val="none" w:sz="0" w:space="0" w:color="auto"/>
          </w:divBdr>
        </w:div>
        <w:div w:id="1595674645">
          <w:marLeft w:val="0"/>
          <w:marRight w:val="0"/>
          <w:marTop w:val="0"/>
          <w:marBottom w:val="0"/>
          <w:divBdr>
            <w:top w:val="none" w:sz="0" w:space="0" w:color="auto"/>
            <w:left w:val="none" w:sz="0" w:space="0" w:color="auto"/>
            <w:bottom w:val="none" w:sz="0" w:space="0" w:color="auto"/>
            <w:right w:val="none" w:sz="0" w:space="0" w:color="auto"/>
          </w:divBdr>
        </w:div>
        <w:div w:id="1890412321">
          <w:marLeft w:val="0"/>
          <w:marRight w:val="0"/>
          <w:marTop w:val="0"/>
          <w:marBottom w:val="0"/>
          <w:divBdr>
            <w:top w:val="none" w:sz="0" w:space="0" w:color="auto"/>
            <w:left w:val="none" w:sz="0" w:space="0" w:color="auto"/>
            <w:bottom w:val="none" w:sz="0" w:space="0" w:color="auto"/>
            <w:right w:val="none" w:sz="0" w:space="0" w:color="auto"/>
          </w:divBdr>
        </w:div>
        <w:div w:id="1976907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Gateway</Company>
  <LinksUpToDate>false</LinksUpToDate>
  <CharactersWithSpaces>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Gateway Customer</dc:creator>
  <cp:lastModifiedBy>Suleyman</cp:lastModifiedBy>
  <cp:revision>2</cp:revision>
  <dcterms:created xsi:type="dcterms:W3CDTF">2020-01-31T11:48:00Z</dcterms:created>
  <dcterms:modified xsi:type="dcterms:W3CDTF">2020-01-31T11:48:00Z</dcterms:modified>
</cp:coreProperties>
</file>