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184AC" w14:textId="77777777" w:rsidR="00EF05A4" w:rsidRDefault="00EF05A4" w:rsidP="00EF05A4">
      <w:pPr>
        <w:spacing w:line="480" w:lineRule="auto"/>
        <w:jc w:val="center"/>
      </w:pPr>
    </w:p>
    <w:p w14:paraId="164B8651" w14:textId="77777777" w:rsidR="00EF05A4" w:rsidRDefault="00EF05A4" w:rsidP="00EF05A4">
      <w:pPr>
        <w:spacing w:line="480" w:lineRule="auto"/>
        <w:jc w:val="center"/>
      </w:pPr>
    </w:p>
    <w:p w14:paraId="6A6C7E01" w14:textId="77777777" w:rsidR="00EF05A4" w:rsidRDefault="00EF05A4" w:rsidP="00EF05A4">
      <w:pPr>
        <w:spacing w:line="480" w:lineRule="auto"/>
        <w:jc w:val="center"/>
      </w:pPr>
    </w:p>
    <w:p w14:paraId="5F2AEF7C" w14:textId="77777777" w:rsidR="00EF05A4" w:rsidRDefault="00EF05A4" w:rsidP="00EF05A4">
      <w:pPr>
        <w:spacing w:line="480" w:lineRule="auto"/>
        <w:jc w:val="center"/>
      </w:pPr>
    </w:p>
    <w:p w14:paraId="0D32634F" w14:textId="77777777" w:rsidR="00EF05A4" w:rsidRDefault="00EF05A4" w:rsidP="00EF05A4">
      <w:pPr>
        <w:spacing w:line="480" w:lineRule="auto"/>
        <w:jc w:val="center"/>
      </w:pPr>
    </w:p>
    <w:p w14:paraId="61187975" w14:textId="77777777" w:rsidR="00EF05A4" w:rsidRDefault="00EF05A4" w:rsidP="00EF05A4">
      <w:pPr>
        <w:spacing w:line="480" w:lineRule="auto"/>
        <w:jc w:val="center"/>
      </w:pPr>
    </w:p>
    <w:p w14:paraId="02F85A58" w14:textId="77777777" w:rsidR="00EF05A4" w:rsidRDefault="00D20501" w:rsidP="00EF05A4">
      <w:pPr>
        <w:spacing w:line="480" w:lineRule="auto"/>
        <w:jc w:val="center"/>
      </w:pPr>
      <w:r>
        <w:t>Title page</w:t>
      </w:r>
    </w:p>
    <w:p w14:paraId="0CAE9779" w14:textId="14F9CA0F" w:rsidR="00BA5252" w:rsidRDefault="00D20501" w:rsidP="00EF05A4">
      <w:pPr>
        <w:spacing w:line="480" w:lineRule="auto"/>
        <w:jc w:val="center"/>
      </w:pPr>
      <w:r>
        <w:t>Finding Aid</w:t>
      </w:r>
    </w:p>
    <w:p w14:paraId="4DC96B54" w14:textId="77777777" w:rsidR="00BA5252" w:rsidRDefault="00D20501">
      <w:r>
        <w:br w:type="page"/>
      </w:r>
    </w:p>
    <w:p w14:paraId="71E88492" w14:textId="5EFBB574" w:rsidR="001C52DD" w:rsidRDefault="00D20501" w:rsidP="003772B1">
      <w:pPr>
        <w:tabs>
          <w:tab w:val="left" w:pos="356"/>
        </w:tabs>
        <w:spacing w:line="480" w:lineRule="auto"/>
        <w:ind w:firstLine="360"/>
        <w:jc w:val="both"/>
        <w:rPr>
          <w:rFonts w:ascii="Times New Roman" w:hAnsi="Times New Roman" w:cs="Times New Roman"/>
        </w:rPr>
      </w:pPr>
      <w:r w:rsidRPr="00C626D9">
        <w:rPr>
          <w:rFonts w:ascii="Times New Roman" w:hAnsi="Times New Roman" w:cs="Times New Roman"/>
        </w:rPr>
        <w:lastRenderedPageBreak/>
        <w:t xml:space="preserve">Stanford </w:t>
      </w:r>
      <w:r w:rsidR="00C626D9" w:rsidRPr="00C626D9">
        <w:rPr>
          <w:rFonts w:ascii="Times New Roman" w:hAnsi="Times New Roman" w:cs="Times New Roman"/>
        </w:rPr>
        <w:t>University</w:t>
      </w:r>
      <w:r w:rsidR="007A4823">
        <w:rPr>
          <w:rFonts w:ascii="Times New Roman" w:hAnsi="Times New Roman" w:cs="Times New Roman"/>
        </w:rPr>
        <w:t xml:space="preserve"> contains Florence Underwood’s written music and research.</w:t>
      </w:r>
      <w:r w:rsidR="003772B1">
        <w:rPr>
          <w:rFonts w:ascii="Times New Roman" w:hAnsi="Times New Roman" w:cs="Times New Roman"/>
        </w:rPr>
        <w:t xml:space="preserve"> </w:t>
      </w:r>
      <w:r w:rsidR="00BD0B21">
        <w:rPr>
          <w:rFonts w:ascii="Times New Roman" w:hAnsi="Times New Roman" w:cs="Times New Roman"/>
        </w:rPr>
        <w:t xml:space="preserve">Finding aids involve the collection of manuscripts that are used for establishing intellectual and administrative control over the repository. </w:t>
      </w:r>
      <w:proofErr w:type="spellStart"/>
      <w:r w:rsidR="001A0EF7">
        <w:rPr>
          <w:rFonts w:ascii="Times New Roman" w:hAnsi="Times New Roman" w:cs="Times New Roman"/>
        </w:rPr>
        <w:t>Berklee</w:t>
      </w:r>
      <w:proofErr w:type="spellEnd"/>
      <w:r w:rsidR="001A0EF7">
        <w:rPr>
          <w:rFonts w:ascii="Times New Roman" w:hAnsi="Times New Roman" w:cs="Times New Roman"/>
        </w:rPr>
        <w:t xml:space="preserve"> College offers financial</w:t>
      </w:r>
      <w:r w:rsidR="00B52EAD">
        <w:rPr>
          <w:rFonts w:ascii="Times New Roman" w:hAnsi="Times New Roman" w:cs="Times New Roman"/>
        </w:rPr>
        <w:t xml:space="preserve"> aid </w:t>
      </w:r>
      <w:r w:rsidR="001A0EF7">
        <w:rPr>
          <w:rFonts w:ascii="Times New Roman" w:hAnsi="Times New Roman" w:cs="Times New Roman"/>
        </w:rPr>
        <w:t xml:space="preserve">that contains a huge collection of papers and sources written by famous musicians and artists. </w:t>
      </w:r>
      <w:r w:rsidR="00BC3D05" w:rsidRPr="00C626D9">
        <w:rPr>
          <w:rFonts w:ascii="Times New Roman" w:hAnsi="Times New Roman" w:cs="Times New Roman"/>
        </w:rPr>
        <w:t>Middle Tennessee State University</w:t>
      </w:r>
      <w:r w:rsidR="00A87E3B">
        <w:rPr>
          <w:rFonts w:ascii="Times New Roman" w:hAnsi="Times New Roman" w:cs="Times New Roman"/>
        </w:rPr>
        <w:t xml:space="preserve"> offers a bro</w:t>
      </w:r>
      <w:r w:rsidR="00BC3D05">
        <w:rPr>
          <w:rFonts w:ascii="Times New Roman" w:hAnsi="Times New Roman" w:cs="Times New Roman"/>
        </w:rPr>
        <w:t xml:space="preserve">ader collection of Cajun Music and </w:t>
      </w:r>
      <w:r w:rsidR="00A87E3B">
        <w:rPr>
          <w:rFonts w:ascii="Times New Roman" w:hAnsi="Times New Roman" w:cs="Times New Roman"/>
        </w:rPr>
        <w:t>Zydeco</w:t>
      </w:r>
      <w:r w:rsidR="00BC3D05">
        <w:rPr>
          <w:rFonts w:ascii="Times New Roman" w:hAnsi="Times New Roman" w:cs="Times New Roman"/>
        </w:rPr>
        <w:t xml:space="preserve"> records. </w:t>
      </w:r>
      <w:r w:rsidR="00C66CC2">
        <w:rPr>
          <w:rFonts w:ascii="Times New Roman" w:hAnsi="Times New Roman" w:cs="Times New Roman"/>
        </w:rPr>
        <w:t xml:space="preserve">The Cajun Music and </w:t>
      </w:r>
      <w:r w:rsidR="00A87E3B">
        <w:rPr>
          <w:rFonts w:ascii="Times New Roman" w:hAnsi="Times New Roman" w:cs="Times New Roman"/>
        </w:rPr>
        <w:t>Zydeco</w:t>
      </w:r>
      <w:r w:rsidR="00C66CC2">
        <w:rPr>
          <w:rFonts w:ascii="Times New Roman" w:hAnsi="Times New Roman" w:cs="Times New Roman"/>
        </w:rPr>
        <w:t xml:space="preserve"> record do not contain the work of a single artist that may present some challenges. Such records contain collective work of different artists on different genres. </w:t>
      </w:r>
      <w:r w:rsidR="00FC76BA">
        <w:rPr>
          <w:rFonts w:ascii="Times New Roman" w:hAnsi="Times New Roman" w:cs="Times New Roman"/>
        </w:rPr>
        <w:t xml:space="preserve">It is difficult for students to retrieve the work based on artists. </w:t>
      </w:r>
      <w:r w:rsidR="00C66CC2">
        <w:rPr>
          <w:rFonts w:ascii="Times New Roman" w:hAnsi="Times New Roman" w:cs="Times New Roman"/>
        </w:rPr>
        <w:t xml:space="preserve">While Stanford University's shared work of Florence Underwood contains the individual work of the artist. Similarly, </w:t>
      </w:r>
      <w:proofErr w:type="spellStart"/>
      <w:r w:rsidR="00C66CC2">
        <w:rPr>
          <w:rFonts w:ascii="Times New Roman" w:hAnsi="Times New Roman" w:cs="Times New Roman"/>
        </w:rPr>
        <w:t>Berklee</w:t>
      </w:r>
      <w:proofErr w:type="spellEnd"/>
      <w:r w:rsidR="00C66CC2">
        <w:rPr>
          <w:rFonts w:ascii="Times New Roman" w:hAnsi="Times New Roman" w:cs="Times New Roman"/>
        </w:rPr>
        <w:t xml:space="preserve"> College offers work of different artists on different genres. The </w:t>
      </w:r>
      <w:proofErr w:type="spellStart"/>
      <w:r w:rsidR="00C66CC2">
        <w:rPr>
          <w:rFonts w:ascii="Times New Roman" w:hAnsi="Times New Roman" w:cs="Times New Roman"/>
        </w:rPr>
        <w:t>Berklee</w:t>
      </w:r>
      <w:proofErr w:type="spellEnd"/>
      <w:r w:rsidR="00C66CC2">
        <w:rPr>
          <w:rFonts w:ascii="Times New Roman" w:hAnsi="Times New Roman" w:cs="Times New Roman"/>
        </w:rPr>
        <w:t xml:space="preserve"> repository has managed to keep work of individual artists only. </w:t>
      </w:r>
      <w:r w:rsidR="00FC76BA" w:rsidRPr="00C626D9">
        <w:rPr>
          <w:rFonts w:ascii="Times New Roman" w:hAnsi="Times New Roman" w:cs="Times New Roman"/>
        </w:rPr>
        <w:t>Middle Tennessee State University</w:t>
      </w:r>
      <w:r w:rsidR="00FC76BA">
        <w:rPr>
          <w:rFonts w:ascii="Times New Roman" w:hAnsi="Times New Roman" w:cs="Times New Roman"/>
        </w:rPr>
        <w:t xml:space="preserve"> </w:t>
      </w:r>
      <w:r w:rsidR="001B1052">
        <w:rPr>
          <w:rFonts w:ascii="Times New Roman" w:hAnsi="Times New Roman" w:cs="Times New Roman"/>
        </w:rPr>
        <w:t xml:space="preserve">has not sorted the work or material according to original artists that makes it difficult for the students to find the </w:t>
      </w:r>
      <w:r w:rsidR="004621B0">
        <w:rPr>
          <w:rFonts w:ascii="Times New Roman" w:hAnsi="Times New Roman" w:cs="Times New Roman"/>
        </w:rPr>
        <w:t xml:space="preserve">work of the required artist. The </w:t>
      </w:r>
      <w:r w:rsidR="00D572A7" w:rsidRPr="00C626D9">
        <w:rPr>
          <w:rFonts w:ascii="Times New Roman" w:hAnsi="Times New Roman" w:cs="Times New Roman"/>
        </w:rPr>
        <w:t xml:space="preserve">University of </w:t>
      </w:r>
      <w:r w:rsidR="00D572A7" w:rsidRPr="00D572A7">
        <w:rPr>
          <w:rFonts w:ascii="Times New Roman" w:hAnsi="Times New Roman" w:cs="Times New Roman"/>
        </w:rPr>
        <w:t>Chicago Library</w:t>
      </w:r>
      <w:r w:rsidR="00D572A7">
        <w:rPr>
          <w:rFonts w:ascii="Times New Roman" w:hAnsi="Times New Roman" w:cs="Times New Roman"/>
        </w:rPr>
        <w:t xml:space="preserve"> has also maintained a repository that provides access to the work of Bud Freeman.  </w:t>
      </w:r>
    </w:p>
    <w:p w14:paraId="523161BE" w14:textId="77777777" w:rsidR="001A0EF7" w:rsidRDefault="00D20501" w:rsidP="00C21497">
      <w:pPr>
        <w:tabs>
          <w:tab w:val="left" w:pos="356"/>
        </w:tabs>
        <w:spacing w:line="480" w:lineRule="auto"/>
        <w:ind w:firstLine="360"/>
        <w:jc w:val="both"/>
        <w:rPr>
          <w:rFonts w:ascii="Times New Roman" w:eastAsia="Times New Roman" w:hAnsi="Times New Roman" w:cs="Times New Roman"/>
        </w:rPr>
      </w:pPr>
      <w:r>
        <w:rPr>
          <w:rFonts w:ascii="Times New Roman" w:hAnsi="Times New Roman" w:cs="Times New Roman"/>
        </w:rPr>
        <w:t>Florence Underwood's collection available at Stanford University site is important because it is can be used by students for learning about composition. Florence donated t</w:t>
      </w:r>
      <w:r>
        <w:rPr>
          <w:rFonts w:ascii="Times New Roman" w:hAnsi="Times New Roman" w:cs="Times New Roman"/>
        </w:rPr>
        <w:t xml:space="preserve">he wider collection of music in the written form. The research provided by Florence comprises of original source materials that can assist students in conducting future research. It is also useful for identifying ways of examining music. </w:t>
      </w:r>
      <w:r w:rsidR="004609AC">
        <w:rPr>
          <w:rFonts w:ascii="Times New Roman" w:hAnsi="Times New Roman" w:cs="Times New Roman"/>
        </w:rPr>
        <w:t xml:space="preserve">The University provides wide aids to the students that include </w:t>
      </w:r>
      <w:r w:rsidR="004609AC" w:rsidRPr="00655D4A">
        <w:rPr>
          <w:rFonts w:ascii="Times New Roman" w:hAnsi="Times New Roman" w:cs="Times New Roman"/>
        </w:rPr>
        <w:t xml:space="preserve">manuscripts, articles and written material. </w:t>
      </w:r>
      <w:r w:rsidR="002E2016" w:rsidRPr="00655D4A">
        <w:rPr>
          <w:rFonts w:ascii="Times New Roman" w:hAnsi="Times New Roman" w:cs="Times New Roman"/>
        </w:rPr>
        <w:t xml:space="preserve">The repository is crucial because it provides the exact location for the repository shelves that allow students to access relevant sources. </w:t>
      </w:r>
      <w:r w:rsidR="00C21497">
        <w:rPr>
          <w:rFonts w:ascii="Times New Roman" w:hAnsi="Times New Roman" w:cs="Times New Roman"/>
        </w:rPr>
        <w:t xml:space="preserve">It is defined as </w:t>
      </w:r>
      <w:r w:rsidR="00655D4A" w:rsidRPr="00655D4A">
        <w:rPr>
          <w:rFonts w:ascii="Times New Roman" w:hAnsi="Times New Roman" w:cs="Times New Roman"/>
        </w:rPr>
        <w:t>“</w:t>
      </w:r>
      <w:r w:rsidR="00655D4A" w:rsidRPr="00655D4A">
        <w:rPr>
          <w:rFonts w:ascii="Times New Roman" w:eastAsia="Times New Roman" w:hAnsi="Times New Roman" w:cs="Times New Roman"/>
        </w:rPr>
        <w:t xml:space="preserve">the process of establishing </w:t>
      </w:r>
      <w:r w:rsidR="00655D4A" w:rsidRPr="00655D4A">
        <w:rPr>
          <w:rFonts w:ascii="Times New Roman" w:eastAsia="Times New Roman" w:hAnsi="Times New Roman" w:cs="Times New Roman"/>
        </w:rPr>
        <w:lastRenderedPageBreak/>
        <w:t xml:space="preserve">intellectual control over holdings through the preparation of finding aids” </w:t>
      </w:r>
      <w:sdt>
        <w:sdtPr>
          <w:rPr>
            <w:rFonts w:ascii="Times New Roman" w:eastAsia="Times New Roman" w:hAnsi="Times New Roman" w:cs="Times New Roman"/>
          </w:rPr>
          <w:id w:val="654195680"/>
          <w:citation/>
        </w:sdtPr>
        <w:sdtEndPr/>
        <w:sdtContent>
          <w:r w:rsidR="00C21497">
            <w:rPr>
              <w:rFonts w:ascii="Times New Roman" w:eastAsia="Times New Roman" w:hAnsi="Times New Roman" w:cs="Times New Roman"/>
            </w:rPr>
            <w:fldChar w:fldCharType="begin"/>
          </w:r>
          <w:r w:rsidR="00C21497">
            <w:rPr>
              <w:rFonts w:ascii="Times New Roman" w:eastAsia="Times New Roman" w:hAnsi="Times New Roman" w:cs="Times New Roman"/>
            </w:rPr>
            <w:instrText xml:space="preserve"> CITATION Luc93 \l 1033 </w:instrText>
          </w:r>
          <w:r w:rsidR="00C21497">
            <w:rPr>
              <w:rFonts w:ascii="Times New Roman" w:eastAsia="Times New Roman" w:hAnsi="Times New Roman" w:cs="Times New Roman"/>
            </w:rPr>
            <w:fldChar w:fldCharType="separate"/>
          </w:r>
          <w:r w:rsidR="00C21497" w:rsidRPr="00C21497">
            <w:rPr>
              <w:rFonts w:ascii="Times New Roman" w:eastAsia="Times New Roman" w:hAnsi="Times New Roman" w:cs="Times New Roman"/>
              <w:noProof/>
            </w:rPr>
            <w:t>(Duranti, 1993)</w:t>
          </w:r>
          <w:r w:rsidR="00C21497">
            <w:rPr>
              <w:rFonts w:ascii="Times New Roman" w:eastAsia="Times New Roman" w:hAnsi="Times New Roman" w:cs="Times New Roman"/>
            </w:rPr>
            <w:fldChar w:fldCharType="end"/>
          </w:r>
        </w:sdtContent>
      </w:sdt>
      <w:r w:rsidR="00C21497">
        <w:rPr>
          <w:rFonts w:ascii="Times New Roman" w:eastAsia="Times New Roman" w:hAnsi="Times New Roman" w:cs="Times New Roman"/>
        </w:rPr>
        <w:t xml:space="preserve">. </w:t>
      </w:r>
    </w:p>
    <w:p w14:paraId="40D73DED" w14:textId="4E65D790" w:rsidR="00655D4A" w:rsidRDefault="00D20501" w:rsidP="00C21497">
      <w:pPr>
        <w:tabs>
          <w:tab w:val="left" w:pos="356"/>
        </w:tabs>
        <w:spacing w:line="480"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t>Berklee</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college</w:t>
      </w:r>
      <w:proofErr w:type="gramEnd"/>
      <w:r>
        <w:rPr>
          <w:rFonts w:ascii="Times New Roman" w:eastAsia="Times New Roman" w:hAnsi="Times New Roman" w:cs="Times New Roman"/>
        </w:rPr>
        <w:t xml:space="preserve"> consists of works and writing materials of John </w:t>
      </w:r>
      <w:proofErr w:type="spellStart"/>
      <w:r>
        <w:rPr>
          <w:rFonts w:ascii="Times New Roman" w:eastAsia="Times New Roman" w:hAnsi="Times New Roman" w:cs="Times New Roman"/>
        </w:rPr>
        <w:t>LaPorta</w:t>
      </w:r>
      <w:proofErr w:type="spellEnd"/>
      <w:r>
        <w:rPr>
          <w:rFonts w:ascii="Times New Roman" w:eastAsia="Times New Roman" w:hAnsi="Times New Roman" w:cs="Times New Roman"/>
        </w:rPr>
        <w:t xml:space="preserve">, Donald Bacon, Alma </w:t>
      </w:r>
      <w:proofErr w:type="spellStart"/>
      <w:r>
        <w:rPr>
          <w:rFonts w:ascii="Times New Roman" w:eastAsia="Times New Roman" w:hAnsi="Times New Roman" w:cs="Times New Roman"/>
        </w:rPr>
        <w:t>Berk</w:t>
      </w:r>
      <w:proofErr w:type="spellEnd"/>
      <w:r>
        <w:rPr>
          <w:rFonts w:ascii="Times New Roman" w:eastAsia="Times New Roman" w:hAnsi="Times New Roman" w:cs="Times New Roman"/>
        </w:rPr>
        <w:t>, Franklin McGinle</w:t>
      </w:r>
      <w:r>
        <w:rPr>
          <w:rFonts w:ascii="Times New Roman" w:eastAsia="Times New Roman" w:hAnsi="Times New Roman" w:cs="Times New Roman"/>
        </w:rPr>
        <w:t xml:space="preserve">y, Bobby Vince and other popular artists. </w:t>
      </w:r>
      <w:proofErr w:type="gramStart"/>
      <w:r>
        <w:rPr>
          <w:rFonts w:ascii="Times New Roman" w:eastAsia="Times New Roman" w:hAnsi="Times New Roman" w:cs="Times New Roman"/>
        </w:rPr>
        <w:t xml:space="preserve">The wider collection </w:t>
      </w:r>
      <w:r w:rsidR="00DC31CB">
        <w:rPr>
          <w:rFonts w:ascii="Times New Roman" w:eastAsia="Times New Roman" w:hAnsi="Times New Roman" w:cs="Times New Roman"/>
        </w:rPr>
        <w:t>papers and relevant sources can be used by students for literature review and conducting research</w:t>
      </w:r>
      <w:proofErr w:type="gramEnd"/>
      <w:r w:rsidR="00DC31CB">
        <w:rPr>
          <w:rFonts w:ascii="Times New Roman" w:eastAsia="Times New Roman" w:hAnsi="Times New Roman" w:cs="Times New Roman"/>
        </w:rPr>
        <w:t xml:space="preserve">. The </w:t>
      </w:r>
      <w:proofErr w:type="gramStart"/>
      <w:r w:rsidR="00DC31CB">
        <w:rPr>
          <w:rFonts w:ascii="Times New Roman" w:eastAsia="Times New Roman" w:hAnsi="Times New Roman" w:cs="Times New Roman"/>
        </w:rPr>
        <w:t>papers available contain original work and provides</w:t>
      </w:r>
      <w:proofErr w:type="gramEnd"/>
      <w:r w:rsidR="00DC31CB">
        <w:rPr>
          <w:rFonts w:ascii="Times New Roman" w:eastAsia="Times New Roman" w:hAnsi="Times New Roman" w:cs="Times New Roman"/>
        </w:rPr>
        <w:t xml:space="preserve"> in-depth knowledge on music, composition and photography. </w:t>
      </w:r>
      <w:r w:rsidR="007729A3">
        <w:rPr>
          <w:rFonts w:ascii="Times New Roman" w:eastAsia="Times New Roman" w:hAnsi="Times New Roman" w:cs="Times New Roman"/>
        </w:rPr>
        <w:t xml:space="preserve">Some of </w:t>
      </w:r>
      <w:r w:rsidR="00ED2F15">
        <w:rPr>
          <w:rFonts w:ascii="Times New Roman" w:eastAsia="Times New Roman" w:hAnsi="Times New Roman" w:cs="Times New Roman"/>
        </w:rPr>
        <w:t xml:space="preserve">The material offered in finding aid is useful for the students and researchers. They can use a variety of academic journals online. The important part of such repository is that they contain credible and reliable information because </w:t>
      </w:r>
      <w:proofErr w:type="gramStart"/>
      <w:r w:rsidR="00ED2F15">
        <w:rPr>
          <w:rFonts w:ascii="Times New Roman" w:eastAsia="Times New Roman" w:hAnsi="Times New Roman" w:cs="Times New Roman"/>
        </w:rPr>
        <w:t xml:space="preserve">the work is presented by </w:t>
      </w:r>
      <w:r w:rsidR="007728A5">
        <w:rPr>
          <w:rFonts w:ascii="Times New Roman" w:eastAsia="Times New Roman" w:hAnsi="Times New Roman" w:cs="Times New Roman"/>
        </w:rPr>
        <w:t>renowned artists having experience in the field of music, art and photography</w:t>
      </w:r>
      <w:proofErr w:type="gramEnd"/>
      <w:r w:rsidR="007728A5">
        <w:rPr>
          <w:rFonts w:ascii="Times New Roman" w:eastAsia="Times New Roman" w:hAnsi="Times New Roman" w:cs="Times New Roman"/>
        </w:rPr>
        <w:t xml:space="preserve">. </w:t>
      </w:r>
    </w:p>
    <w:p w14:paraId="5234D646" w14:textId="6B1C3FB8" w:rsidR="00A35565" w:rsidRDefault="00D20501" w:rsidP="00A35565">
      <w:pPr>
        <w:tabs>
          <w:tab w:val="left" w:pos="356"/>
        </w:tabs>
        <w:spacing w:line="480" w:lineRule="auto"/>
        <w:ind w:firstLine="360"/>
        <w:jc w:val="both"/>
        <w:rPr>
          <w:rFonts w:ascii="Times New Roman" w:hAnsi="Times New Roman" w:cs="Times New Roman"/>
        </w:rPr>
      </w:pPr>
      <w:r w:rsidRPr="00C626D9">
        <w:rPr>
          <w:rFonts w:ascii="Times New Roman" w:hAnsi="Times New Roman" w:cs="Times New Roman"/>
        </w:rPr>
        <w:t>Middle Tennessee State University</w:t>
      </w:r>
      <w:r>
        <w:rPr>
          <w:rFonts w:ascii="Times New Roman" w:hAnsi="Times New Roman" w:cs="Times New Roman"/>
        </w:rPr>
        <w:t xml:space="preserve"> </w:t>
      </w:r>
      <w:r w:rsidR="00290B78">
        <w:rPr>
          <w:rFonts w:ascii="Times New Roman" w:hAnsi="Times New Roman" w:cs="Times New Roman"/>
        </w:rPr>
        <w:t xml:space="preserve">(MTSU) </w:t>
      </w:r>
      <w:r w:rsidR="00332D41">
        <w:rPr>
          <w:rFonts w:ascii="Times New Roman" w:hAnsi="Times New Roman" w:cs="Times New Roman"/>
        </w:rPr>
        <w:t>contains</w:t>
      </w:r>
      <w:r>
        <w:rPr>
          <w:rFonts w:ascii="Times New Roman" w:hAnsi="Times New Roman" w:cs="Times New Roman"/>
        </w:rPr>
        <w:t xml:space="preserve"> extensive materials and in the Cajun music and </w:t>
      </w:r>
      <w:r w:rsidR="00A87E3B">
        <w:rPr>
          <w:rFonts w:ascii="Times New Roman" w:hAnsi="Times New Roman" w:cs="Times New Roman"/>
        </w:rPr>
        <w:t>Zydeco</w:t>
      </w:r>
      <w:r>
        <w:rPr>
          <w:rFonts w:ascii="Times New Roman" w:hAnsi="Times New Roman" w:cs="Times New Roman"/>
        </w:rPr>
        <w:t xml:space="preserve"> records. The offered material is important for the students and resear</w:t>
      </w:r>
      <w:r>
        <w:rPr>
          <w:rFonts w:ascii="Times New Roman" w:hAnsi="Times New Roman" w:cs="Times New Roman"/>
        </w:rPr>
        <w:t xml:space="preserve">chers because it includes </w:t>
      </w:r>
      <w:r w:rsidR="00E94B9A">
        <w:rPr>
          <w:rFonts w:ascii="Times New Roman" w:hAnsi="Times New Roman" w:cs="Times New Roman"/>
        </w:rPr>
        <w:t xml:space="preserve">papers, publications, manuscripts and articles on music genre and </w:t>
      </w:r>
      <w:r w:rsidR="00BF1887">
        <w:rPr>
          <w:rFonts w:ascii="Times New Roman" w:hAnsi="Times New Roman" w:cs="Times New Roman"/>
        </w:rPr>
        <w:t xml:space="preserve">composition. </w:t>
      </w:r>
      <w:r w:rsidR="00290B78">
        <w:rPr>
          <w:rFonts w:ascii="Times New Roman" w:hAnsi="Times New Roman" w:cs="Times New Roman"/>
        </w:rPr>
        <w:t>It also includes a photographic gallery of Philips Gould. Cajun music in</w:t>
      </w:r>
      <w:r w:rsidR="003D6A47">
        <w:rPr>
          <w:rFonts w:ascii="Times New Roman" w:hAnsi="Times New Roman" w:cs="Times New Roman"/>
        </w:rPr>
        <w:t>v</w:t>
      </w:r>
      <w:r w:rsidR="00290B78">
        <w:rPr>
          <w:rFonts w:ascii="Times New Roman" w:hAnsi="Times New Roman" w:cs="Times New Roman"/>
        </w:rPr>
        <w:t>olves the work of the popular artist, Ann Savoy. It also offers other related material such as the traditional food and the performanc</w:t>
      </w:r>
      <w:r w:rsidR="001C77F4">
        <w:rPr>
          <w:rFonts w:ascii="Times New Roman" w:hAnsi="Times New Roman" w:cs="Times New Roman"/>
        </w:rPr>
        <w:t>es of Abe Manual Band and Savoy-</w:t>
      </w:r>
      <w:proofErr w:type="spellStart"/>
      <w:r w:rsidR="00290B78">
        <w:rPr>
          <w:rFonts w:ascii="Times New Roman" w:hAnsi="Times New Roman" w:cs="Times New Roman"/>
        </w:rPr>
        <w:t>Doucet</w:t>
      </w:r>
      <w:proofErr w:type="spellEnd"/>
      <w:r w:rsidR="00290B78">
        <w:rPr>
          <w:rFonts w:ascii="Times New Roman" w:hAnsi="Times New Roman" w:cs="Times New Roman"/>
        </w:rPr>
        <w:t xml:space="preserve"> Band of </w:t>
      </w:r>
      <w:r w:rsidR="003D6A47">
        <w:rPr>
          <w:rFonts w:ascii="Times New Roman" w:hAnsi="Times New Roman" w:cs="Times New Roman"/>
        </w:rPr>
        <w:t>Louisiana</w:t>
      </w:r>
      <w:r w:rsidR="00290B78">
        <w:rPr>
          <w:rFonts w:ascii="Times New Roman" w:hAnsi="Times New Roman" w:cs="Times New Roman"/>
        </w:rPr>
        <w:t xml:space="preserve">. </w:t>
      </w:r>
      <w:r w:rsidR="003D6A47">
        <w:rPr>
          <w:rFonts w:ascii="Times New Roman" w:hAnsi="Times New Roman" w:cs="Times New Roman"/>
        </w:rPr>
        <w:t xml:space="preserve">These sources are thus important for understanding the nature of music and features of the composition. </w:t>
      </w:r>
      <w:r w:rsidR="000716D1">
        <w:rPr>
          <w:rFonts w:ascii="Times New Roman" w:hAnsi="Times New Roman" w:cs="Times New Roman"/>
        </w:rPr>
        <w:t xml:space="preserve">The collection of the performances are important for the students because they allow them to learn about the genre and how their work in the real world of music. </w:t>
      </w:r>
      <w:r w:rsidR="00825BA0">
        <w:rPr>
          <w:rFonts w:ascii="Times New Roman" w:hAnsi="Times New Roman" w:cs="Times New Roman"/>
        </w:rPr>
        <w:t xml:space="preserve">Students who are interested in music get numerous benefits from the repository. </w:t>
      </w:r>
    </w:p>
    <w:p w14:paraId="03286698" w14:textId="4A8E23A2" w:rsidR="00D572A7" w:rsidRDefault="00D20501" w:rsidP="00A35565">
      <w:pPr>
        <w:tabs>
          <w:tab w:val="left" w:pos="356"/>
        </w:tabs>
        <w:spacing w:line="480" w:lineRule="auto"/>
        <w:ind w:firstLine="360"/>
        <w:jc w:val="both"/>
        <w:rPr>
          <w:rFonts w:ascii="Times New Roman" w:hAnsi="Times New Roman" w:cs="Times New Roman"/>
        </w:rPr>
      </w:pPr>
      <w:r>
        <w:rPr>
          <w:rFonts w:ascii="Times New Roman" w:hAnsi="Times New Roman" w:cs="Times New Roman"/>
        </w:rPr>
        <w:lastRenderedPageBreak/>
        <w:t>Chicago University holds a collection of the Bud Fr</w:t>
      </w:r>
      <w:r>
        <w:rPr>
          <w:rFonts w:ascii="Times New Roman" w:hAnsi="Times New Roman" w:cs="Times New Roman"/>
        </w:rPr>
        <w:t xml:space="preserve">eeman materials that mainly include papers and manuscripts. </w:t>
      </w:r>
      <w:r w:rsidR="00DC41C8">
        <w:rPr>
          <w:rFonts w:ascii="Times New Roman" w:hAnsi="Times New Roman" w:cs="Times New Roman"/>
        </w:rPr>
        <w:t>The work contains the Chicago style jazz music. The repository is thus important for the students of music and art because it pro</w:t>
      </w:r>
      <w:r w:rsidR="006126C9">
        <w:rPr>
          <w:rFonts w:ascii="Times New Roman" w:hAnsi="Times New Roman" w:cs="Times New Roman"/>
        </w:rPr>
        <w:t xml:space="preserve">vides adequate materials on </w:t>
      </w:r>
      <w:r w:rsidR="00DC41C8">
        <w:rPr>
          <w:rFonts w:ascii="Times New Roman" w:hAnsi="Times New Roman" w:cs="Times New Roman"/>
        </w:rPr>
        <w:t xml:space="preserve">this genre. </w:t>
      </w:r>
      <w:r w:rsidR="006126C9">
        <w:rPr>
          <w:rFonts w:ascii="Times New Roman" w:hAnsi="Times New Roman" w:cs="Times New Roman"/>
        </w:rPr>
        <w:t>The site explains the history of jazz and the elements that contributed towards its development. The description of the features of jazz music explains</w:t>
      </w:r>
      <w:r w:rsidR="00A67DC3">
        <w:rPr>
          <w:rFonts w:ascii="Times New Roman" w:hAnsi="Times New Roman" w:cs="Times New Roman"/>
        </w:rPr>
        <w:t xml:space="preserve"> the factors that contributed to the development of jazz music. </w:t>
      </w:r>
      <w:r w:rsidR="00FE1B41">
        <w:rPr>
          <w:rFonts w:ascii="Times New Roman" w:hAnsi="Times New Roman" w:cs="Times New Roman"/>
        </w:rPr>
        <w:t xml:space="preserve">The </w:t>
      </w:r>
      <w:proofErr w:type="gramStart"/>
      <w:r w:rsidR="00FE1B41">
        <w:rPr>
          <w:rFonts w:ascii="Times New Roman" w:hAnsi="Times New Roman" w:cs="Times New Roman"/>
        </w:rPr>
        <w:t>collection offered by the repository include</w:t>
      </w:r>
      <w:proofErr w:type="gramEnd"/>
      <w:r w:rsidR="00FE1B41">
        <w:rPr>
          <w:rFonts w:ascii="Times New Roman" w:hAnsi="Times New Roman" w:cs="Times New Roman"/>
        </w:rPr>
        <w:t xml:space="preserve"> magazines, articles, newspaper clippings, photographs and transcripts of interviews. All these sources involve original work of Freeman. </w:t>
      </w:r>
    </w:p>
    <w:p w14:paraId="5542C20F" w14:textId="2CD259C1" w:rsidR="00A05BBE" w:rsidRDefault="00D20501" w:rsidP="001A4AF4">
      <w:pPr>
        <w:tabs>
          <w:tab w:val="left" w:pos="356"/>
        </w:tabs>
        <w:spacing w:line="480" w:lineRule="auto"/>
        <w:ind w:firstLine="360"/>
        <w:jc w:val="both"/>
        <w:rPr>
          <w:rFonts w:ascii="Times New Roman" w:hAnsi="Times New Roman" w:cs="Times New Roman"/>
        </w:rPr>
      </w:pPr>
      <w:r>
        <w:rPr>
          <w:rFonts w:ascii="Times New Roman" w:hAnsi="Times New Roman" w:cs="Times New Roman"/>
        </w:rPr>
        <w:t>Educational institutions</w:t>
      </w:r>
      <w:r w:rsidR="007729A3">
        <w:rPr>
          <w:rFonts w:ascii="Times New Roman" w:hAnsi="Times New Roman" w:cs="Times New Roman"/>
        </w:rPr>
        <w:t xml:space="preserve"> like Stanford </w:t>
      </w:r>
      <w:r w:rsidR="007609E7">
        <w:rPr>
          <w:rFonts w:ascii="Times New Roman" w:hAnsi="Times New Roman" w:cs="Times New Roman"/>
        </w:rPr>
        <w:t>University</w:t>
      </w:r>
      <w:r>
        <w:rPr>
          <w:rFonts w:ascii="Times New Roman" w:hAnsi="Times New Roman" w:cs="Times New Roman"/>
        </w:rPr>
        <w:t xml:space="preserve"> hold such collections </w:t>
      </w:r>
      <w:r w:rsidR="004609AC">
        <w:rPr>
          <w:rFonts w:ascii="Times New Roman" w:hAnsi="Times New Roman" w:cs="Times New Roman"/>
        </w:rPr>
        <w:t xml:space="preserve">for providing aid to learn music and composition. </w:t>
      </w:r>
      <w:r w:rsidR="006C7EE5">
        <w:rPr>
          <w:rFonts w:ascii="Times New Roman" w:hAnsi="Times New Roman" w:cs="Times New Roman"/>
        </w:rPr>
        <w:t>The reason is to provide access to the open library where students can search for r</w:t>
      </w:r>
      <w:r w:rsidR="008056B9">
        <w:rPr>
          <w:rFonts w:ascii="Times New Roman" w:hAnsi="Times New Roman" w:cs="Times New Roman"/>
        </w:rPr>
        <w:t xml:space="preserve">elevant research materials. Another reason for keeping such collections is to collect aid for the Lutheran mission and churches as demanded by Florence in her life. </w:t>
      </w:r>
      <w:r w:rsidR="006B1A6A">
        <w:rPr>
          <w:rFonts w:ascii="Times New Roman" w:hAnsi="Times New Roman" w:cs="Times New Roman"/>
        </w:rPr>
        <w:t xml:space="preserve">She </w:t>
      </w:r>
      <w:r w:rsidR="00B3153A">
        <w:rPr>
          <w:rFonts w:ascii="Times New Roman" w:hAnsi="Times New Roman" w:cs="Times New Roman"/>
        </w:rPr>
        <w:t xml:space="preserve">offered her collection to the educational institutions for contributing to the Nobel cause of the church. </w:t>
      </w:r>
      <w:r w:rsidR="007728A5">
        <w:rPr>
          <w:rFonts w:ascii="Times New Roman" w:hAnsi="Times New Roman" w:cs="Times New Roman"/>
        </w:rPr>
        <w:t xml:space="preserve">In the same way, </w:t>
      </w:r>
      <w:proofErr w:type="spellStart"/>
      <w:r w:rsidR="007728A5">
        <w:rPr>
          <w:rFonts w:ascii="Times New Roman" w:hAnsi="Times New Roman" w:cs="Times New Roman"/>
        </w:rPr>
        <w:t>Berklee</w:t>
      </w:r>
      <w:proofErr w:type="spellEnd"/>
      <w:r w:rsidR="007728A5">
        <w:rPr>
          <w:rFonts w:ascii="Times New Roman" w:hAnsi="Times New Roman" w:cs="Times New Roman"/>
        </w:rPr>
        <w:t xml:space="preserve"> College holds a collection of music paper and composition that provides insights into different music genres. Most of the papers cover the revolutionary music of America including Jazz. </w:t>
      </w:r>
      <w:r w:rsidR="000233DF">
        <w:rPr>
          <w:rFonts w:ascii="Times New Roman" w:hAnsi="Times New Roman" w:cs="Times New Roman"/>
        </w:rPr>
        <w:t xml:space="preserve">The purpose of keeping such material on the repository is to </w:t>
      </w:r>
      <w:r w:rsidR="00722E8F">
        <w:rPr>
          <w:rFonts w:ascii="Times New Roman" w:hAnsi="Times New Roman" w:cs="Times New Roman"/>
        </w:rPr>
        <w:t xml:space="preserve">support students in their academic careers and research. The factual information on music and composition allow students to verify facts and learn techniques for conducting research. </w:t>
      </w:r>
      <w:proofErr w:type="gramStart"/>
      <w:r w:rsidR="0068724B">
        <w:rPr>
          <w:rFonts w:ascii="Times New Roman" w:hAnsi="Times New Roman" w:cs="Times New Roman"/>
        </w:rPr>
        <w:t>several</w:t>
      </w:r>
      <w:proofErr w:type="gramEnd"/>
      <w:r w:rsidR="0068724B">
        <w:rPr>
          <w:rFonts w:ascii="Times New Roman" w:hAnsi="Times New Roman" w:cs="Times New Roman"/>
        </w:rPr>
        <w:t xml:space="preserve"> research options permit them to widen their research capabilities and scope. </w:t>
      </w:r>
    </w:p>
    <w:p w14:paraId="052D357D" w14:textId="37E05B8A" w:rsidR="00332D41" w:rsidRDefault="00D20501" w:rsidP="00332D41">
      <w:pPr>
        <w:tabs>
          <w:tab w:val="left" w:pos="356"/>
        </w:tabs>
        <w:spacing w:line="480" w:lineRule="auto"/>
        <w:ind w:firstLine="360"/>
        <w:jc w:val="both"/>
        <w:rPr>
          <w:rFonts w:ascii="Times New Roman" w:hAnsi="Times New Roman" w:cs="Times New Roman"/>
        </w:rPr>
      </w:pPr>
      <w:r w:rsidRPr="00C626D9">
        <w:rPr>
          <w:rFonts w:ascii="Times New Roman" w:hAnsi="Times New Roman" w:cs="Times New Roman"/>
        </w:rPr>
        <w:t>Middle Tennessee State University</w:t>
      </w:r>
      <w:r>
        <w:rPr>
          <w:rFonts w:ascii="Times New Roman" w:hAnsi="Times New Roman" w:cs="Times New Roman"/>
        </w:rPr>
        <w:t xml:space="preserve"> is an educational institute that holds the collection of Cajun Music and Zydeco</w:t>
      </w:r>
      <w:r w:rsidR="00427806">
        <w:rPr>
          <w:rFonts w:ascii="Times New Roman" w:hAnsi="Times New Roman" w:cs="Times New Roman"/>
        </w:rPr>
        <w:t xml:space="preserve"> records including audio, video and written work on </w:t>
      </w:r>
      <w:r w:rsidR="003A60E0">
        <w:rPr>
          <w:rFonts w:ascii="Times New Roman" w:hAnsi="Times New Roman" w:cs="Times New Roman"/>
        </w:rPr>
        <w:t>different</w:t>
      </w:r>
      <w:r w:rsidR="00427806">
        <w:rPr>
          <w:rFonts w:ascii="Times New Roman" w:hAnsi="Times New Roman" w:cs="Times New Roman"/>
        </w:rPr>
        <w:t xml:space="preserve"> genres of music. The reason for keeping such records is to provide access to the music </w:t>
      </w:r>
      <w:r w:rsidR="00A17D57">
        <w:rPr>
          <w:rFonts w:ascii="Times New Roman" w:hAnsi="Times New Roman" w:cs="Times New Roman"/>
        </w:rPr>
        <w:lastRenderedPageBreak/>
        <w:t>students who want</w:t>
      </w:r>
      <w:r w:rsidR="00427806">
        <w:rPr>
          <w:rFonts w:ascii="Times New Roman" w:hAnsi="Times New Roman" w:cs="Times New Roman"/>
        </w:rPr>
        <w:t xml:space="preserve"> to learn different aspects such as composition, </w:t>
      </w:r>
      <w:r w:rsidR="003A60E0">
        <w:rPr>
          <w:rFonts w:ascii="Times New Roman" w:hAnsi="Times New Roman" w:cs="Times New Roman"/>
        </w:rPr>
        <w:t xml:space="preserve">history and its relevance with music. </w:t>
      </w:r>
      <w:r w:rsidR="00D62DB6">
        <w:rPr>
          <w:rFonts w:ascii="Times New Roman" w:hAnsi="Times New Roman" w:cs="Times New Roman"/>
        </w:rPr>
        <w:t xml:space="preserve">The broader collection is used for classifying different genres such as jazz, rock and classic. </w:t>
      </w:r>
      <w:r w:rsidR="00A17D57">
        <w:rPr>
          <w:rFonts w:ascii="Times New Roman" w:hAnsi="Times New Roman" w:cs="Times New Roman"/>
        </w:rPr>
        <w:t xml:space="preserve">The sources offer evidence and facts that the students can use for proving their claims. The purpose of such a repository is also to promote research and provide materials for conducting research. </w:t>
      </w:r>
      <w:r w:rsidR="00437595">
        <w:rPr>
          <w:rFonts w:ascii="Times New Roman" w:hAnsi="Times New Roman" w:cs="Times New Roman"/>
        </w:rPr>
        <w:t xml:space="preserve">The information </w:t>
      </w:r>
      <w:r w:rsidR="00FD6E8A">
        <w:rPr>
          <w:rFonts w:ascii="Times New Roman" w:hAnsi="Times New Roman" w:cs="Times New Roman"/>
        </w:rPr>
        <w:t>allows</w:t>
      </w:r>
      <w:r w:rsidR="00437595">
        <w:rPr>
          <w:rFonts w:ascii="Times New Roman" w:hAnsi="Times New Roman" w:cs="Times New Roman"/>
        </w:rPr>
        <w:t xml:space="preserve"> students to clarify their thoughts regarding different genre and features of music</w:t>
      </w:r>
      <w:r w:rsidR="005C3477">
        <w:rPr>
          <w:rFonts w:ascii="Times New Roman" w:hAnsi="Times New Roman" w:cs="Times New Roman"/>
        </w:rPr>
        <w:t xml:space="preserve"> </w:t>
      </w:r>
      <w:sdt>
        <w:sdtPr>
          <w:rPr>
            <w:rFonts w:ascii="Times New Roman" w:hAnsi="Times New Roman" w:cs="Times New Roman"/>
          </w:rPr>
          <w:id w:val="-289210710"/>
          <w:citation/>
        </w:sdtPr>
        <w:sdtEndPr/>
        <w:sdtContent>
          <w:r w:rsidR="005C3477">
            <w:rPr>
              <w:rFonts w:ascii="Times New Roman" w:hAnsi="Times New Roman" w:cs="Times New Roman"/>
            </w:rPr>
            <w:fldChar w:fldCharType="begin"/>
          </w:r>
          <w:r w:rsidR="005C3477">
            <w:rPr>
              <w:rFonts w:ascii="Times New Roman" w:hAnsi="Times New Roman" w:cs="Times New Roman"/>
            </w:rPr>
            <w:instrText xml:space="preserve"> CITATION MTS18 \l 1033 </w:instrText>
          </w:r>
          <w:r w:rsidR="005C3477">
            <w:rPr>
              <w:rFonts w:ascii="Times New Roman" w:hAnsi="Times New Roman" w:cs="Times New Roman"/>
            </w:rPr>
            <w:fldChar w:fldCharType="separate"/>
          </w:r>
          <w:r w:rsidR="005C3477" w:rsidRPr="005C3477">
            <w:rPr>
              <w:rFonts w:ascii="Times New Roman" w:hAnsi="Times New Roman" w:cs="Times New Roman"/>
              <w:noProof/>
            </w:rPr>
            <w:t>(MTSU, 2018)</w:t>
          </w:r>
          <w:r w:rsidR="005C3477">
            <w:rPr>
              <w:rFonts w:ascii="Times New Roman" w:hAnsi="Times New Roman" w:cs="Times New Roman"/>
            </w:rPr>
            <w:fldChar w:fldCharType="end"/>
          </w:r>
        </w:sdtContent>
      </w:sdt>
      <w:r w:rsidR="005C3477">
        <w:rPr>
          <w:rFonts w:ascii="Times New Roman" w:hAnsi="Times New Roman" w:cs="Times New Roman"/>
        </w:rPr>
        <w:t xml:space="preserve">. </w:t>
      </w:r>
    </w:p>
    <w:p w14:paraId="49F9D79E" w14:textId="1672DE89" w:rsidR="00FE1B41" w:rsidRDefault="00D20501" w:rsidP="00332D41">
      <w:pPr>
        <w:tabs>
          <w:tab w:val="left" w:pos="356"/>
        </w:tabs>
        <w:spacing w:line="480" w:lineRule="auto"/>
        <w:ind w:firstLine="360"/>
        <w:jc w:val="both"/>
        <w:rPr>
          <w:rFonts w:ascii="Times New Roman" w:hAnsi="Times New Roman" w:cs="Times New Roman"/>
        </w:rPr>
      </w:pPr>
      <w:r>
        <w:rPr>
          <w:rFonts w:ascii="Times New Roman" w:hAnsi="Times New Roman" w:cs="Times New Roman"/>
        </w:rPr>
        <w:t xml:space="preserve">Educational institutes like Chicago University </w:t>
      </w:r>
      <w:r w:rsidR="00F85361">
        <w:rPr>
          <w:rFonts w:ascii="Times New Roman" w:hAnsi="Times New Roman" w:cs="Times New Roman"/>
        </w:rPr>
        <w:t xml:space="preserve">holds the sources and materials related to music. The purpose is to assist students of music in their </w:t>
      </w:r>
      <w:r w:rsidR="00FD6E8A">
        <w:rPr>
          <w:rFonts w:ascii="Times New Roman" w:hAnsi="Times New Roman" w:cs="Times New Roman"/>
        </w:rPr>
        <w:t>research and studies. The content shared by the sites will familiarize students with the jazz age and related aspects. They can learn different</w:t>
      </w:r>
      <w:r w:rsidR="005C3477">
        <w:rPr>
          <w:rFonts w:ascii="Times New Roman" w:hAnsi="Times New Roman" w:cs="Times New Roman"/>
        </w:rPr>
        <w:t xml:space="preserve"> aspects of jazz and use them in their research work. The papers are important because they allow students to learn about the research process and investigative methods employed for studying music. </w:t>
      </w:r>
      <w:r w:rsidR="00D73BEF">
        <w:rPr>
          <w:rFonts w:ascii="Times New Roman" w:hAnsi="Times New Roman" w:cs="Times New Roman"/>
        </w:rPr>
        <w:t>The reason for holding such sources is to assist students in developing their own research papers. The repository contains materials that can be used for providing evidentiary support to the claims. Factual information is required for building relevance with the literature.</w:t>
      </w:r>
    </w:p>
    <w:p w14:paraId="469A381C" w14:textId="77777777" w:rsidR="00AA667C" w:rsidRDefault="00D20501" w:rsidP="00AB6D15">
      <w:pPr>
        <w:tabs>
          <w:tab w:val="left" w:pos="356"/>
        </w:tabs>
        <w:spacing w:line="480" w:lineRule="auto"/>
        <w:ind w:firstLine="360"/>
        <w:jc w:val="both"/>
        <w:rPr>
          <w:rFonts w:ascii="Times New Roman" w:hAnsi="Times New Roman" w:cs="Times New Roman"/>
        </w:rPr>
      </w:pPr>
      <w:r>
        <w:rPr>
          <w:rFonts w:ascii="Times New Roman" w:hAnsi="Times New Roman" w:cs="Times New Roman"/>
        </w:rPr>
        <w:t xml:space="preserve">Stanford University repository provides access to </w:t>
      </w:r>
      <w:r w:rsidR="007A4823">
        <w:rPr>
          <w:rFonts w:ascii="Times New Roman" w:hAnsi="Times New Roman" w:cs="Times New Roman"/>
        </w:rPr>
        <w:t xml:space="preserve">Florence Underwood </w:t>
      </w:r>
      <w:r>
        <w:rPr>
          <w:rFonts w:ascii="Times New Roman" w:hAnsi="Times New Roman" w:cs="Times New Roman"/>
        </w:rPr>
        <w:t xml:space="preserve">that </w:t>
      </w:r>
      <w:r w:rsidR="007A4823">
        <w:rPr>
          <w:rFonts w:ascii="Times New Roman" w:hAnsi="Times New Roman" w:cs="Times New Roman"/>
        </w:rPr>
        <w:t xml:space="preserve">fits the collection </w:t>
      </w:r>
      <w:r w:rsidR="00966CD4">
        <w:rPr>
          <w:rFonts w:ascii="Times New Roman" w:hAnsi="Times New Roman" w:cs="Times New Roman"/>
        </w:rPr>
        <w:t xml:space="preserve">of music because it </w:t>
      </w:r>
      <w:r w:rsidR="00570296">
        <w:rPr>
          <w:rFonts w:ascii="Times New Roman" w:hAnsi="Times New Roman" w:cs="Times New Roman"/>
        </w:rPr>
        <w:t>contains</w:t>
      </w:r>
      <w:r w:rsidR="00966CD4">
        <w:rPr>
          <w:rFonts w:ascii="Times New Roman" w:hAnsi="Times New Roman" w:cs="Times New Roman"/>
        </w:rPr>
        <w:t xml:space="preserve"> research work and materials written by her. The students of music and composition can benefit from the extensive database. </w:t>
      </w:r>
      <w:r w:rsidR="00A05BBE">
        <w:rPr>
          <w:rFonts w:ascii="Times New Roman" w:hAnsi="Times New Roman" w:cs="Times New Roman"/>
        </w:rPr>
        <w:t>“</w:t>
      </w:r>
      <w:r w:rsidR="00E15B5A" w:rsidRPr="00A05BBE">
        <w:rPr>
          <w:rFonts w:ascii="Times New Roman" w:hAnsi="Times New Roman" w:cs="Times New Roman"/>
        </w:rPr>
        <w:t>The</w:t>
      </w:r>
      <w:r w:rsidR="00A05BBE" w:rsidRPr="00A05BBE">
        <w:rPr>
          <w:rFonts w:ascii="Times New Roman" w:hAnsi="Times New Roman" w:cs="Times New Roman"/>
        </w:rPr>
        <w:t xml:space="preserve"> term </w:t>
      </w:r>
      <w:r w:rsidR="00E15B5A">
        <w:rPr>
          <w:rFonts w:ascii="Times New Roman" w:hAnsi="Times New Roman" w:cs="Times New Roman"/>
        </w:rPr>
        <w:t>archival description</w:t>
      </w:r>
      <w:r w:rsidR="00A05BBE" w:rsidRPr="00A05BBE">
        <w:rPr>
          <w:rFonts w:ascii="Times New Roman" w:hAnsi="Times New Roman" w:cs="Times New Roman"/>
        </w:rPr>
        <w:t xml:space="preserve"> literally means writing about archival material</w:t>
      </w:r>
      <w:r w:rsidR="00E15B5A">
        <w:rPr>
          <w:rFonts w:ascii="Times New Roman" w:hAnsi="Times New Roman" w:cs="Times New Roman"/>
        </w:rPr>
        <w:t xml:space="preserve"> </w:t>
      </w:r>
      <w:r w:rsidR="00A05BBE" w:rsidRPr="00A05BBE">
        <w:rPr>
          <w:rFonts w:ascii="Times New Roman" w:hAnsi="Times New Roman" w:cs="Times New Roman"/>
        </w:rPr>
        <w:t xml:space="preserve">and embraces the ideas of representation, </w:t>
      </w:r>
      <w:r w:rsidR="00A05BBE">
        <w:rPr>
          <w:rFonts w:ascii="Times New Roman" w:hAnsi="Times New Roman" w:cs="Times New Roman"/>
        </w:rPr>
        <w:t>identification and organization”</w:t>
      </w:r>
      <w:r w:rsidR="00E15B5A">
        <w:rPr>
          <w:rFonts w:ascii="Times New Roman" w:hAnsi="Times New Roman" w:cs="Times New Roman"/>
        </w:rPr>
        <w:t xml:space="preserve"> </w:t>
      </w:r>
      <w:sdt>
        <w:sdtPr>
          <w:rPr>
            <w:rFonts w:ascii="Times New Roman" w:hAnsi="Times New Roman" w:cs="Times New Roman"/>
          </w:rPr>
          <w:id w:val="-1470972243"/>
          <w:citation/>
        </w:sdtPr>
        <w:sdtEndPr/>
        <w:sdtContent>
          <w:r w:rsidR="00E15B5A">
            <w:rPr>
              <w:rFonts w:ascii="Times New Roman" w:hAnsi="Times New Roman" w:cs="Times New Roman"/>
            </w:rPr>
            <w:fldChar w:fldCharType="begin"/>
          </w:r>
          <w:r w:rsidR="00E15B5A">
            <w:rPr>
              <w:rFonts w:ascii="Times New Roman" w:hAnsi="Times New Roman" w:cs="Times New Roman"/>
            </w:rPr>
            <w:instrText xml:space="preserve"> CITATION Dan97 \l 1033 </w:instrText>
          </w:r>
          <w:r w:rsidR="00E15B5A">
            <w:rPr>
              <w:rFonts w:ascii="Times New Roman" w:hAnsi="Times New Roman" w:cs="Times New Roman"/>
            </w:rPr>
            <w:fldChar w:fldCharType="separate"/>
          </w:r>
          <w:r w:rsidR="00E15B5A" w:rsidRPr="00E15B5A">
            <w:rPr>
              <w:rFonts w:ascii="Times New Roman" w:hAnsi="Times New Roman" w:cs="Times New Roman"/>
              <w:noProof/>
            </w:rPr>
            <w:t>(Pitti, 1997)</w:t>
          </w:r>
          <w:r w:rsidR="00E15B5A">
            <w:rPr>
              <w:rFonts w:ascii="Times New Roman" w:hAnsi="Times New Roman" w:cs="Times New Roman"/>
            </w:rPr>
            <w:fldChar w:fldCharType="end"/>
          </w:r>
        </w:sdtContent>
      </w:sdt>
      <w:r w:rsidR="00A05BBE">
        <w:rPr>
          <w:rFonts w:ascii="Times New Roman" w:hAnsi="Times New Roman" w:cs="Times New Roman"/>
        </w:rPr>
        <w:t>.</w:t>
      </w:r>
      <w:r w:rsidR="00873B6A">
        <w:rPr>
          <w:rFonts w:ascii="Times New Roman" w:hAnsi="Times New Roman" w:cs="Times New Roman"/>
        </w:rPr>
        <w:t xml:space="preserve"> The material is stored for providing access to the students who can gain benefit. </w:t>
      </w:r>
      <w:r w:rsidR="006C2FBB">
        <w:rPr>
          <w:rFonts w:ascii="Times New Roman" w:hAnsi="Times New Roman" w:cs="Times New Roman"/>
        </w:rPr>
        <w:t xml:space="preserve">The </w:t>
      </w:r>
      <w:proofErr w:type="spellStart"/>
      <w:r w:rsidR="006C2FBB">
        <w:rPr>
          <w:rFonts w:ascii="Times New Roman" w:hAnsi="Times New Roman" w:cs="Times New Roman"/>
        </w:rPr>
        <w:t>Berklee</w:t>
      </w:r>
      <w:proofErr w:type="spellEnd"/>
      <w:r w:rsidR="006C2FBB">
        <w:rPr>
          <w:rFonts w:ascii="Times New Roman" w:hAnsi="Times New Roman" w:cs="Times New Roman"/>
        </w:rPr>
        <w:t xml:space="preserve"> college archive provides access to different sources and papers written by numerous artists. </w:t>
      </w:r>
      <w:r w:rsidR="00AB6D15">
        <w:rPr>
          <w:rFonts w:ascii="Times New Roman" w:hAnsi="Times New Roman" w:cs="Times New Roman"/>
        </w:rPr>
        <w:t xml:space="preserve">This </w:t>
      </w:r>
      <w:r w:rsidR="00AB6D15">
        <w:rPr>
          <w:rFonts w:ascii="Times New Roman" w:hAnsi="Times New Roman" w:cs="Times New Roman"/>
        </w:rPr>
        <w:lastRenderedPageBreak/>
        <w:t>indicates that the students can access the required sources for music from a single platform.</w:t>
      </w:r>
    </w:p>
    <w:p w14:paraId="3B2EF80D" w14:textId="63E60336" w:rsidR="002C75F3" w:rsidRDefault="00D20501" w:rsidP="002C75F3">
      <w:pPr>
        <w:tabs>
          <w:tab w:val="left" w:pos="356"/>
        </w:tabs>
        <w:spacing w:line="480" w:lineRule="auto"/>
        <w:ind w:firstLine="360"/>
        <w:jc w:val="both"/>
        <w:rPr>
          <w:rFonts w:ascii="Times New Roman" w:eastAsia="Times New Roman" w:hAnsi="Times New Roman" w:cs="Times New Roman"/>
        </w:rPr>
      </w:pPr>
      <w:r>
        <w:rPr>
          <w:rFonts w:ascii="Times New Roman" w:hAnsi="Times New Roman" w:cs="Times New Roman"/>
        </w:rPr>
        <w:t xml:space="preserve"> </w:t>
      </w:r>
      <w:r w:rsidRPr="00C626D9">
        <w:rPr>
          <w:rFonts w:ascii="Times New Roman" w:hAnsi="Times New Roman" w:cs="Times New Roman"/>
        </w:rPr>
        <w:t>Middle Tennessee State University</w:t>
      </w:r>
      <w:r>
        <w:rPr>
          <w:rFonts w:ascii="Times New Roman" w:hAnsi="Times New Roman" w:cs="Times New Roman"/>
        </w:rPr>
        <w:t xml:space="preserve"> provides easy access to the Cajun Music and Zydeco Records. The site has</w:t>
      </w:r>
      <w:r>
        <w:rPr>
          <w:rFonts w:ascii="Times New Roman" w:hAnsi="Times New Roman" w:cs="Times New Roman"/>
        </w:rPr>
        <w:t xml:space="preserve"> classified the contents such as spring-fed records, American guitar, Hedrick collection, American vernacular music manuscripts and songs of Saint Lucas. </w:t>
      </w:r>
      <w:r w:rsidR="006C1A4F">
        <w:rPr>
          <w:rFonts w:ascii="Times New Roman" w:hAnsi="Times New Roman" w:cs="Times New Roman"/>
        </w:rPr>
        <w:t xml:space="preserve">This allows students to </w:t>
      </w:r>
      <w:r w:rsidR="006C1A4F" w:rsidRPr="002C75F3">
        <w:rPr>
          <w:rFonts w:ascii="Times New Roman" w:hAnsi="Times New Roman" w:cs="Times New Roman"/>
        </w:rPr>
        <w:t xml:space="preserve">identify the material and choose the right option. The handwritten music manuscripts provide information on the type of music and its features according to times. </w:t>
      </w:r>
      <w:r w:rsidRPr="002C75F3">
        <w:rPr>
          <w:rFonts w:ascii="Times New Roman" w:hAnsi="Times New Roman" w:cs="Times New Roman"/>
        </w:rPr>
        <w:t>It is crucial “t</w:t>
      </w:r>
      <w:r w:rsidRPr="002C75F3">
        <w:rPr>
          <w:rFonts w:ascii="Times New Roman" w:eastAsia="Times New Roman" w:hAnsi="Times New Roman" w:cs="Times New Roman"/>
        </w:rPr>
        <w:t xml:space="preserve">o talk about the origin and development of a concept means to trace the rise and progressive evolution of an idea which includes all that is characteristically associated with or suggested by a term” </w:t>
      </w:r>
      <w:sdt>
        <w:sdtPr>
          <w:rPr>
            <w:rFonts w:ascii="Times New Roman" w:eastAsia="Times New Roman" w:hAnsi="Times New Roman" w:cs="Times New Roman"/>
          </w:rPr>
          <w:id w:val="375122291"/>
          <w:citation/>
        </w:sdtPr>
        <w:sdtEndPr/>
        <w:sdtContent>
          <w:r>
            <w:rPr>
              <w:rFonts w:ascii="Times New Roman" w:eastAsia="Times New Roman" w:hAnsi="Times New Roman" w:cs="Times New Roman"/>
            </w:rPr>
            <w:fldChar w:fldCharType="begin"/>
          </w:r>
          <w:r>
            <w:rPr>
              <w:rFonts w:ascii="Times New Roman" w:eastAsia="Times New Roman" w:hAnsi="Times New Roman" w:cs="Times New Roman"/>
            </w:rPr>
            <w:instrText xml:space="preserve"> CITATION Luc93 \l 1033 </w:instrText>
          </w:r>
          <w:r>
            <w:rPr>
              <w:rFonts w:ascii="Times New Roman" w:eastAsia="Times New Roman" w:hAnsi="Times New Roman" w:cs="Times New Roman"/>
            </w:rPr>
            <w:fldChar w:fldCharType="separate"/>
          </w:r>
          <w:r w:rsidRPr="002C75F3">
            <w:rPr>
              <w:rFonts w:ascii="Times New Roman" w:eastAsia="Times New Roman" w:hAnsi="Times New Roman" w:cs="Times New Roman"/>
              <w:noProof/>
            </w:rPr>
            <w:t>(Duranti, 1993)</w:t>
          </w:r>
          <w:r>
            <w:rPr>
              <w:rFonts w:ascii="Times New Roman" w:eastAsia="Times New Roman" w:hAnsi="Times New Roman" w:cs="Times New Roman"/>
            </w:rPr>
            <w:fldChar w:fldCharType="end"/>
          </w:r>
        </w:sdtContent>
      </w:sdt>
      <w:r>
        <w:rPr>
          <w:rFonts w:ascii="Times New Roman" w:eastAsia="Times New Roman" w:hAnsi="Times New Roman" w:cs="Times New Roman"/>
        </w:rPr>
        <w:t>. An appropr</w:t>
      </w:r>
      <w:r>
        <w:rPr>
          <w:rFonts w:ascii="Times New Roman" w:eastAsia="Times New Roman" w:hAnsi="Times New Roman" w:cs="Times New Roman"/>
        </w:rPr>
        <w:t>iate step for accessing the information is to enter the right terms on the search bar.</w:t>
      </w:r>
    </w:p>
    <w:p w14:paraId="012C4A35" w14:textId="27D36617" w:rsidR="00FA72C3" w:rsidRDefault="00D20501" w:rsidP="002C75F3">
      <w:pPr>
        <w:tabs>
          <w:tab w:val="left" w:pos="356"/>
        </w:tabs>
        <w:spacing w:line="480" w:lineRule="auto"/>
        <w:ind w:firstLine="360"/>
        <w:jc w:val="both"/>
        <w:rPr>
          <w:rFonts w:ascii="Times New Roman" w:hAnsi="Times New Roman" w:cs="Times New Roman"/>
        </w:rPr>
      </w:pPr>
      <w:r>
        <w:rPr>
          <w:rFonts w:ascii="Times New Roman" w:eastAsia="Times New Roman" w:hAnsi="Times New Roman" w:cs="Times New Roman"/>
        </w:rPr>
        <w:t xml:space="preserve">Chicago University allows students access to the data repository. The site has classified all material into seven series that makes </w:t>
      </w:r>
      <w:r w:rsidR="00665739">
        <w:rPr>
          <w:rFonts w:ascii="Times New Roman" w:eastAsia="Times New Roman" w:hAnsi="Times New Roman" w:cs="Times New Roman"/>
        </w:rPr>
        <w:t>identification</w:t>
      </w:r>
      <w:r>
        <w:rPr>
          <w:rFonts w:ascii="Times New Roman" w:eastAsia="Times New Roman" w:hAnsi="Times New Roman" w:cs="Times New Roman"/>
        </w:rPr>
        <w:t xml:space="preserve"> of right source easier</w:t>
      </w:r>
      <w:r>
        <w:rPr>
          <w:rFonts w:ascii="Times New Roman" w:eastAsia="Times New Roman" w:hAnsi="Times New Roman" w:cs="Times New Roman"/>
        </w:rPr>
        <w:t xml:space="preserve"> The seven series include; </w:t>
      </w:r>
      <w:r w:rsidR="00665739">
        <w:rPr>
          <w:rFonts w:ascii="Times New Roman" w:eastAsia="Times New Roman" w:hAnsi="Times New Roman" w:cs="Times New Roman"/>
        </w:rPr>
        <w:t xml:space="preserve">correspondence, </w:t>
      </w:r>
      <w:proofErr w:type="spellStart"/>
      <w:r w:rsidR="00665739">
        <w:rPr>
          <w:rFonts w:ascii="Times New Roman" w:eastAsia="Times New Roman" w:hAnsi="Times New Roman" w:cs="Times New Roman"/>
        </w:rPr>
        <w:t>Crazeology</w:t>
      </w:r>
      <w:proofErr w:type="spellEnd"/>
      <w:r w:rsidR="00665739">
        <w:rPr>
          <w:rFonts w:ascii="Times New Roman" w:eastAsia="Times New Roman" w:hAnsi="Times New Roman" w:cs="Times New Roman"/>
        </w:rPr>
        <w:t xml:space="preserve">, tape transcripts, writings, photographs, Marian ephemera and oversize. Each series provides a description of the material it contains such as Marian Ephemera include a broader collection of work related to the Jazz music. It offers the papers and manuscripts generated by Bid Freeman. It also specifies the dates such as the materials were created </w:t>
      </w:r>
      <w:proofErr w:type="gramStart"/>
      <w:r w:rsidR="00665739">
        <w:rPr>
          <w:rFonts w:ascii="Times New Roman" w:eastAsia="Times New Roman" w:hAnsi="Times New Roman" w:cs="Times New Roman"/>
        </w:rPr>
        <w:t>between 1991 to 1997</w:t>
      </w:r>
      <w:proofErr w:type="gramEnd"/>
      <w:r w:rsidR="00665739">
        <w:rPr>
          <w:rFonts w:ascii="Times New Roman" w:eastAsia="Times New Roman" w:hAnsi="Times New Roman" w:cs="Times New Roman"/>
        </w:rPr>
        <w:t>. This simplifies the criteria for search and allows students to find immediate access to the required material.</w:t>
      </w:r>
    </w:p>
    <w:p w14:paraId="1964095C" w14:textId="257818ED" w:rsidR="00735C77" w:rsidRDefault="00D20501" w:rsidP="00821D31">
      <w:pPr>
        <w:tabs>
          <w:tab w:val="left" w:pos="356"/>
        </w:tabs>
        <w:spacing w:line="480" w:lineRule="auto"/>
        <w:ind w:firstLine="360"/>
        <w:jc w:val="both"/>
        <w:rPr>
          <w:rFonts w:ascii="Times New Roman" w:hAnsi="Times New Roman" w:cs="Times New Roman"/>
        </w:rPr>
      </w:pPr>
      <w:r>
        <w:rPr>
          <w:rFonts w:ascii="Times New Roman" w:hAnsi="Times New Roman" w:cs="Times New Roman"/>
        </w:rPr>
        <w:t xml:space="preserve">Practical archives are developed and maintained for </w:t>
      </w:r>
      <w:r w:rsidR="001A4AF4">
        <w:rPr>
          <w:rFonts w:ascii="Times New Roman" w:hAnsi="Times New Roman" w:cs="Times New Roman"/>
        </w:rPr>
        <w:t xml:space="preserve">establishing intellectual controls over the data repository. </w:t>
      </w:r>
      <w:r w:rsidR="00024DF0">
        <w:rPr>
          <w:rFonts w:ascii="Times New Roman" w:hAnsi="Times New Roman" w:cs="Times New Roman"/>
        </w:rPr>
        <w:t xml:space="preserve">This </w:t>
      </w:r>
      <w:r w:rsidR="00486A58">
        <w:rPr>
          <w:rFonts w:ascii="Times New Roman" w:hAnsi="Times New Roman" w:cs="Times New Roman"/>
        </w:rPr>
        <w:t xml:space="preserve">prevents the misuse of the material that is freely shared with the users. </w:t>
      </w:r>
      <w:r w:rsidR="009D24B3">
        <w:rPr>
          <w:rFonts w:ascii="Times New Roman" w:hAnsi="Times New Roman" w:cs="Times New Roman"/>
        </w:rPr>
        <w:t xml:space="preserve">The archival holdings vary in </w:t>
      </w:r>
      <w:r w:rsidR="009D24B3" w:rsidRPr="00735C77">
        <w:rPr>
          <w:rFonts w:ascii="Times New Roman" w:hAnsi="Times New Roman" w:cs="Times New Roman"/>
        </w:rPr>
        <w:t xml:space="preserve">nature and educational institutes have used </w:t>
      </w:r>
      <w:r w:rsidR="009D24B3" w:rsidRPr="00735C77">
        <w:rPr>
          <w:rFonts w:ascii="Times New Roman" w:hAnsi="Times New Roman" w:cs="Times New Roman"/>
        </w:rPr>
        <w:lastRenderedPageBreak/>
        <w:t xml:space="preserve">different </w:t>
      </w:r>
      <w:r w:rsidR="00F60243" w:rsidRPr="00735C77">
        <w:rPr>
          <w:rFonts w:ascii="Times New Roman" w:hAnsi="Times New Roman" w:cs="Times New Roman"/>
        </w:rPr>
        <w:t xml:space="preserve">archives for maintaining data repository. </w:t>
      </w:r>
      <w:r w:rsidR="00BA5520" w:rsidRPr="00735C77">
        <w:rPr>
          <w:rFonts w:ascii="Times New Roman" w:hAnsi="Times New Roman" w:cs="Times New Roman"/>
        </w:rPr>
        <w:t xml:space="preserve">The institutes follow different rules for sharing sources and material with the users. </w:t>
      </w:r>
      <w:r w:rsidRPr="00735C77">
        <w:rPr>
          <w:rFonts w:ascii="Times New Roman" w:hAnsi="Times New Roman" w:cs="Times New Roman"/>
        </w:rPr>
        <w:t>“</w:t>
      </w:r>
      <w:proofErr w:type="gramStart"/>
      <w:r w:rsidRPr="00735C77">
        <w:rPr>
          <w:rFonts w:ascii="Times New Roman" w:eastAsia="Times New Roman" w:hAnsi="Times New Roman" w:cs="Times New Roman"/>
        </w:rPr>
        <w:t>the</w:t>
      </w:r>
      <w:proofErr w:type="gramEnd"/>
      <w:r w:rsidRPr="00735C77">
        <w:rPr>
          <w:rFonts w:ascii="Times New Roman" w:eastAsia="Times New Roman" w:hAnsi="Times New Roman" w:cs="Times New Roman"/>
        </w:rPr>
        <w:t xml:space="preserve"> preparation of descriptions that are related to one another in a part-to-whole relationship and that need complete identification of both parts and the comprehensive whole in multiple descriptive records” </w:t>
      </w:r>
      <w:sdt>
        <w:sdtPr>
          <w:rPr>
            <w:rFonts w:ascii="Times New Roman" w:eastAsia="Times New Roman" w:hAnsi="Times New Roman" w:cs="Times New Roman"/>
          </w:rPr>
          <w:id w:val="-209109167"/>
          <w:citation/>
        </w:sdtPr>
        <w:sdtEndPr/>
        <w:sdtContent>
          <w:r w:rsidR="00891700">
            <w:rPr>
              <w:rFonts w:ascii="Times New Roman" w:eastAsia="Times New Roman" w:hAnsi="Times New Roman" w:cs="Times New Roman"/>
            </w:rPr>
            <w:fldChar w:fldCharType="begin"/>
          </w:r>
          <w:r w:rsidR="00891700">
            <w:rPr>
              <w:rFonts w:ascii="Times New Roman" w:eastAsia="Times New Roman" w:hAnsi="Times New Roman" w:cs="Times New Roman"/>
            </w:rPr>
            <w:instrText xml:space="preserve"> CITATION SAA13 \l 1033 </w:instrText>
          </w:r>
          <w:r w:rsidR="00891700">
            <w:rPr>
              <w:rFonts w:ascii="Times New Roman" w:eastAsia="Times New Roman" w:hAnsi="Times New Roman" w:cs="Times New Roman"/>
            </w:rPr>
            <w:fldChar w:fldCharType="separate"/>
          </w:r>
          <w:r w:rsidR="00891700" w:rsidRPr="00891700">
            <w:rPr>
              <w:rFonts w:ascii="Times New Roman" w:eastAsia="Times New Roman" w:hAnsi="Times New Roman" w:cs="Times New Roman"/>
              <w:noProof/>
            </w:rPr>
            <w:t>(SAA, 2013)</w:t>
          </w:r>
          <w:r w:rsidR="00891700">
            <w:rPr>
              <w:rFonts w:ascii="Times New Roman" w:eastAsia="Times New Roman" w:hAnsi="Times New Roman" w:cs="Times New Roman"/>
            </w:rPr>
            <w:fldChar w:fldCharType="end"/>
          </w:r>
        </w:sdtContent>
      </w:sdt>
      <w:r w:rsidR="00891700">
        <w:rPr>
          <w:rFonts w:ascii="Times New Roman" w:eastAsia="Times New Roman" w:hAnsi="Times New Roman" w:cs="Times New Roman"/>
        </w:rPr>
        <w:t xml:space="preserve">. </w:t>
      </w:r>
    </w:p>
    <w:p w14:paraId="0D88918B" w14:textId="70C677B0" w:rsidR="001A4AF4" w:rsidRDefault="00D20501" w:rsidP="007656F2">
      <w:pPr>
        <w:tabs>
          <w:tab w:val="left" w:pos="356"/>
        </w:tabs>
        <w:spacing w:line="480" w:lineRule="auto"/>
        <w:ind w:firstLine="360"/>
        <w:jc w:val="both"/>
        <w:rPr>
          <w:rFonts w:ascii="Times New Roman" w:hAnsi="Times New Roman" w:cs="Times New Roman"/>
        </w:rPr>
      </w:pPr>
      <w:r>
        <w:rPr>
          <w:rFonts w:ascii="Times New Roman" w:hAnsi="Times New Roman" w:cs="Times New Roman"/>
        </w:rPr>
        <w:t>Stan</w:t>
      </w:r>
      <w:r>
        <w:rPr>
          <w:rFonts w:ascii="Times New Roman" w:hAnsi="Times New Roman" w:cs="Times New Roman"/>
        </w:rPr>
        <w:t xml:space="preserve">ford University </w:t>
      </w:r>
      <w:r w:rsidR="007656F2">
        <w:rPr>
          <w:rFonts w:ascii="Times New Roman" w:hAnsi="Times New Roman" w:cs="Times New Roman"/>
        </w:rPr>
        <w:t xml:space="preserve">does not </w:t>
      </w:r>
      <w:r>
        <w:rPr>
          <w:rFonts w:ascii="Times New Roman" w:hAnsi="Times New Roman" w:cs="Times New Roman"/>
        </w:rPr>
        <w:t xml:space="preserve">offer easy access to the users because sources are </w:t>
      </w:r>
      <w:r w:rsidR="007656F2">
        <w:rPr>
          <w:rFonts w:ascii="Times New Roman" w:hAnsi="Times New Roman" w:cs="Times New Roman"/>
        </w:rPr>
        <w:t xml:space="preserve">not </w:t>
      </w:r>
      <w:r>
        <w:rPr>
          <w:rFonts w:ascii="Times New Roman" w:hAnsi="Times New Roman" w:cs="Times New Roman"/>
        </w:rPr>
        <w:t xml:space="preserve">available on the archive websites. Stanford </w:t>
      </w:r>
      <w:r w:rsidR="00CF6C3C">
        <w:rPr>
          <w:rFonts w:ascii="Times New Roman" w:hAnsi="Times New Roman" w:cs="Times New Roman"/>
        </w:rPr>
        <w:t>University</w:t>
      </w:r>
      <w:r>
        <w:rPr>
          <w:rFonts w:ascii="Times New Roman" w:hAnsi="Times New Roman" w:cs="Times New Roman"/>
        </w:rPr>
        <w:t xml:space="preserve"> puts restrictions over the use of the database. The students have to request the material or source two days prior to its</w:t>
      </w:r>
      <w:r>
        <w:rPr>
          <w:rFonts w:ascii="Times New Roman" w:hAnsi="Times New Roman" w:cs="Times New Roman"/>
        </w:rPr>
        <w:t xml:space="preserve"> use. This reflects that immediate access is not offered to the users. </w:t>
      </w:r>
      <w:r w:rsidR="00CF6C3C">
        <w:rPr>
          <w:rFonts w:ascii="Times New Roman" w:hAnsi="Times New Roman" w:cs="Times New Roman"/>
        </w:rPr>
        <w:t xml:space="preserve">However, the website has kept the collection open for the users including students and researchers. </w:t>
      </w:r>
      <w:r w:rsidR="007656F2">
        <w:rPr>
          <w:rFonts w:ascii="Times New Roman" w:hAnsi="Times New Roman" w:cs="Times New Roman"/>
        </w:rPr>
        <w:t xml:space="preserve">The user has to contact the </w:t>
      </w:r>
      <w:r w:rsidR="00EF09D9">
        <w:rPr>
          <w:rFonts w:ascii="Times New Roman" w:hAnsi="Times New Roman" w:cs="Times New Roman"/>
        </w:rPr>
        <w:t xml:space="preserve">archivist for gaining access to the material. </w:t>
      </w:r>
      <w:r w:rsidR="007C0254">
        <w:rPr>
          <w:rFonts w:ascii="Times New Roman" w:hAnsi="Times New Roman" w:cs="Times New Roman"/>
        </w:rPr>
        <w:t xml:space="preserve">The students intending to use the source on an immediate basis will thus face difficulty. I physically searched the archives for finding aid at the Stanford University website. </w:t>
      </w:r>
      <w:r w:rsidR="000B28C3">
        <w:rPr>
          <w:rFonts w:ascii="Times New Roman" w:hAnsi="Times New Roman" w:cs="Times New Roman"/>
        </w:rPr>
        <w:t>I had to change course during researching because it required me to contact the archivist and make a request for the material.</w:t>
      </w:r>
    </w:p>
    <w:p w14:paraId="30DF33F3" w14:textId="119B844F" w:rsidR="000A70B5" w:rsidRDefault="00D20501" w:rsidP="003279AF">
      <w:pPr>
        <w:tabs>
          <w:tab w:val="left" w:pos="356"/>
        </w:tabs>
        <w:spacing w:line="480" w:lineRule="auto"/>
        <w:ind w:firstLine="360"/>
        <w:jc w:val="both"/>
        <w:rPr>
          <w:rFonts w:ascii="Times New Roman" w:hAnsi="Times New Roman" w:cs="Times New Roman"/>
        </w:rPr>
      </w:pPr>
      <w:r>
        <w:rPr>
          <w:rFonts w:ascii="Times New Roman" w:hAnsi="Times New Roman" w:cs="Times New Roman"/>
        </w:rPr>
        <w:t xml:space="preserve">The data archive at </w:t>
      </w:r>
      <w:proofErr w:type="spellStart"/>
      <w:r>
        <w:rPr>
          <w:rFonts w:ascii="Times New Roman" w:hAnsi="Times New Roman" w:cs="Times New Roman"/>
        </w:rPr>
        <w:t>Berklee</w:t>
      </w:r>
      <w:proofErr w:type="spellEnd"/>
      <w:r>
        <w:rPr>
          <w:rFonts w:ascii="Times New Roman" w:hAnsi="Times New Roman" w:cs="Times New Roman"/>
        </w:rPr>
        <w:t xml:space="preserve"> </w:t>
      </w:r>
      <w:proofErr w:type="gramStart"/>
      <w:r>
        <w:rPr>
          <w:rFonts w:ascii="Times New Roman" w:hAnsi="Times New Roman" w:cs="Times New Roman"/>
        </w:rPr>
        <w:t>college</w:t>
      </w:r>
      <w:proofErr w:type="gramEnd"/>
      <w:r>
        <w:rPr>
          <w:rFonts w:ascii="Times New Roman" w:hAnsi="Times New Roman" w:cs="Times New Roman"/>
        </w:rPr>
        <w:t xml:space="preserve"> is similar to that of </w:t>
      </w:r>
      <w:r w:rsidR="00007D01">
        <w:rPr>
          <w:rFonts w:ascii="Times New Roman" w:hAnsi="Times New Roman" w:cs="Times New Roman"/>
        </w:rPr>
        <w:t>Stanford</w:t>
      </w:r>
      <w:r>
        <w:rPr>
          <w:rFonts w:ascii="Times New Roman" w:hAnsi="Times New Roman" w:cs="Times New Roman"/>
        </w:rPr>
        <w:t xml:space="preserve"> University. </w:t>
      </w:r>
      <w:r w:rsidR="00B67342">
        <w:rPr>
          <w:rFonts w:ascii="Times New Roman" w:hAnsi="Times New Roman" w:cs="Times New Roman"/>
        </w:rPr>
        <w:t xml:space="preserve">The </w:t>
      </w:r>
      <w:proofErr w:type="spellStart"/>
      <w:r w:rsidR="00B67342">
        <w:rPr>
          <w:rFonts w:ascii="Times New Roman" w:hAnsi="Times New Roman" w:cs="Times New Roman"/>
        </w:rPr>
        <w:t>Berklee</w:t>
      </w:r>
      <w:proofErr w:type="spellEnd"/>
      <w:r w:rsidR="00B67342">
        <w:rPr>
          <w:rFonts w:ascii="Times New Roman" w:hAnsi="Times New Roman" w:cs="Times New Roman"/>
        </w:rPr>
        <w:t xml:space="preserve"> college </w:t>
      </w:r>
      <w:r w:rsidR="00DD16BD">
        <w:rPr>
          <w:rFonts w:ascii="Times New Roman" w:hAnsi="Times New Roman" w:cs="Times New Roman"/>
        </w:rPr>
        <w:t xml:space="preserve">does not </w:t>
      </w:r>
      <w:r w:rsidR="00B67342">
        <w:rPr>
          <w:rFonts w:ascii="Times New Roman" w:hAnsi="Times New Roman" w:cs="Times New Roman"/>
        </w:rPr>
        <w:t xml:space="preserve">allow easy access to the students by making sources available in the archival website. </w:t>
      </w:r>
      <w:r w:rsidR="00DD16BD">
        <w:rPr>
          <w:rFonts w:ascii="Times New Roman" w:hAnsi="Times New Roman" w:cs="Times New Roman"/>
        </w:rPr>
        <w:t xml:space="preserve">The college archives require that the students create their login id by filling the online form. The </w:t>
      </w:r>
      <w:r w:rsidR="00007D01">
        <w:rPr>
          <w:rFonts w:ascii="Times New Roman" w:hAnsi="Times New Roman" w:cs="Times New Roman"/>
        </w:rPr>
        <w:t>repository allows</w:t>
      </w:r>
      <w:r w:rsidR="00DD16BD">
        <w:rPr>
          <w:rFonts w:ascii="Times New Roman" w:hAnsi="Times New Roman" w:cs="Times New Roman"/>
        </w:rPr>
        <w:t xml:space="preserve"> access to the students of </w:t>
      </w:r>
      <w:proofErr w:type="spellStart"/>
      <w:r w:rsidR="00DD16BD">
        <w:rPr>
          <w:rFonts w:ascii="Times New Roman" w:hAnsi="Times New Roman" w:cs="Times New Roman"/>
        </w:rPr>
        <w:t>Berklee</w:t>
      </w:r>
      <w:proofErr w:type="spellEnd"/>
      <w:r w:rsidR="00DD16BD">
        <w:rPr>
          <w:rFonts w:ascii="Times New Roman" w:hAnsi="Times New Roman" w:cs="Times New Roman"/>
        </w:rPr>
        <w:t xml:space="preserve"> College only. They are required to contact the repository administrator for gaining access to the sources and materials. This reflects that the institute has set restrictions on the repository.</w:t>
      </w:r>
      <w:r>
        <w:rPr>
          <w:rFonts w:ascii="Times New Roman" w:hAnsi="Times New Roman" w:cs="Times New Roman"/>
        </w:rPr>
        <w:t xml:space="preserve"> The students cannot open the research articles or papers unless they get permission from the administration that grants access later. The site has mentioned the e-ma</w:t>
      </w:r>
      <w:r>
        <w:rPr>
          <w:rFonts w:ascii="Times New Roman" w:hAnsi="Times New Roman" w:cs="Times New Roman"/>
        </w:rPr>
        <w:t xml:space="preserve">il id where </w:t>
      </w:r>
      <w:r>
        <w:rPr>
          <w:rFonts w:ascii="Times New Roman" w:hAnsi="Times New Roman" w:cs="Times New Roman"/>
        </w:rPr>
        <w:lastRenderedPageBreak/>
        <w:t xml:space="preserve">users can </w:t>
      </w:r>
      <w:r w:rsidR="002D2A9E">
        <w:rPr>
          <w:rFonts w:ascii="Times New Roman" w:hAnsi="Times New Roman" w:cs="Times New Roman"/>
        </w:rPr>
        <w:t xml:space="preserve">request fort using the database. However, the college provides access to the required article or source on the same day that makes it efficient from Stanford University. The students can gain access five days a week from morning till evening. </w:t>
      </w:r>
      <w:r w:rsidR="003279AF">
        <w:rPr>
          <w:rFonts w:ascii="Times New Roman" w:hAnsi="Times New Roman" w:cs="Times New Roman"/>
        </w:rPr>
        <w:t>It is mentioned on the portal that the archival information is stored on off-site and users can make a request for using the mater</w:t>
      </w:r>
      <w:r w:rsidR="00000D89">
        <w:rPr>
          <w:rFonts w:ascii="Times New Roman" w:hAnsi="Times New Roman" w:cs="Times New Roman"/>
        </w:rPr>
        <w:t>ials.</w:t>
      </w:r>
    </w:p>
    <w:p w14:paraId="0F753EA9" w14:textId="670A8F8E" w:rsidR="00115323" w:rsidRDefault="00D20501" w:rsidP="00115323">
      <w:pPr>
        <w:tabs>
          <w:tab w:val="left" w:pos="356"/>
        </w:tabs>
        <w:spacing w:line="480" w:lineRule="auto"/>
        <w:ind w:firstLine="360"/>
        <w:jc w:val="both"/>
        <w:rPr>
          <w:rFonts w:ascii="Times New Roman" w:hAnsi="Times New Roman" w:cs="Times New Roman"/>
        </w:rPr>
      </w:pPr>
      <w:r>
        <w:rPr>
          <w:rFonts w:ascii="Times New Roman" w:hAnsi="Times New Roman" w:cs="Times New Roman"/>
        </w:rPr>
        <w:t>The advanced search permit users to enter the details including creator, title, origin and subject of the music</w:t>
      </w:r>
      <w:r>
        <w:rPr>
          <w:rFonts w:ascii="Times New Roman" w:hAnsi="Times New Roman" w:cs="Times New Roman"/>
        </w:rPr>
        <w:t xml:space="preserve">. This makes the search simple as the users get the required source or material. The repository of MTSU is different from the Stanford and </w:t>
      </w:r>
      <w:proofErr w:type="spellStart"/>
      <w:r>
        <w:rPr>
          <w:rFonts w:ascii="Times New Roman" w:hAnsi="Times New Roman" w:cs="Times New Roman"/>
        </w:rPr>
        <w:t>Berklee</w:t>
      </w:r>
      <w:proofErr w:type="spellEnd"/>
      <w:r>
        <w:rPr>
          <w:rFonts w:ascii="Times New Roman" w:hAnsi="Times New Roman" w:cs="Times New Roman"/>
        </w:rPr>
        <w:t xml:space="preserve"> because it allows open access to some material including the song analysis of Saint Lucas. This includes the </w:t>
      </w:r>
      <w:r>
        <w:rPr>
          <w:rFonts w:ascii="Times New Roman" w:hAnsi="Times New Roman" w:cs="Times New Roman"/>
        </w:rPr>
        <w:t xml:space="preserve">written manuscripts, recordings and description of the music genre. There is no need for contacting the repository administration because most of the material can be accessed. The users have to enter the search terms on the search </w:t>
      </w:r>
      <w:proofErr w:type="gramStart"/>
      <w:r>
        <w:rPr>
          <w:rFonts w:ascii="Times New Roman" w:hAnsi="Times New Roman" w:cs="Times New Roman"/>
        </w:rPr>
        <w:t>bar that include</w:t>
      </w:r>
      <w:proofErr w:type="gramEnd"/>
      <w:r>
        <w:rPr>
          <w:rFonts w:ascii="Times New Roman" w:hAnsi="Times New Roman" w:cs="Times New Roman"/>
        </w:rPr>
        <w:t xml:space="preserve"> the titl</w:t>
      </w:r>
      <w:r>
        <w:rPr>
          <w:rFonts w:ascii="Times New Roman" w:hAnsi="Times New Roman" w:cs="Times New Roman"/>
        </w:rPr>
        <w:t xml:space="preserve">e of the song. This will allow them to find the relevant source material. </w:t>
      </w:r>
      <w:r w:rsidR="003673D5">
        <w:rPr>
          <w:rFonts w:ascii="Times New Roman" w:hAnsi="Times New Roman" w:cs="Times New Roman"/>
        </w:rPr>
        <w:t>The site provides immediate access that means the users don't have to wait for days before using the required material. This indicates that the repository is time and cost-effective because it allows students to save time.</w:t>
      </w:r>
    </w:p>
    <w:p w14:paraId="09CE3836" w14:textId="1A228BFA" w:rsidR="00863E8E" w:rsidRDefault="00D20501" w:rsidP="007656F2">
      <w:pPr>
        <w:tabs>
          <w:tab w:val="left" w:pos="356"/>
        </w:tabs>
        <w:spacing w:line="480" w:lineRule="auto"/>
        <w:ind w:firstLine="360"/>
        <w:jc w:val="both"/>
        <w:rPr>
          <w:rFonts w:ascii="Times New Roman" w:hAnsi="Times New Roman" w:cs="Times New Roman"/>
        </w:rPr>
      </w:pPr>
      <w:r>
        <w:rPr>
          <w:rFonts w:ascii="Times New Roman" w:hAnsi="Times New Roman" w:cs="Times New Roman"/>
        </w:rPr>
        <w:t>The finding aid at Stanford University explains the work contrib</w:t>
      </w:r>
      <w:r w:rsidR="00603F2C">
        <w:rPr>
          <w:rFonts w:ascii="Times New Roman" w:hAnsi="Times New Roman" w:cs="Times New Roman"/>
        </w:rPr>
        <w:t xml:space="preserve">uted by Florence Underwood. It contains a huge collection of Florence's work including research writings and manuscripts on music. I found the core series across the website that reflects that it is the work of the organization. </w:t>
      </w:r>
      <w:r w:rsidR="00791584">
        <w:rPr>
          <w:rFonts w:ascii="Times New Roman" w:hAnsi="Times New Roman" w:cs="Times New Roman"/>
        </w:rPr>
        <w:t xml:space="preserve">The institute has maintained intellectual controls over the shared material. </w:t>
      </w:r>
      <w:r w:rsidR="00000D89">
        <w:rPr>
          <w:rFonts w:ascii="Times New Roman" w:hAnsi="Times New Roman" w:cs="Times New Roman"/>
        </w:rPr>
        <w:t xml:space="preserve">At Berkeley College repository I found core series across the website indicating that the sources are maintained in an organized manner. </w:t>
      </w:r>
      <w:r w:rsidR="0043768A">
        <w:rPr>
          <w:rFonts w:ascii="Times New Roman" w:hAnsi="Times New Roman" w:cs="Times New Roman"/>
        </w:rPr>
        <w:t xml:space="preserve">The purpose of limiting students or users access is to maintain intellectual control over the shared </w:t>
      </w:r>
      <w:r w:rsidR="0043768A">
        <w:rPr>
          <w:rFonts w:ascii="Times New Roman" w:hAnsi="Times New Roman" w:cs="Times New Roman"/>
        </w:rPr>
        <w:lastRenderedPageBreak/>
        <w:t xml:space="preserve">materials. </w:t>
      </w:r>
      <w:r w:rsidR="00F8209F">
        <w:rPr>
          <w:rFonts w:ascii="Times New Roman" w:hAnsi="Times New Roman" w:cs="Times New Roman"/>
        </w:rPr>
        <w:t xml:space="preserve">This is important for keeping the sources safe from theft or misuse. </w:t>
      </w:r>
      <w:r w:rsidR="00535657">
        <w:rPr>
          <w:rFonts w:ascii="Times New Roman" w:hAnsi="Times New Roman" w:cs="Times New Roman"/>
        </w:rPr>
        <w:t>Also, this allows the archivist to monitor the a</w:t>
      </w:r>
      <w:r w:rsidR="00CA7203">
        <w:rPr>
          <w:rFonts w:ascii="Times New Roman" w:hAnsi="Times New Roman" w:cs="Times New Roman"/>
        </w:rPr>
        <w:t xml:space="preserve">ctivities going on the website </w:t>
      </w:r>
      <w:sdt>
        <w:sdtPr>
          <w:rPr>
            <w:rFonts w:ascii="Times New Roman" w:hAnsi="Times New Roman" w:cs="Times New Roman"/>
          </w:rPr>
          <w:id w:val="-809863978"/>
          <w:citation/>
        </w:sdtPr>
        <w:sdtEndPr/>
        <w:sdtContent>
          <w:r w:rsidR="00CA7203">
            <w:rPr>
              <w:rFonts w:ascii="Times New Roman" w:hAnsi="Times New Roman" w:cs="Times New Roman"/>
            </w:rPr>
            <w:fldChar w:fldCharType="begin"/>
          </w:r>
          <w:r w:rsidR="00CA7203">
            <w:rPr>
              <w:rFonts w:ascii="Times New Roman" w:hAnsi="Times New Roman" w:cs="Times New Roman"/>
            </w:rPr>
            <w:instrText xml:space="preserve"> CITATION Ber18 \l 1033 </w:instrText>
          </w:r>
          <w:r w:rsidR="00CA7203">
            <w:rPr>
              <w:rFonts w:ascii="Times New Roman" w:hAnsi="Times New Roman" w:cs="Times New Roman"/>
            </w:rPr>
            <w:fldChar w:fldCharType="separate"/>
          </w:r>
          <w:r w:rsidR="00CA7203" w:rsidRPr="00CA7203">
            <w:rPr>
              <w:rFonts w:ascii="Times New Roman" w:hAnsi="Times New Roman" w:cs="Times New Roman"/>
              <w:noProof/>
            </w:rPr>
            <w:t>(Berklee, 2018)</w:t>
          </w:r>
          <w:r w:rsidR="00CA7203">
            <w:rPr>
              <w:rFonts w:ascii="Times New Roman" w:hAnsi="Times New Roman" w:cs="Times New Roman"/>
            </w:rPr>
            <w:fldChar w:fldCharType="end"/>
          </w:r>
        </w:sdtContent>
      </w:sdt>
      <w:r w:rsidR="00CA7203">
        <w:rPr>
          <w:rFonts w:ascii="Times New Roman" w:hAnsi="Times New Roman" w:cs="Times New Roman"/>
        </w:rPr>
        <w:t>.</w:t>
      </w:r>
    </w:p>
    <w:p w14:paraId="229D9FA4" w14:textId="136868D5" w:rsidR="00BD0186" w:rsidRDefault="00D20501" w:rsidP="00D425CB">
      <w:pPr>
        <w:tabs>
          <w:tab w:val="left" w:pos="356"/>
        </w:tabs>
        <w:spacing w:line="480" w:lineRule="auto"/>
        <w:ind w:firstLine="360"/>
        <w:jc w:val="both"/>
        <w:rPr>
          <w:rFonts w:ascii="Times New Roman" w:hAnsi="Times New Roman" w:cs="Times New Roman"/>
        </w:rPr>
      </w:pPr>
      <w:r>
        <w:rPr>
          <w:rFonts w:ascii="Times New Roman" w:hAnsi="Times New Roman" w:cs="Times New Roman"/>
        </w:rPr>
        <w:t xml:space="preserve">The MTSU has permitted users to define the search </w:t>
      </w:r>
      <w:proofErr w:type="gramStart"/>
      <w:r>
        <w:rPr>
          <w:rFonts w:ascii="Times New Roman" w:hAnsi="Times New Roman" w:cs="Times New Roman"/>
        </w:rPr>
        <w:t>criteria that makes</w:t>
      </w:r>
      <w:proofErr w:type="gramEnd"/>
      <w:r>
        <w:rPr>
          <w:rFonts w:ascii="Times New Roman" w:hAnsi="Times New Roman" w:cs="Times New Roman"/>
        </w:rPr>
        <w:t xml:space="preserve"> retrieval of information more efficient. I found core series across the website indicating that the sources are maintained in an organized manner. The archivist has maintained separate c</w:t>
      </w:r>
      <w:r>
        <w:rPr>
          <w:rFonts w:ascii="Times New Roman" w:hAnsi="Times New Roman" w:cs="Times New Roman"/>
        </w:rPr>
        <w:t xml:space="preserve">ategories according to the nature of </w:t>
      </w:r>
      <w:r w:rsidRPr="003772B1">
        <w:rPr>
          <w:rFonts w:ascii="Times New Roman" w:hAnsi="Times New Roman" w:cs="Times New Roman"/>
        </w:rPr>
        <w:t xml:space="preserve">work such as written manuscripts, songs and artists. This makes it convenient for users to identify the right source. </w:t>
      </w:r>
      <w:r w:rsidR="00D425CB" w:rsidRPr="003772B1">
        <w:rPr>
          <w:rFonts w:ascii="Times New Roman" w:hAnsi="Times New Roman" w:cs="Times New Roman"/>
        </w:rPr>
        <w:t>“</w:t>
      </w:r>
      <w:r w:rsidR="00D425CB" w:rsidRPr="00D425CB">
        <w:rPr>
          <w:rFonts w:ascii="Times New Roman" w:eastAsia="Times New Roman" w:hAnsi="Times New Roman" w:cs="Times New Roman"/>
        </w:rPr>
        <w:t>Archival description is the process of capturing, collating, analyzing, and organizing any information that serves to identify, manage, locate, and interpret the holdings of archival institutions and explain the context and records systems from which those holdings were selected</w:t>
      </w:r>
      <w:r w:rsidR="00D425CB" w:rsidRPr="003772B1">
        <w:rPr>
          <w:rFonts w:ascii="Times New Roman" w:eastAsia="Times New Roman" w:hAnsi="Times New Roman" w:cs="Times New Roman"/>
        </w:rPr>
        <w:t xml:space="preserve">” </w:t>
      </w:r>
      <w:sdt>
        <w:sdtPr>
          <w:rPr>
            <w:rFonts w:ascii="Times New Roman" w:eastAsia="Times New Roman" w:hAnsi="Times New Roman" w:cs="Times New Roman"/>
          </w:rPr>
          <w:id w:val="276066204"/>
          <w:citation/>
        </w:sdtPr>
        <w:sdtEndPr/>
        <w:sdtContent>
          <w:r w:rsidR="00D425CB" w:rsidRPr="003772B1">
            <w:rPr>
              <w:rFonts w:ascii="Times New Roman" w:eastAsia="Times New Roman" w:hAnsi="Times New Roman" w:cs="Times New Roman"/>
            </w:rPr>
            <w:fldChar w:fldCharType="begin"/>
          </w:r>
          <w:r w:rsidR="00D425CB" w:rsidRPr="003772B1">
            <w:rPr>
              <w:rFonts w:ascii="Times New Roman" w:eastAsia="Times New Roman" w:hAnsi="Times New Roman" w:cs="Times New Roman"/>
            </w:rPr>
            <w:instrText xml:space="preserve"> CITATION Luc93 \l 1033 </w:instrText>
          </w:r>
          <w:r w:rsidR="00D425CB" w:rsidRPr="003772B1">
            <w:rPr>
              <w:rFonts w:ascii="Times New Roman" w:eastAsia="Times New Roman" w:hAnsi="Times New Roman" w:cs="Times New Roman"/>
            </w:rPr>
            <w:fldChar w:fldCharType="separate"/>
          </w:r>
          <w:r w:rsidR="00D425CB" w:rsidRPr="003772B1">
            <w:rPr>
              <w:rFonts w:ascii="Times New Roman" w:eastAsia="Times New Roman" w:hAnsi="Times New Roman" w:cs="Times New Roman"/>
              <w:noProof/>
            </w:rPr>
            <w:t>(Duranti, 1993)</w:t>
          </w:r>
          <w:r w:rsidR="00D425CB" w:rsidRPr="003772B1">
            <w:rPr>
              <w:rFonts w:ascii="Times New Roman" w:eastAsia="Times New Roman" w:hAnsi="Times New Roman" w:cs="Times New Roman"/>
            </w:rPr>
            <w:fldChar w:fldCharType="end"/>
          </w:r>
        </w:sdtContent>
      </w:sdt>
      <w:r w:rsidR="00D425CB" w:rsidRPr="003772B1">
        <w:rPr>
          <w:rFonts w:ascii="Times New Roman" w:eastAsia="Times New Roman" w:hAnsi="Times New Roman" w:cs="Times New Roman"/>
        </w:rPr>
        <w:t>.</w:t>
      </w:r>
      <w:r w:rsidR="00D425CB">
        <w:rPr>
          <w:rFonts w:ascii="Times New Roman" w:hAnsi="Times New Roman" w:cs="Times New Roman"/>
        </w:rPr>
        <w:t xml:space="preserve"> </w:t>
      </w:r>
      <w:r>
        <w:rPr>
          <w:rFonts w:ascii="Times New Roman" w:hAnsi="Times New Roman" w:cs="Times New Roman"/>
        </w:rPr>
        <w:t>Finding aids contain the publ</w:t>
      </w:r>
      <w:r>
        <w:rPr>
          <w:rFonts w:ascii="Times New Roman" w:hAnsi="Times New Roman" w:cs="Times New Roman"/>
        </w:rPr>
        <w:t xml:space="preserve">ished and unpublished materials developed by the archival office of the institute and data is kept in the repository for allowing access to the users </w:t>
      </w:r>
      <w:sdt>
        <w:sdtPr>
          <w:rPr>
            <w:rFonts w:ascii="Times New Roman" w:hAnsi="Times New Roman" w:cs="Times New Roman"/>
          </w:rPr>
          <w:id w:val="-1717809143"/>
          <w:citation/>
        </w:sdtPr>
        <w:sdtEndPr/>
        <w:sdtContent>
          <w:r>
            <w:rPr>
              <w:rFonts w:ascii="Times New Roman" w:hAnsi="Times New Roman" w:cs="Times New Roman"/>
            </w:rPr>
            <w:fldChar w:fldCharType="begin"/>
          </w:r>
          <w:r>
            <w:rPr>
              <w:rFonts w:ascii="Times New Roman" w:hAnsi="Times New Roman" w:cs="Times New Roman"/>
            </w:rPr>
            <w:instrText xml:space="preserve"> CITATION Gre03 \l 1033 </w:instrText>
          </w:r>
          <w:r>
            <w:rPr>
              <w:rFonts w:ascii="Times New Roman" w:hAnsi="Times New Roman" w:cs="Times New Roman"/>
            </w:rPr>
            <w:fldChar w:fldCharType="separate"/>
          </w:r>
          <w:r w:rsidRPr="00BD0186">
            <w:rPr>
              <w:rFonts w:ascii="Times New Roman" w:hAnsi="Times New Roman" w:cs="Times New Roman"/>
              <w:noProof/>
            </w:rPr>
            <w:t>(Hunter, 2003)</w:t>
          </w:r>
          <w:r>
            <w:rPr>
              <w:rFonts w:ascii="Times New Roman" w:hAnsi="Times New Roman" w:cs="Times New Roman"/>
            </w:rPr>
            <w:fldChar w:fldCharType="end"/>
          </w:r>
        </w:sdtContent>
      </w:sdt>
      <w:r>
        <w:rPr>
          <w:rFonts w:ascii="Times New Roman" w:hAnsi="Times New Roman" w:cs="Times New Roman"/>
        </w:rPr>
        <w:t xml:space="preserve">. </w:t>
      </w:r>
    </w:p>
    <w:p w14:paraId="74003A59" w14:textId="04569276" w:rsidR="00665739" w:rsidRDefault="00D20501" w:rsidP="007656F2">
      <w:pPr>
        <w:tabs>
          <w:tab w:val="left" w:pos="356"/>
        </w:tabs>
        <w:spacing w:line="480" w:lineRule="auto"/>
        <w:ind w:firstLine="360"/>
        <w:jc w:val="both"/>
        <w:rPr>
          <w:rFonts w:ascii="Times New Roman" w:hAnsi="Times New Roman" w:cs="Times New Roman"/>
        </w:rPr>
      </w:pPr>
      <w:r>
        <w:rPr>
          <w:rFonts w:ascii="Times New Roman" w:hAnsi="Times New Roman" w:cs="Times New Roman"/>
        </w:rPr>
        <w:t>Chicago University has also created the core series that sim</w:t>
      </w:r>
      <w:r>
        <w:rPr>
          <w:rFonts w:ascii="Times New Roman" w:hAnsi="Times New Roman" w:cs="Times New Roman"/>
        </w:rPr>
        <w:t xml:space="preserve">plifies the process of retrieving the relevant information. The series is classified for manuscripts, papers and recordings that make the search simple and time efficient. However, all sources are not open for the students. Still accessing the material is </w:t>
      </w:r>
      <w:r>
        <w:rPr>
          <w:rFonts w:ascii="Times New Roman" w:hAnsi="Times New Roman" w:cs="Times New Roman"/>
        </w:rPr>
        <w:t xml:space="preserve">simple because the student needs to enter the right search terms. </w:t>
      </w:r>
      <w:r w:rsidR="00CA524E">
        <w:rPr>
          <w:rFonts w:ascii="Times New Roman" w:hAnsi="Times New Roman" w:cs="Times New Roman"/>
        </w:rPr>
        <w:t xml:space="preserve">The reason for restricting access is to allow the archivist to monitor the activities and confirm that the sources are used for academic purpose only. </w:t>
      </w:r>
    </w:p>
    <w:p w14:paraId="76416A89" w14:textId="23E65D93" w:rsidR="00791584" w:rsidRDefault="00D20501" w:rsidP="007656F2">
      <w:pPr>
        <w:tabs>
          <w:tab w:val="left" w:pos="356"/>
        </w:tabs>
        <w:spacing w:line="480" w:lineRule="auto"/>
        <w:ind w:firstLine="360"/>
        <w:jc w:val="both"/>
        <w:rPr>
          <w:rFonts w:ascii="Times New Roman" w:hAnsi="Times New Roman" w:cs="Times New Roman"/>
        </w:rPr>
      </w:pPr>
      <w:r>
        <w:rPr>
          <w:rFonts w:ascii="Times New Roman" w:hAnsi="Times New Roman" w:cs="Times New Roman"/>
        </w:rPr>
        <w:t>The collections are described we</w:t>
      </w:r>
      <w:r w:rsidR="003244B8">
        <w:rPr>
          <w:rFonts w:ascii="Times New Roman" w:hAnsi="Times New Roman" w:cs="Times New Roman"/>
        </w:rPr>
        <w:t>ll</w:t>
      </w:r>
      <w:r>
        <w:rPr>
          <w:rFonts w:ascii="Times New Roman" w:hAnsi="Times New Roman" w:cs="Times New Roman"/>
        </w:rPr>
        <w:t xml:space="preserve"> at the Standard University repository. </w:t>
      </w:r>
      <w:r w:rsidR="003244B8">
        <w:rPr>
          <w:rFonts w:ascii="Times New Roman" w:hAnsi="Times New Roman" w:cs="Times New Roman"/>
        </w:rPr>
        <w:t xml:space="preserve">A brief description is given about the content that each collection contains such as articles, papers, written compositions and manuscripts. The processing archivist stops at the series level on the repository and it does not go down to the item level. </w:t>
      </w:r>
      <w:r w:rsidR="00792480">
        <w:rPr>
          <w:rFonts w:ascii="Times New Roman" w:hAnsi="Times New Roman" w:cs="Times New Roman"/>
        </w:rPr>
        <w:t xml:space="preserve">The arrangement and </w:t>
      </w:r>
      <w:r w:rsidR="00792480">
        <w:rPr>
          <w:rFonts w:ascii="Times New Roman" w:hAnsi="Times New Roman" w:cs="Times New Roman"/>
        </w:rPr>
        <w:lastRenderedPageBreak/>
        <w:t xml:space="preserve">description practices are consistent with </w:t>
      </w:r>
      <w:r w:rsidR="00B94E55">
        <w:rPr>
          <w:rFonts w:ascii="Times New Roman" w:hAnsi="Times New Roman" w:cs="Times New Roman"/>
        </w:rPr>
        <w:t xml:space="preserve">the respective finding aid. </w:t>
      </w:r>
      <w:r w:rsidR="00FB7AEC">
        <w:rPr>
          <w:rFonts w:ascii="Times New Roman" w:hAnsi="Times New Roman" w:cs="Times New Roman"/>
        </w:rPr>
        <w:t xml:space="preserve">The archivist is responsible for organizing and describing the papers to the users' who intends to gain access to the repository. </w:t>
      </w:r>
      <w:r w:rsidR="006641DF">
        <w:rPr>
          <w:rFonts w:ascii="Times New Roman" w:hAnsi="Times New Roman" w:cs="Times New Roman"/>
        </w:rPr>
        <w:t xml:space="preserve">They also conduct screening of sensitive and restrictive material. This restricts the students from gaining access to the source or material immediately. </w:t>
      </w:r>
      <w:r w:rsidR="00B61021">
        <w:rPr>
          <w:rFonts w:ascii="Times New Roman" w:hAnsi="Times New Roman" w:cs="Times New Roman"/>
        </w:rPr>
        <w:t>This</w:t>
      </w:r>
      <w:r w:rsidR="007E124D">
        <w:rPr>
          <w:rFonts w:ascii="Times New Roman" w:hAnsi="Times New Roman" w:cs="Times New Roman"/>
        </w:rPr>
        <w:t xml:space="preserve"> reflects that the archivist is cataloguing a wider range of material in collections. </w:t>
      </w:r>
      <w:r w:rsidR="00B61021">
        <w:rPr>
          <w:rFonts w:ascii="Times New Roman" w:hAnsi="Times New Roman" w:cs="Times New Roman"/>
        </w:rPr>
        <w:t xml:space="preserve">The most visible feature of the Stanford repository is that it is a domain-specific repository. This allows students to retrieve data according to the subjects. </w:t>
      </w:r>
      <w:r w:rsidR="0062449E">
        <w:rPr>
          <w:rFonts w:ascii="Times New Roman" w:hAnsi="Times New Roman" w:cs="Times New Roman"/>
        </w:rPr>
        <w:t xml:space="preserve">This will only open the material that is relevant to the selected subject. </w:t>
      </w:r>
    </w:p>
    <w:p w14:paraId="1CBB3F94" w14:textId="347FD492" w:rsidR="00655D4A" w:rsidRDefault="00D20501" w:rsidP="007656F2">
      <w:pPr>
        <w:tabs>
          <w:tab w:val="left" w:pos="356"/>
        </w:tabs>
        <w:spacing w:line="480" w:lineRule="auto"/>
        <w:ind w:firstLine="360"/>
        <w:jc w:val="both"/>
        <w:rPr>
          <w:rFonts w:ascii="Times New Roman" w:hAnsi="Times New Roman" w:cs="Times New Roman"/>
        </w:rPr>
      </w:pPr>
      <w:proofErr w:type="spellStart"/>
      <w:r>
        <w:rPr>
          <w:rFonts w:ascii="Times New Roman" w:hAnsi="Times New Roman" w:cs="Times New Roman"/>
        </w:rPr>
        <w:t>Berklee</w:t>
      </w:r>
      <w:proofErr w:type="spellEnd"/>
      <w:r>
        <w:rPr>
          <w:rFonts w:ascii="Times New Roman" w:hAnsi="Times New Roman" w:cs="Times New Roman"/>
        </w:rPr>
        <w:t xml:space="preserve"> </w:t>
      </w:r>
      <w:proofErr w:type="gramStart"/>
      <w:r>
        <w:rPr>
          <w:rFonts w:ascii="Times New Roman" w:hAnsi="Times New Roman" w:cs="Times New Roman"/>
        </w:rPr>
        <w:t>college</w:t>
      </w:r>
      <w:proofErr w:type="gramEnd"/>
      <w:r>
        <w:rPr>
          <w:rFonts w:ascii="Times New Roman" w:hAnsi="Times New Roman" w:cs="Times New Roman"/>
        </w:rPr>
        <w:t xml:space="preserve"> has defined th</w:t>
      </w:r>
      <w:r>
        <w:rPr>
          <w:rFonts w:ascii="Times New Roman" w:hAnsi="Times New Roman" w:cs="Times New Roman"/>
        </w:rPr>
        <w:t>e collections appropriately by giving an introduc</w:t>
      </w:r>
      <w:r w:rsidR="000632C1">
        <w:rPr>
          <w:rFonts w:ascii="Times New Roman" w:hAnsi="Times New Roman" w:cs="Times New Roman"/>
        </w:rPr>
        <w:t xml:space="preserve">tion to the authors of sources. </w:t>
      </w:r>
      <w:r w:rsidR="00564C62">
        <w:rPr>
          <w:rFonts w:ascii="Times New Roman" w:hAnsi="Times New Roman" w:cs="Times New Roman"/>
        </w:rPr>
        <w:t>It</w:t>
      </w:r>
      <w:r w:rsidR="000632C1">
        <w:rPr>
          <w:rFonts w:ascii="Times New Roman" w:hAnsi="Times New Roman" w:cs="Times New Roman"/>
        </w:rPr>
        <w:t xml:space="preserve"> is </w:t>
      </w:r>
      <w:r w:rsidR="00564C62">
        <w:rPr>
          <w:rFonts w:ascii="Times New Roman" w:hAnsi="Times New Roman" w:cs="Times New Roman"/>
        </w:rPr>
        <w:t>different</w:t>
      </w:r>
      <w:r w:rsidR="000632C1">
        <w:rPr>
          <w:rFonts w:ascii="Times New Roman" w:hAnsi="Times New Roman" w:cs="Times New Roman"/>
        </w:rPr>
        <w:t xml:space="preserve"> from Stanford University because </w:t>
      </w:r>
      <w:proofErr w:type="spellStart"/>
      <w:r w:rsidR="000632C1">
        <w:rPr>
          <w:rFonts w:ascii="Times New Roman" w:hAnsi="Times New Roman" w:cs="Times New Roman"/>
        </w:rPr>
        <w:t>Berklee</w:t>
      </w:r>
      <w:proofErr w:type="spellEnd"/>
      <w:r w:rsidR="000632C1">
        <w:rPr>
          <w:rFonts w:ascii="Times New Roman" w:hAnsi="Times New Roman" w:cs="Times New Roman"/>
        </w:rPr>
        <w:t xml:space="preserve"> </w:t>
      </w:r>
      <w:proofErr w:type="gramStart"/>
      <w:r w:rsidR="000632C1">
        <w:rPr>
          <w:rFonts w:ascii="Times New Roman" w:hAnsi="Times New Roman" w:cs="Times New Roman"/>
        </w:rPr>
        <w:t>college</w:t>
      </w:r>
      <w:proofErr w:type="gramEnd"/>
      <w:r w:rsidR="000632C1">
        <w:rPr>
          <w:rFonts w:ascii="Times New Roman" w:hAnsi="Times New Roman" w:cs="Times New Roman"/>
        </w:rPr>
        <w:t xml:space="preserve"> offers detailed biographies, history and contribution of the authors in PDF files. The students can access these files easily because </w:t>
      </w:r>
      <w:r w:rsidR="00564C62">
        <w:rPr>
          <w:rFonts w:ascii="Times New Roman" w:hAnsi="Times New Roman" w:cs="Times New Roman"/>
        </w:rPr>
        <w:t xml:space="preserve">they are open. </w:t>
      </w:r>
      <w:proofErr w:type="gramStart"/>
      <w:r w:rsidR="00564C62">
        <w:rPr>
          <w:rFonts w:ascii="Times New Roman" w:hAnsi="Times New Roman" w:cs="Times New Roman"/>
        </w:rPr>
        <w:t>This permit</w:t>
      </w:r>
      <w:proofErr w:type="gramEnd"/>
      <w:r w:rsidR="00564C62">
        <w:rPr>
          <w:rFonts w:ascii="Times New Roman" w:hAnsi="Times New Roman" w:cs="Times New Roman"/>
        </w:rPr>
        <w:t xml:space="preserve"> students to identify </w:t>
      </w:r>
      <w:r w:rsidR="00D04BF4">
        <w:rPr>
          <w:rFonts w:ascii="Times New Roman" w:hAnsi="Times New Roman" w:cs="Times New Roman"/>
        </w:rPr>
        <w:t xml:space="preserve">the author and the material that they need to use for their research. </w:t>
      </w:r>
      <w:r w:rsidR="0078603E">
        <w:rPr>
          <w:rFonts w:ascii="Times New Roman" w:hAnsi="Times New Roman" w:cs="Times New Roman"/>
        </w:rPr>
        <w:t xml:space="preserve">The description is also useful because it assists them to </w:t>
      </w:r>
      <w:r w:rsidR="00D74ADE">
        <w:rPr>
          <w:rFonts w:ascii="Times New Roman" w:hAnsi="Times New Roman" w:cs="Times New Roman"/>
        </w:rPr>
        <w:t xml:space="preserve">find the type of composition and music that want to study. </w:t>
      </w:r>
      <w:r w:rsidR="004D2411">
        <w:rPr>
          <w:rFonts w:ascii="Times New Roman" w:hAnsi="Times New Roman" w:cs="Times New Roman"/>
        </w:rPr>
        <w:t xml:space="preserve">This reflects time efficiency because the students don't need to search the whole repository. </w:t>
      </w:r>
      <w:r w:rsidR="00A36983">
        <w:rPr>
          <w:rFonts w:ascii="Times New Roman" w:hAnsi="Times New Roman" w:cs="Times New Roman"/>
        </w:rPr>
        <w:t>By limiting the criteria for the search, student</w:t>
      </w:r>
      <w:r w:rsidR="00512576">
        <w:rPr>
          <w:rFonts w:ascii="Times New Roman" w:hAnsi="Times New Roman" w:cs="Times New Roman"/>
        </w:rPr>
        <w:t>s will get the right material.</w:t>
      </w:r>
      <w:r w:rsidR="00BC3D05">
        <w:rPr>
          <w:rFonts w:ascii="Times New Roman" w:hAnsi="Times New Roman" w:cs="Times New Roman"/>
        </w:rPr>
        <w:t xml:space="preserve"> </w:t>
      </w:r>
      <w:r w:rsidR="00512576">
        <w:rPr>
          <w:rFonts w:ascii="Times New Roman" w:hAnsi="Times New Roman" w:cs="Times New Roman"/>
        </w:rPr>
        <w:t xml:space="preserve"> </w:t>
      </w:r>
    </w:p>
    <w:p w14:paraId="20F5A499" w14:textId="63E844B6" w:rsidR="009578FE" w:rsidRDefault="00D20501" w:rsidP="003E2DA2">
      <w:pPr>
        <w:tabs>
          <w:tab w:val="left" w:pos="356"/>
        </w:tabs>
        <w:spacing w:line="480" w:lineRule="auto"/>
        <w:ind w:firstLine="360"/>
        <w:jc w:val="both"/>
        <w:rPr>
          <w:rFonts w:ascii="Times New Roman" w:hAnsi="Times New Roman" w:cs="Times New Roman"/>
        </w:rPr>
      </w:pPr>
      <w:r w:rsidRPr="00C626D9">
        <w:rPr>
          <w:rFonts w:ascii="Times New Roman" w:hAnsi="Times New Roman" w:cs="Times New Roman"/>
        </w:rPr>
        <w:t xml:space="preserve">The University of </w:t>
      </w:r>
      <w:r w:rsidRPr="00D572A7">
        <w:rPr>
          <w:rFonts w:ascii="Times New Roman" w:hAnsi="Times New Roman" w:cs="Times New Roman"/>
        </w:rPr>
        <w:t xml:space="preserve">Chicago Library </w:t>
      </w:r>
      <w:r w:rsidR="003E2DA2" w:rsidRPr="00D572A7">
        <w:rPr>
          <w:rFonts w:ascii="Times New Roman" w:hAnsi="Times New Roman" w:cs="Times New Roman"/>
        </w:rPr>
        <w:t>“The objective was to provide central, intellectual access to the nation's primary source materials. The effort initially focused on collection-level summary description rather than on in-depth sub</w:t>
      </w:r>
      <w:r w:rsidR="00D572A7">
        <w:rPr>
          <w:rFonts w:ascii="Times New Roman" w:hAnsi="Times New Roman" w:cs="Times New Roman"/>
        </w:rPr>
        <w:t>-</w:t>
      </w:r>
      <w:r w:rsidR="003E2DA2" w:rsidRPr="00D572A7">
        <w:rPr>
          <w:rFonts w:ascii="Times New Roman" w:hAnsi="Times New Roman" w:cs="Times New Roman"/>
        </w:rPr>
        <w:t xml:space="preserve">collection or item-level description” </w:t>
      </w:r>
      <w:sdt>
        <w:sdtPr>
          <w:rPr>
            <w:rFonts w:ascii="Times New Roman" w:hAnsi="Times New Roman" w:cs="Times New Roman"/>
          </w:rPr>
          <w:id w:val="-949162023"/>
          <w:citation/>
        </w:sdtPr>
        <w:sdtEndPr/>
        <w:sdtContent>
          <w:r w:rsidR="00D572A7">
            <w:rPr>
              <w:rFonts w:ascii="Times New Roman" w:hAnsi="Times New Roman" w:cs="Times New Roman"/>
            </w:rPr>
            <w:fldChar w:fldCharType="begin"/>
          </w:r>
          <w:r w:rsidR="00D572A7">
            <w:rPr>
              <w:rFonts w:ascii="Times New Roman" w:hAnsi="Times New Roman" w:cs="Times New Roman"/>
            </w:rPr>
            <w:instrText xml:space="preserve"> CITATION Dan97 \l 1033 </w:instrText>
          </w:r>
          <w:r w:rsidR="00D572A7">
            <w:rPr>
              <w:rFonts w:ascii="Times New Roman" w:hAnsi="Times New Roman" w:cs="Times New Roman"/>
            </w:rPr>
            <w:fldChar w:fldCharType="separate"/>
          </w:r>
          <w:r w:rsidR="00D572A7" w:rsidRPr="00D572A7">
            <w:rPr>
              <w:rFonts w:ascii="Times New Roman" w:hAnsi="Times New Roman" w:cs="Times New Roman"/>
              <w:noProof/>
            </w:rPr>
            <w:t>(Pitti, 1997)</w:t>
          </w:r>
          <w:r w:rsidR="00D572A7">
            <w:rPr>
              <w:rFonts w:ascii="Times New Roman" w:hAnsi="Times New Roman" w:cs="Times New Roman"/>
            </w:rPr>
            <w:fldChar w:fldCharType="end"/>
          </w:r>
        </w:sdtContent>
      </w:sdt>
      <w:r w:rsidR="00D572A7">
        <w:rPr>
          <w:rFonts w:ascii="Times New Roman" w:hAnsi="Times New Roman" w:cs="Times New Roman"/>
        </w:rPr>
        <w:t xml:space="preserve">. </w:t>
      </w:r>
      <w:r w:rsidR="00665739">
        <w:rPr>
          <w:rFonts w:ascii="Times New Roman" w:hAnsi="Times New Roman" w:cs="Times New Roman"/>
        </w:rPr>
        <w:t xml:space="preserve">The sources </w:t>
      </w:r>
      <w:r w:rsidR="00876838">
        <w:rPr>
          <w:rFonts w:ascii="Times New Roman" w:hAnsi="Times New Roman" w:cs="Times New Roman"/>
        </w:rPr>
        <w:t>are maintained in a domain-specific repository that means that the students can access information according to the genre. This saves them for unnecessary searching of sources.</w:t>
      </w:r>
    </w:p>
    <w:p w14:paraId="682318F8" w14:textId="70F89D1F" w:rsidR="008F6FFA" w:rsidRDefault="00D20501" w:rsidP="003E2DA2">
      <w:pPr>
        <w:tabs>
          <w:tab w:val="left" w:pos="356"/>
        </w:tabs>
        <w:spacing w:line="480" w:lineRule="auto"/>
        <w:ind w:firstLine="360"/>
        <w:jc w:val="both"/>
        <w:rPr>
          <w:rFonts w:ascii="Times New Roman" w:hAnsi="Times New Roman" w:cs="Times New Roman"/>
        </w:rPr>
      </w:pPr>
      <w:r>
        <w:rPr>
          <w:rFonts w:ascii="Times New Roman" w:hAnsi="Times New Roman" w:cs="Times New Roman"/>
        </w:rPr>
        <w:lastRenderedPageBreak/>
        <w:t xml:space="preserve">Finding aids involve the collection of manuscripts that are used for establishing </w:t>
      </w:r>
      <w:r>
        <w:rPr>
          <w:rFonts w:ascii="Times New Roman" w:hAnsi="Times New Roman" w:cs="Times New Roman"/>
        </w:rPr>
        <w:t xml:space="preserve">intellectual and administrative control over the repository. The comparison of the data repository of the four institutes depicts that they are offering a wider collection of materials for studying music and composition. </w:t>
      </w:r>
      <w:r w:rsidR="006B78AB">
        <w:rPr>
          <w:rFonts w:ascii="Times New Roman" w:hAnsi="Times New Roman" w:cs="Times New Roman"/>
        </w:rPr>
        <w:t xml:space="preserve">There are many similarities between the four repositories such as limiting access to maintain intellectual control over the shared materials. There are also some </w:t>
      </w:r>
      <w:r w:rsidR="00CD236D">
        <w:rPr>
          <w:rFonts w:ascii="Times New Roman" w:hAnsi="Times New Roman" w:cs="Times New Roman"/>
        </w:rPr>
        <w:t>differences</w:t>
      </w:r>
      <w:r w:rsidR="006B78AB">
        <w:rPr>
          <w:rFonts w:ascii="Times New Roman" w:hAnsi="Times New Roman" w:cs="Times New Roman"/>
        </w:rPr>
        <w:t xml:space="preserve"> because the MTSU and Chicago University allow open access but the Stanford and </w:t>
      </w:r>
      <w:proofErr w:type="spellStart"/>
      <w:r w:rsidR="006B78AB">
        <w:rPr>
          <w:rFonts w:ascii="Times New Roman" w:hAnsi="Times New Roman" w:cs="Times New Roman"/>
        </w:rPr>
        <w:t>Berklee</w:t>
      </w:r>
      <w:proofErr w:type="spellEnd"/>
      <w:r w:rsidR="006B78AB">
        <w:rPr>
          <w:rFonts w:ascii="Times New Roman" w:hAnsi="Times New Roman" w:cs="Times New Roman"/>
        </w:rPr>
        <w:t xml:space="preserve"> </w:t>
      </w:r>
      <w:r w:rsidR="00CD236D">
        <w:rPr>
          <w:rFonts w:ascii="Times New Roman" w:hAnsi="Times New Roman" w:cs="Times New Roman"/>
        </w:rPr>
        <w:t xml:space="preserve">demand that the student contacts the archivist. </w:t>
      </w:r>
      <w:r w:rsidR="006B78AB">
        <w:rPr>
          <w:rFonts w:ascii="Times New Roman" w:hAnsi="Times New Roman" w:cs="Times New Roman"/>
        </w:rPr>
        <w:t xml:space="preserve"> </w:t>
      </w:r>
      <w:bookmarkStart w:id="0" w:name="_GoBack"/>
      <w:bookmarkEnd w:id="0"/>
    </w:p>
    <w:p w14:paraId="0CB0B450" w14:textId="77777777" w:rsidR="008F6FFA" w:rsidRDefault="00D20501">
      <w:pPr>
        <w:rPr>
          <w:rFonts w:ascii="Times New Roman" w:hAnsi="Times New Roman" w:cs="Times New Roman"/>
        </w:rPr>
      </w:pPr>
      <w:r>
        <w:rPr>
          <w:rFonts w:ascii="Times New Roman" w:hAnsi="Times New Roman" w:cs="Times New Roman"/>
        </w:rPr>
        <w:br w:type="page"/>
      </w:r>
    </w:p>
    <w:p w14:paraId="5F0E4629" w14:textId="31472C4E" w:rsidR="008F6FFA" w:rsidRDefault="00D20501" w:rsidP="008F6FFA">
      <w:pPr>
        <w:tabs>
          <w:tab w:val="left" w:pos="356"/>
        </w:tabs>
        <w:spacing w:line="480" w:lineRule="auto"/>
        <w:ind w:firstLine="36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20A008E3" w14:textId="74A4C3DC" w:rsidR="008F6FFA" w:rsidRDefault="00D20501" w:rsidP="008F6FFA">
          <w:pPr>
            <w:pStyle w:val="Bibliography"/>
            <w:spacing w:line="480" w:lineRule="auto"/>
            <w:ind w:left="720" w:hanging="720"/>
            <w:rPr>
              <w:noProof/>
            </w:rPr>
          </w:pPr>
          <w:r>
            <w:fldChar w:fldCharType="begin"/>
          </w:r>
          <w:r>
            <w:instrText xml:space="preserve"> BIBLIOGRAPHY </w:instrText>
          </w:r>
          <w:r>
            <w:fldChar w:fldCharType="separate"/>
          </w:r>
        </w:p>
        <w:p w14:paraId="3681BA77" w14:textId="77777777" w:rsidR="008F6FFA" w:rsidRDefault="00D20501" w:rsidP="008F6FFA">
          <w:pPr>
            <w:pStyle w:val="Bibliography"/>
            <w:spacing w:line="480" w:lineRule="auto"/>
            <w:ind w:left="720" w:hanging="720"/>
            <w:rPr>
              <w:noProof/>
            </w:rPr>
          </w:pPr>
          <w:r>
            <w:rPr>
              <w:noProof/>
            </w:rPr>
            <w:t xml:space="preserve">Duranti, L. (1993). Origin and Development of the Concept of Archival Description. </w:t>
          </w:r>
          <w:r>
            <w:rPr>
              <w:i/>
              <w:iCs/>
              <w:noProof/>
            </w:rPr>
            <w:t>Archivaria</w:t>
          </w:r>
          <w:r>
            <w:rPr>
              <w:noProof/>
            </w:rPr>
            <w:t>.</w:t>
          </w:r>
        </w:p>
        <w:p w14:paraId="29DB4471" w14:textId="77777777" w:rsidR="008F6FFA" w:rsidRDefault="00D20501" w:rsidP="008F6FFA">
          <w:pPr>
            <w:pStyle w:val="Bibliography"/>
            <w:spacing w:line="480" w:lineRule="auto"/>
            <w:ind w:left="720" w:hanging="720"/>
            <w:rPr>
              <w:noProof/>
            </w:rPr>
          </w:pPr>
          <w:r>
            <w:rPr>
              <w:noProof/>
            </w:rPr>
            <w:t xml:space="preserve">Hunter, G. S. (2003). </w:t>
          </w:r>
          <w:r>
            <w:rPr>
              <w:i/>
              <w:iCs/>
              <w:noProof/>
            </w:rPr>
            <w:t>Developing and Maintaining Practical Archives.</w:t>
          </w:r>
          <w:r>
            <w:rPr>
              <w:noProof/>
            </w:rPr>
            <w:t xml:space="preserve"> Neal-Schuman Publishers Inc.</w:t>
          </w:r>
        </w:p>
        <w:p w14:paraId="5BDD7B64" w14:textId="77777777" w:rsidR="008F6FFA" w:rsidRDefault="00D20501" w:rsidP="008F6FFA">
          <w:pPr>
            <w:pStyle w:val="Bibliography"/>
            <w:spacing w:line="480" w:lineRule="auto"/>
            <w:ind w:left="720" w:hanging="720"/>
            <w:rPr>
              <w:noProof/>
            </w:rPr>
          </w:pPr>
          <w:r>
            <w:rPr>
              <w:noProof/>
            </w:rPr>
            <w:t xml:space="preserve">MTSU. (2018). </w:t>
          </w:r>
          <w:r>
            <w:rPr>
              <w:i/>
              <w:iCs/>
              <w:noProof/>
            </w:rPr>
            <w:t>Cajun Music and Zydeco records</w:t>
          </w:r>
          <w:r>
            <w:rPr>
              <w:noProof/>
            </w:rPr>
            <w:t>. Retrieved 04 13, 2019, from https://www.mtsu.edu/popmusic/record/31/Cajun+Music+and+Zydeco+records</w:t>
          </w:r>
        </w:p>
        <w:p w14:paraId="5AD38B16" w14:textId="77777777" w:rsidR="008F6FFA" w:rsidRDefault="00D20501" w:rsidP="008F6FFA">
          <w:pPr>
            <w:pStyle w:val="Bibliography"/>
            <w:spacing w:line="480" w:lineRule="auto"/>
            <w:ind w:left="720" w:hanging="720"/>
            <w:rPr>
              <w:noProof/>
            </w:rPr>
          </w:pPr>
          <w:r>
            <w:rPr>
              <w:noProof/>
            </w:rPr>
            <w:t xml:space="preserve">Pitti, D. V. (1997). Encoded Archival Description: The Development of an Encoding Standard for Archival Finding Aids. </w:t>
          </w:r>
          <w:r>
            <w:rPr>
              <w:i/>
              <w:iCs/>
              <w:noProof/>
            </w:rPr>
            <w:t>America</w:t>
          </w:r>
          <w:r>
            <w:rPr>
              <w:i/>
              <w:iCs/>
              <w:noProof/>
            </w:rPr>
            <w:t>n Archivist, 60</w:t>
          </w:r>
          <w:r>
            <w:rPr>
              <w:noProof/>
            </w:rPr>
            <w:t>.</w:t>
          </w:r>
        </w:p>
        <w:p w14:paraId="008BAA15" w14:textId="77777777" w:rsidR="008F6FFA" w:rsidRDefault="00D20501" w:rsidP="008F6FFA">
          <w:pPr>
            <w:pStyle w:val="Bibliography"/>
            <w:spacing w:line="480" w:lineRule="auto"/>
            <w:ind w:left="720" w:hanging="720"/>
            <w:rPr>
              <w:noProof/>
            </w:rPr>
          </w:pPr>
          <w:r>
            <w:rPr>
              <w:noProof/>
            </w:rPr>
            <w:t xml:space="preserve">SAA. (2013). </w:t>
          </w:r>
          <w:r>
            <w:rPr>
              <w:i/>
              <w:iCs/>
              <w:noProof/>
            </w:rPr>
            <w:t>DESCRIBING A Content Standard Archives.</w:t>
          </w:r>
          <w:r>
            <w:rPr>
              <w:noProof/>
            </w:rPr>
            <w:t xml:space="preserve"> Society of American Archivists.</w:t>
          </w:r>
        </w:p>
        <w:p w14:paraId="4A935975" w14:textId="77777777" w:rsidR="008F6FFA" w:rsidRDefault="00D20501" w:rsidP="008F6FFA">
          <w:pPr>
            <w:pStyle w:val="Bibliography"/>
            <w:spacing w:line="480" w:lineRule="auto"/>
            <w:ind w:left="720" w:hanging="720"/>
            <w:rPr>
              <w:noProof/>
            </w:rPr>
          </w:pPr>
          <w:r>
            <w:rPr>
              <w:noProof/>
            </w:rPr>
            <w:t xml:space="preserve">Yeo, G. (2017). Continuing debates about description. </w:t>
          </w:r>
          <w:r>
            <w:rPr>
              <w:i/>
              <w:iCs/>
              <w:noProof/>
            </w:rPr>
            <w:t>Currents of Archival Thinking</w:t>
          </w:r>
          <w:r>
            <w:rPr>
              <w:noProof/>
            </w:rPr>
            <w:t>.</w:t>
          </w:r>
        </w:p>
        <w:p w14:paraId="11DBBFE3" w14:textId="77777777" w:rsidR="008F6FFA" w:rsidRDefault="00D20501" w:rsidP="008F6FFA">
          <w:pPr>
            <w:pStyle w:val="Bibliography"/>
            <w:spacing w:line="480" w:lineRule="auto"/>
            <w:ind w:left="720" w:hanging="720"/>
            <w:rPr>
              <w:noProof/>
            </w:rPr>
          </w:pPr>
          <w:r>
            <w:rPr>
              <w:noProof/>
            </w:rPr>
            <w:t xml:space="preserve">Berklee. (2018). </w:t>
          </w:r>
          <w:r>
            <w:rPr>
              <w:i/>
              <w:iCs/>
              <w:noProof/>
            </w:rPr>
            <w:t>Finding Aids</w:t>
          </w:r>
          <w:r>
            <w:rPr>
              <w:noProof/>
            </w:rPr>
            <w:t>. Retrieved 04 13, 2019, from https://ar</w:t>
          </w:r>
          <w:r>
            <w:rPr>
              <w:noProof/>
            </w:rPr>
            <w:t>chives.berklee.edu/research/finding-aids</w:t>
          </w:r>
        </w:p>
        <w:p w14:paraId="3E393E91" w14:textId="77777777" w:rsidR="008F6FFA" w:rsidRPr="008F6FFA" w:rsidRDefault="008F6FFA" w:rsidP="008F6FFA">
          <w:pPr>
            <w:spacing w:line="480" w:lineRule="auto"/>
            <w:ind w:left="720" w:hanging="720"/>
          </w:pPr>
        </w:p>
        <w:p w14:paraId="3C21F282" w14:textId="77777777" w:rsidR="008F6FFA" w:rsidRDefault="00D20501" w:rsidP="008F6FFA">
          <w:pPr>
            <w:spacing w:line="480" w:lineRule="auto"/>
            <w:ind w:left="720" w:hanging="720"/>
          </w:pPr>
          <w:r>
            <w:rPr>
              <w:b/>
              <w:bCs/>
              <w:noProof/>
            </w:rPr>
            <w:fldChar w:fldCharType="end"/>
          </w:r>
        </w:p>
      </w:sdtContent>
    </w:sdt>
    <w:p w14:paraId="127B862E" w14:textId="77777777" w:rsidR="008F6FFA" w:rsidRDefault="008F6FFA" w:rsidP="008F6FFA">
      <w:pPr>
        <w:tabs>
          <w:tab w:val="left" w:pos="356"/>
        </w:tabs>
        <w:spacing w:line="480" w:lineRule="auto"/>
        <w:ind w:left="720" w:hanging="720"/>
        <w:jc w:val="both"/>
      </w:pPr>
    </w:p>
    <w:p w14:paraId="3EB81765" w14:textId="77777777" w:rsidR="008F6FFA" w:rsidRPr="00D572A7" w:rsidRDefault="008F6FFA" w:rsidP="008F6FFA">
      <w:pPr>
        <w:tabs>
          <w:tab w:val="left" w:pos="356"/>
        </w:tabs>
        <w:spacing w:line="480" w:lineRule="auto"/>
        <w:ind w:left="720" w:hanging="720"/>
        <w:jc w:val="both"/>
        <w:rPr>
          <w:rFonts w:ascii="Times New Roman" w:hAnsi="Times New Roman" w:cs="Times New Roman"/>
        </w:rPr>
      </w:pPr>
    </w:p>
    <w:sectPr w:rsidR="008F6FFA" w:rsidRPr="00D572A7"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8BC5A" w14:textId="77777777" w:rsidR="00000000" w:rsidRDefault="00D20501">
      <w:r>
        <w:separator/>
      </w:r>
    </w:p>
  </w:endnote>
  <w:endnote w:type="continuationSeparator" w:id="0">
    <w:p w14:paraId="3E127C6C" w14:textId="77777777" w:rsidR="00000000" w:rsidRDefault="00D2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A42D7" w14:textId="77777777" w:rsidR="00000000" w:rsidRDefault="00D20501">
      <w:r>
        <w:separator/>
      </w:r>
    </w:p>
  </w:footnote>
  <w:footnote w:type="continuationSeparator" w:id="0">
    <w:p w14:paraId="00AD6392" w14:textId="77777777" w:rsidR="00000000" w:rsidRDefault="00D205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1DB01" w14:textId="77777777" w:rsidR="006B78AB" w:rsidRDefault="00D20501" w:rsidP="00BA52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FB7952" w14:textId="77777777" w:rsidR="006B78AB" w:rsidRDefault="006B78AB" w:rsidP="009578F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C98A1" w14:textId="77777777" w:rsidR="006B78AB" w:rsidRDefault="00D20501" w:rsidP="00BA52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77C82C68" w14:textId="77777777" w:rsidR="006B78AB" w:rsidRDefault="00D20501" w:rsidP="009578FE">
    <w:pPr>
      <w:pStyle w:val="Header"/>
      <w:ind w:right="360"/>
    </w:pPr>
    <w:r>
      <w:t>RUNNING HEAD: FINDING AID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FE"/>
    <w:rsid w:val="00000D89"/>
    <w:rsid w:val="00007D01"/>
    <w:rsid w:val="000233DF"/>
    <w:rsid w:val="00024DF0"/>
    <w:rsid w:val="000632C1"/>
    <w:rsid w:val="000716D1"/>
    <w:rsid w:val="000A70B5"/>
    <w:rsid w:val="000B28C3"/>
    <w:rsid w:val="00115323"/>
    <w:rsid w:val="001869ED"/>
    <w:rsid w:val="001A0EF7"/>
    <w:rsid w:val="001A4AF4"/>
    <w:rsid w:val="001B1052"/>
    <w:rsid w:val="001C52DD"/>
    <w:rsid w:val="001C77F4"/>
    <w:rsid w:val="0022489A"/>
    <w:rsid w:val="00290B78"/>
    <w:rsid w:val="002C6337"/>
    <w:rsid w:val="002C75F3"/>
    <w:rsid w:val="002D2A9E"/>
    <w:rsid w:val="002E2016"/>
    <w:rsid w:val="003244B8"/>
    <w:rsid w:val="003279AF"/>
    <w:rsid w:val="00332D41"/>
    <w:rsid w:val="00334A6F"/>
    <w:rsid w:val="003673D5"/>
    <w:rsid w:val="003772B1"/>
    <w:rsid w:val="003A5711"/>
    <w:rsid w:val="003A60E0"/>
    <w:rsid w:val="003B0AD9"/>
    <w:rsid w:val="003D6A47"/>
    <w:rsid w:val="003E2DA2"/>
    <w:rsid w:val="00427806"/>
    <w:rsid w:val="00437595"/>
    <w:rsid w:val="0043768A"/>
    <w:rsid w:val="00454B23"/>
    <w:rsid w:val="004609AC"/>
    <w:rsid w:val="004621B0"/>
    <w:rsid w:val="00486A58"/>
    <w:rsid w:val="004D2411"/>
    <w:rsid w:val="004E7926"/>
    <w:rsid w:val="004F3E88"/>
    <w:rsid w:val="00512576"/>
    <w:rsid w:val="00535657"/>
    <w:rsid w:val="00564C62"/>
    <w:rsid w:val="00570296"/>
    <w:rsid w:val="005C3477"/>
    <w:rsid w:val="00603F2C"/>
    <w:rsid w:val="006126C9"/>
    <w:rsid w:val="0062449E"/>
    <w:rsid w:val="00655D4A"/>
    <w:rsid w:val="006641DF"/>
    <w:rsid w:val="00665739"/>
    <w:rsid w:val="0068724B"/>
    <w:rsid w:val="006B1A6A"/>
    <w:rsid w:val="006B78AB"/>
    <w:rsid w:val="006C1A4F"/>
    <w:rsid w:val="006C2FBB"/>
    <w:rsid w:val="006C7EE5"/>
    <w:rsid w:val="00722E8F"/>
    <w:rsid w:val="00723B1C"/>
    <w:rsid w:val="00735C77"/>
    <w:rsid w:val="007609E7"/>
    <w:rsid w:val="007656F2"/>
    <w:rsid w:val="007728A5"/>
    <w:rsid w:val="007729A3"/>
    <w:rsid w:val="00784FAA"/>
    <w:rsid w:val="0078603E"/>
    <w:rsid w:val="00791584"/>
    <w:rsid w:val="00792480"/>
    <w:rsid w:val="007A4823"/>
    <w:rsid w:val="007C0254"/>
    <w:rsid w:val="007D2362"/>
    <w:rsid w:val="007E124D"/>
    <w:rsid w:val="008056B9"/>
    <w:rsid w:val="00821D31"/>
    <w:rsid w:val="00825BA0"/>
    <w:rsid w:val="00863E8E"/>
    <w:rsid w:val="00873B6A"/>
    <w:rsid w:val="00876838"/>
    <w:rsid w:val="00891700"/>
    <w:rsid w:val="008F6FFA"/>
    <w:rsid w:val="00947BF3"/>
    <w:rsid w:val="009578FE"/>
    <w:rsid w:val="00966CD4"/>
    <w:rsid w:val="009D24B3"/>
    <w:rsid w:val="00A05BBE"/>
    <w:rsid w:val="00A17D57"/>
    <w:rsid w:val="00A225C1"/>
    <w:rsid w:val="00A35565"/>
    <w:rsid w:val="00A36983"/>
    <w:rsid w:val="00A67DC3"/>
    <w:rsid w:val="00A87E3B"/>
    <w:rsid w:val="00A93BF3"/>
    <w:rsid w:val="00AA667C"/>
    <w:rsid w:val="00AB676E"/>
    <w:rsid w:val="00AB6D15"/>
    <w:rsid w:val="00AD305E"/>
    <w:rsid w:val="00B01D6C"/>
    <w:rsid w:val="00B15802"/>
    <w:rsid w:val="00B3153A"/>
    <w:rsid w:val="00B52EAD"/>
    <w:rsid w:val="00B61021"/>
    <w:rsid w:val="00B67342"/>
    <w:rsid w:val="00B94E55"/>
    <w:rsid w:val="00BA5252"/>
    <w:rsid w:val="00BA5520"/>
    <w:rsid w:val="00BB008A"/>
    <w:rsid w:val="00BC3D05"/>
    <w:rsid w:val="00BD0186"/>
    <w:rsid w:val="00BD0B21"/>
    <w:rsid w:val="00BE4F55"/>
    <w:rsid w:val="00BF1887"/>
    <w:rsid w:val="00C21497"/>
    <w:rsid w:val="00C626D9"/>
    <w:rsid w:val="00C66CC2"/>
    <w:rsid w:val="00CA524E"/>
    <w:rsid w:val="00CA7203"/>
    <w:rsid w:val="00CD236D"/>
    <w:rsid w:val="00CF1DAA"/>
    <w:rsid w:val="00CF6C3C"/>
    <w:rsid w:val="00D04BF4"/>
    <w:rsid w:val="00D1788F"/>
    <w:rsid w:val="00D20501"/>
    <w:rsid w:val="00D425CB"/>
    <w:rsid w:val="00D445B5"/>
    <w:rsid w:val="00D572A7"/>
    <w:rsid w:val="00D62DB6"/>
    <w:rsid w:val="00D73BEF"/>
    <w:rsid w:val="00D74ADE"/>
    <w:rsid w:val="00DB7646"/>
    <w:rsid w:val="00DC31CB"/>
    <w:rsid w:val="00DC41C8"/>
    <w:rsid w:val="00DD16BD"/>
    <w:rsid w:val="00E15B5A"/>
    <w:rsid w:val="00E94B9A"/>
    <w:rsid w:val="00ED2F15"/>
    <w:rsid w:val="00EF05A4"/>
    <w:rsid w:val="00EF09D9"/>
    <w:rsid w:val="00F60243"/>
    <w:rsid w:val="00F8209F"/>
    <w:rsid w:val="00F85361"/>
    <w:rsid w:val="00FA72C3"/>
    <w:rsid w:val="00FB7AEC"/>
    <w:rsid w:val="00FC76BA"/>
    <w:rsid w:val="00FD6E8A"/>
    <w:rsid w:val="00FE1B41"/>
    <w:rsid w:val="00FF0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6FF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8FE"/>
    <w:pPr>
      <w:tabs>
        <w:tab w:val="center" w:pos="4320"/>
        <w:tab w:val="right" w:pos="8640"/>
      </w:tabs>
    </w:pPr>
  </w:style>
  <w:style w:type="character" w:customStyle="1" w:styleId="HeaderChar">
    <w:name w:val="Header Char"/>
    <w:basedOn w:val="DefaultParagraphFont"/>
    <w:link w:val="Header"/>
    <w:uiPriority w:val="99"/>
    <w:rsid w:val="009578FE"/>
  </w:style>
  <w:style w:type="character" w:styleId="PageNumber">
    <w:name w:val="page number"/>
    <w:basedOn w:val="DefaultParagraphFont"/>
    <w:uiPriority w:val="99"/>
    <w:semiHidden/>
    <w:unhideWhenUsed/>
    <w:rsid w:val="009578FE"/>
  </w:style>
  <w:style w:type="paragraph" w:styleId="Footer">
    <w:name w:val="footer"/>
    <w:basedOn w:val="Normal"/>
    <w:link w:val="FooterChar"/>
    <w:uiPriority w:val="99"/>
    <w:unhideWhenUsed/>
    <w:rsid w:val="00EF05A4"/>
    <w:pPr>
      <w:tabs>
        <w:tab w:val="center" w:pos="4320"/>
        <w:tab w:val="right" w:pos="8640"/>
      </w:tabs>
    </w:pPr>
  </w:style>
  <w:style w:type="character" w:customStyle="1" w:styleId="FooterChar">
    <w:name w:val="Footer Char"/>
    <w:basedOn w:val="DefaultParagraphFont"/>
    <w:link w:val="Footer"/>
    <w:uiPriority w:val="99"/>
    <w:rsid w:val="00EF05A4"/>
  </w:style>
  <w:style w:type="paragraph" w:styleId="BalloonText">
    <w:name w:val="Balloon Text"/>
    <w:basedOn w:val="Normal"/>
    <w:link w:val="BalloonTextChar"/>
    <w:uiPriority w:val="99"/>
    <w:semiHidden/>
    <w:unhideWhenUsed/>
    <w:rsid w:val="00C214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497"/>
    <w:rPr>
      <w:rFonts w:ascii="Lucida Grande" w:hAnsi="Lucida Grande" w:cs="Lucida Grande"/>
      <w:sz w:val="18"/>
      <w:szCs w:val="18"/>
    </w:rPr>
  </w:style>
  <w:style w:type="character" w:customStyle="1" w:styleId="Heading1Char">
    <w:name w:val="Heading 1 Char"/>
    <w:basedOn w:val="DefaultParagraphFont"/>
    <w:link w:val="Heading1"/>
    <w:uiPriority w:val="9"/>
    <w:rsid w:val="008F6FF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F6F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6FF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8FE"/>
    <w:pPr>
      <w:tabs>
        <w:tab w:val="center" w:pos="4320"/>
        <w:tab w:val="right" w:pos="8640"/>
      </w:tabs>
    </w:pPr>
  </w:style>
  <w:style w:type="character" w:customStyle="1" w:styleId="HeaderChar">
    <w:name w:val="Header Char"/>
    <w:basedOn w:val="DefaultParagraphFont"/>
    <w:link w:val="Header"/>
    <w:uiPriority w:val="99"/>
    <w:rsid w:val="009578FE"/>
  </w:style>
  <w:style w:type="character" w:styleId="PageNumber">
    <w:name w:val="page number"/>
    <w:basedOn w:val="DefaultParagraphFont"/>
    <w:uiPriority w:val="99"/>
    <w:semiHidden/>
    <w:unhideWhenUsed/>
    <w:rsid w:val="009578FE"/>
  </w:style>
  <w:style w:type="paragraph" w:styleId="Footer">
    <w:name w:val="footer"/>
    <w:basedOn w:val="Normal"/>
    <w:link w:val="FooterChar"/>
    <w:uiPriority w:val="99"/>
    <w:unhideWhenUsed/>
    <w:rsid w:val="00EF05A4"/>
    <w:pPr>
      <w:tabs>
        <w:tab w:val="center" w:pos="4320"/>
        <w:tab w:val="right" w:pos="8640"/>
      </w:tabs>
    </w:pPr>
  </w:style>
  <w:style w:type="character" w:customStyle="1" w:styleId="FooterChar">
    <w:name w:val="Footer Char"/>
    <w:basedOn w:val="DefaultParagraphFont"/>
    <w:link w:val="Footer"/>
    <w:uiPriority w:val="99"/>
    <w:rsid w:val="00EF05A4"/>
  </w:style>
  <w:style w:type="paragraph" w:styleId="BalloonText">
    <w:name w:val="Balloon Text"/>
    <w:basedOn w:val="Normal"/>
    <w:link w:val="BalloonTextChar"/>
    <w:uiPriority w:val="99"/>
    <w:semiHidden/>
    <w:unhideWhenUsed/>
    <w:rsid w:val="00C214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497"/>
    <w:rPr>
      <w:rFonts w:ascii="Lucida Grande" w:hAnsi="Lucida Grande" w:cs="Lucida Grande"/>
      <w:sz w:val="18"/>
      <w:szCs w:val="18"/>
    </w:rPr>
  </w:style>
  <w:style w:type="character" w:customStyle="1" w:styleId="Heading1Char">
    <w:name w:val="Heading 1 Char"/>
    <w:basedOn w:val="DefaultParagraphFont"/>
    <w:link w:val="Heading1"/>
    <w:uiPriority w:val="9"/>
    <w:rsid w:val="008F6FF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F6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Luc93</b:Tag>
    <b:SourceType>JournalArticle</b:SourceType>
    <b:Guid>{1880CC06-1390-DF4F-AF98-03725D1971CC}</b:Guid>
    <b:Author>
      <b:Author>
        <b:NameList>
          <b:Person>
            <b:Last>Duranti</b:Last>
            <b:First>Luciana</b:First>
          </b:Person>
        </b:NameList>
      </b:Author>
    </b:Author>
    <b:Title>Origin and Development of the Concept of Archival Description</b:Title>
    <b:JournalName>Archivaria </b:JournalName>
    <b:Year>1993</b:Year>
    <b:RefOrder>1</b:RefOrder>
  </b:Source>
  <b:Source>
    <b:Tag>Dan97</b:Tag>
    <b:SourceType>JournalArticle</b:SourceType>
    <b:Guid>{ACE18B1A-FF85-F04B-8968-92FE2012A230}</b:Guid>
    <b:Author>
      <b:Author>
        <b:NameList>
          <b:Person>
            <b:Last>Pitti</b:Last>
            <b:First>Daniel</b:First>
            <b:Middle>V</b:Middle>
          </b:Person>
        </b:NameList>
      </b:Author>
    </b:Author>
    <b:Title>Encoded Archival Description: The Development of an Encoding Standard for Archival Finding Aids</b:Title>
    <b:JournalName>American Archivist</b:JournalName>
    <b:Year>1997</b:Year>
    <b:Volume>60</b:Volume>
    <b:RefOrder>3</b:RefOrder>
  </b:Source>
  <b:Source>
    <b:Tag>SAA13</b:Tag>
    <b:SourceType>Book</b:SourceType>
    <b:Guid>{798B1F27-9E96-204F-94EE-82CA50808DA9}</b:Guid>
    <b:Title>DESCRIBING A Content Standard Archives</b:Title>
    <b:Publisher>Society of American Archivists</b:Publisher>
    <b:Year>2013</b:Year>
    <b:Author>
      <b:Author>
        <b:Corporate>SAA</b:Corporate>
      </b:Author>
    </b:Author>
    <b:RefOrder>4</b:RefOrder>
  </b:Source>
  <b:Source>
    <b:Tag>Gre03</b:Tag>
    <b:SourceType>Book</b:SourceType>
    <b:Guid>{ECCCEDF6-0F76-BD4B-BCF7-A4CEAB610220}</b:Guid>
    <b:Author>
      <b:Author>
        <b:NameList>
          <b:Person>
            <b:Last>Hunter</b:Last>
            <b:First>Gregory</b:First>
            <b:Middle>S</b:Middle>
          </b:Person>
        </b:NameList>
      </b:Author>
    </b:Author>
    <b:Title>Developing and Maintaining Practical Archives</b:Title>
    <b:Publisher>Neal-Schuman Publishers Inc</b:Publisher>
    <b:Year>2003</b:Year>
    <b:RefOrder>6</b:RefOrder>
  </b:Source>
  <b:Source>
    <b:Tag>Yeo17</b:Tag>
    <b:SourceType>JournalArticle</b:SourceType>
    <b:Guid>{5C20BBD7-FADE-AD45-B4F3-7FD387C31E38}</b:Guid>
    <b:Author>
      <b:Author>
        <b:NameList>
          <b:Person>
            <b:Last>Yeo</b:Last>
            <b:First>Geoffrey</b:First>
          </b:Person>
        </b:NameList>
      </b:Author>
    </b:Author>
    <b:Title>Continuing debates about description</b:Title>
    <b:Year>2017</b:Year>
    <b:JournalName>Currents of Archival Thinking</b:JournalName>
    <b:RefOrder>7</b:RefOrder>
  </b:Source>
  <b:Source>
    <b:Tag>Ber18</b:Tag>
    <b:SourceType>InternetSite</b:SourceType>
    <b:Guid>{766FC70B-D805-AF49-8B04-EEF3724E287D}</b:Guid>
    <b:Title>Finding Aids </b:Title>
    <b:Year>2018</b:Year>
    <b:Author>
      <b:Author>
        <b:Corporate>Berklee</b:Corporate>
      </b:Author>
    </b:Author>
    <b:URL>https://archives.berklee.edu/research/finding-aids</b:URL>
    <b:YearAccessed>2019</b:YearAccessed>
    <b:MonthAccessed>04</b:MonthAccessed>
    <b:DayAccessed>13</b:DayAccessed>
    <b:RefOrder>5</b:RefOrder>
  </b:Source>
  <b:Source>
    <b:Tag>MTS18</b:Tag>
    <b:SourceType>InternetSite</b:SourceType>
    <b:Guid>{B7F2F9FA-C9BC-ED47-ADFB-0B952F51D79D}</b:Guid>
    <b:Author>
      <b:Author>
        <b:Corporate>MTSU</b:Corporate>
      </b:Author>
    </b:Author>
    <b:Title>Cajun Music and Zydeco records </b:Title>
    <b:URL>https://www.mtsu.edu/popmusic/record/31/Cajun+Music+and+Zydeco+records</b:URL>
    <b:Year>2018</b:Year>
    <b:YearAccessed>2019</b:YearAccessed>
    <b:MonthAccessed>04</b:MonthAccessed>
    <b:DayAccessed>13</b:DayAccessed>
    <b:RefOrder>2</b:RefOrder>
  </b:Source>
</b:Sources>
</file>

<file path=customXml/itemProps1.xml><?xml version="1.0" encoding="utf-8"?>
<ds:datastoreItem xmlns:ds="http://schemas.openxmlformats.org/officeDocument/2006/customXml" ds:itemID="{40760362-909D-9A43-87A8-8DA6C6DB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2797</Words>
  <Characters>15944</Characters>
  <Application>Microsoft Macintosh Word</Application>
  <DocSecurity>0</DocSecurity>
  <Lines>132</Lines>
  <Paragraphs>37</Paragraphs>
  <ScaleCrop>false</ScaleCrop>
  <Company>art</Company>
  <LinksUpToDate>false</LinksUpToDate>
  <CharactersWithSpaces>18704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2019-04-14T05:49:00Z</cp:lastPrinted>
  <dcterms:created xsi:type="dcterms:W3CDTF">2019-04-14T06:47:00Z</dcterms:created>
  <dcterms:modified xsi:type="dcterms:W3CDTF">2019-04-14T06:47:00Z</dcterms:modified>
</cp:coreProperties>
</file>