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27D" w:rsidRPr="009E704E" w:rsidRDefault="0097527D" w:rsidP="001B407E">
      <w:pPr>
        <w:spacing w:after="0" w:line="480" w:lineRule="auto"/>
        <w:jc w:val="center"/>
        <w:rPr>
          <w:rFonts w:ascii="Times New Roman" w:hAnsi="Times New Roman" w:cs="Times New Roman"/>
          <w:sz w:val="24"/>
          <w:szCs w:val="24"/>
        </w:rPr>
      </w:pPr>
    </w:p>
    <w:p w:rsidR="0097527D" w:rsidRPr="009E704E" w:rsidRDefault="0097527D" w:rsidP="001B407E">
      <w:pPr>
        <w:spacing w:after="0" w:line="480" w:lineRule="auto"/>
        <w:jc w:val="center"/>
        <w:rPr>
          <w:rFonts w:ascii="Times New Roman" w:hAnsi="Times New Roman" w:cs="Times New Roman"/>
          <w:sz w:val="24"/>
          <w:szCs w:val="24"/>
        </w:rPr>
      </w:pPr>
    </w:p>
    <w:p w:rsidR="0097527D" w:rsidRPr="009E704E" w:rsidRDefault="0097527D" w:rsidP="001B407E">
      <w:pPr>
        <w:spacing w:after="0" w:line="480" w:lineRule="auto"/>
        <w:jc w:val="center"/>
        <w:rPr>
          <w:rFonts w:ascii="Times New Roman" w:hAnsi="Times New Roman" w:cs="Times New Roman"/>
          <w:sz w:val="24"/>
          <w:szCs w:val="24"/>
        </w:rPr>
      </w:pPr>
    </w:p>
    <w:p w:rsidR="0097527D" w:rsidRPr="009E704E" w:rsidRDefault="0097527D" w:rsidP="001B407E">
      <w:pPr>
        <w:spacing w:after="0" w:line="480" w:lineRule="auto"/>
        <w:jc w:val="center"/>
        <w:rPr>
          <w:rFonts w:ascii="Times New Roman" w:hAnsi="Times New Roman" w:cs="Times New Roman"/>
          <w:sz w:val="24"/>
          <w:szCs w:val="24"/>
        </w:rPr>
      </w:pPr>
    </w:p>
    <w:p w:rsidR="0097527D" w:rsidRPr="009E704E" w:rsidRDefault="0097527D" w:rsidP="001B407E">
      <w:pPr>
        <w:spacing w:after="0" w:line="480" w:lineRule="auto"/>
        <w:jc w:val="center"/>
        <w:rPr>
          <w:rFonts w:ascii="Times New Roman" w:hAnsi="Times New Roman" w:cs="Times New Roman"/>
          <w:sz w:val="24"/>
          <w:szCs w:val="24"/>
        </w:rPr>
      </w:pPr>
    </w:p>
    <w:p w:rsidR="0097527D" w:rsidRPr="009E704E" w:rsidRDefault="0097527D" w:rsidP="001B407E">
      <w:pPr>
        <w:spacing w:after="0" w:line="480" w:lineRule="auto"/>
        <w:jc w:val="center"/>
        <w:rPr>
          <w:rFonts w:ascii="Times New Roman" w:hAnsi="Times New Roman" w:cs="Times New Roman"/>
          <w:sz w:val="24"/>
          <w:szCs w:val="24"/>
        </w:rPr>
      </w:pPr>
    </w:p>
    <w:p w:rsidR="0097527D" w:rsidRPr="009E704E" w:rsidRDefault="0097527D" w:rsidP="001B407E">
      <w:pPr>
        <w:spacing w:after="0" w:line="480" w:lineRule="auto"/>
        <w:jc w:val="center"/>
        <w:rPr>
          <w:rFonts w:ascii="Times New Roman" w:hAnsi="Times New Roman" w:cs="Times New Roman"/>
          <w:sz w:val="24"/>
          <w:szCs w:val="24"/>
        </w:rPr>
      </w:pPr>
    </w:p>
    <w:p w:rsidR="0097527D" w:rsidRPr="009E704E" w:rsidRDefault="0097527D" w:rsidP="001B407E">
      <w:pPr>
        <w:spacing w:after="0" w:line="480" w:lineRule="auto"/>
        <w:jc w:val="center"/>
        <w:rPr>
          <w:rFonts w:ascii="Times New Roman" w:hAnsi="Times New Roman" w:cs="Times New Roman"/>
          <w:sz w:val="24"/>
          <w:szCs w:val="24"/>
        </w:rPr>
      </w:pPr>
    </w:p>
    <w:p w:rsidR="0097527D" w:rsidRPr="009E704E" w:rsidRDefault="0097527D" w:rsidP="001B407E">
      <w:pPr>
        <w:spacing w:after="0" w:line="480" w:lineRule="auto"/>
        <w:jc w:val="center"/>
        <w:rPr>
          <w:rFonts w:ascii="Times New Roman" w:hAnsi="Times New Roman" w:cs="Times New Roman"/>
          <w:sz w:val="24"/>
          <w:szCs w:val="24"/>
        </w:rPr>
      </w:pPr>
    </w:p>
    <w:p w:rsidR="00C341E3" w:rsidRPr="009E704E" w:rsidRDefault="009024AD" w:rsidP="001B407E">
      <w:pPr>
        <w:spacing w:after="0" w:line="480" w:lineRule="auto"/>
        <w:jc w:val="center"/>
        <w:rPr>
          <w:rFonts w:ascii="Times New Roman" w:hAnsi="Times New Roman" w:cs="Times New Roman"/>
          <w:sz w:val="24"/>
          <w:szCs w:val="24"/>
        </w:rPr>
      </w:pPr>
      <w:r w:rsidRPr="009E704E">
        <w:rPr>
          <w:rFonts w:ascii="Times New Roman" w:hAnsi="Times New Roman" w:cs="Times New Roman"/>
          <w:sz w:val="24"/>
          <w:szCs w:val="24"/>
        </w:rPr>
        <w:t>Director’s duty to prevent insolvent trading</w:t>
      </w:r>
    </w:p>
    <w:p w:rsidR="007C2A9F" w:rsidRPr="009E704E" w:rsidRDefault="009024AD" w:rsidP="001B407E">
      <w:pPr>
        <w:spacing w:after="0" w:line="480" w:lineRule="auto"/>
        <w:jc w:val="center"/>
        <w:rPr>
          <w:rFonts w:ascii="Times New Roman" w:hAnsi="Times New Roman" w:cs="Times New Roman"/>
          <w:sz w:val="24"/>
          <w:szCs w:val="24"/>
        </w:rPr>
      </w:pPr>
      <w:r w:rsidRPr="009E704E">
        <w:rPr>
          <w:rFonts w:ascii="Times New Roman" w:hAnsi="Times New Roman" w:cs="Times New Roman"/>
          <w:sz w:val="24"/>
          <w:szCs w:val="24"/>
        </w:rPr>
        <w:t xml:space="preserve">Student’s Name </w:t>
      </w:r>
    </w:p>
    <w:p w:rsidR="007C2A9F" w:rsidRPr="009E704E" w:rsidRDefault="009024AD" w:rsidP="001B407E">
      <w:pPr>
        <w:spacing w:after="0" w:line="480" w:lineRule="auto"/>
        <w:jc w:val="center"/>
        <w:rPr>
          <w:rFonts w:ascii="Times New Roman" w:hAnsi="Times New Roman" w:cs="Times New Roman"/>
          <w:sz w:val="24"/>
          <w:szCs w:val="24"/>
        </w:rPr>
      </w:pPr>
      <w:r w:rsidRPr="009E704E">
        <w:rPr>
          <w:rFonts w:ascii="Times New Roman" w:hAnsi="Times New Roman" w:cs="Times New Roman"/>
          <w:sz w:val="24"/>
          <w:szCs w:val="24"/>
        </w:rPr>
        <w:t xml:space="preserve">Institution </w:t>
      </w:r>
    </w:p>
    <w:p w:rsidR="007C2A9F" w:rsidRPr="009E704E" w:rsidRDefault="009024AD" w:rsidP="001B407E">
      <w:pPr>
        <w:spacing w:after="0" w:line="480" w:lineRule="auto"/>
        <w:jc w:val="center"/>
        <w:rPr>
          <w:rFonts w:ascii="Times New Roman" w:hAnsi="Times New Roman" w:cs="Times New Roman"/>
          <w:sz w:val="24"/>
          <w:szCs w:val="24"/>
        </w:rPr>
      </w:pPr>
      <w:r w:rsidRPr="009E704E">
        <w:rPr>
          <w:rFonts w:ascii="Times New Roman" w:hAnsi="Times New Roman" w:cs="Times New Roman"/>
          <w:sz w:val="24"/>
          <w:szCs w:val="24"/>
        </w:rPr>
        <w:t>Course Code</w:t>
      </w:r>
    </w:p>
    <w:p w:rsidR="007C2A9F" w:rsidRPr="009E704E" w:rsidRDefault="009024AD" w:rsidP="001B407E">
      <w:pPr>
        <w:spacing w:after="0" w:line="480" w:lineRule="auto"/>
        <w:jc w:val="center"/>
        <w:rPr>
          <w:rFonts w:ascii="Times New Roman" w:hAnsi="Times New Roman" w:cs="Times New Roman"/>
          <w:sz w:val="24"/>
          <w:szCs w:val="24"/>
        </w:rPr>
      </w:pPr>
      <w:r w:rsidRPr="009E704E">
        <w:rPr>
          <w:rFonts w:ascii="Times New Roman" w:hAnsi="Times New Roman" w:cs="Times New Roman"/>
          <w:sz w:val="24"/>
          <w:szCs w:val="24"/>
        </w:rPr>
        <w:t xml:space="preserve">Date </w:t>
      </w:r>
    </w:p>
    <w:p w:rsidR="0097527D" w:rsidRPr="009E704E" w:rsidRDefault="0097527D" w:rsidP="001B407E">
      <w:pPr>
        <w:spacing w:after="0" w:line="480" w:lineRule="auto"/>
        <w:jc w:val="center"/>
        <w:rPr>
          <w:rFonts w:ascii="Times New Roman" w:hAnsi="Times New Roman" w:cs="Times New Roman"/>
          <w:sz w:val="24"/>
          <w:szCs w:val="24"/>
        </w:rPr>
      </w:pPr>
    </w:p>
    <w:p w:rsidR="0097527D" w:rsidRPr="009E704E" w:rsidRDefault="0097527D" w:rsidP="001B407E">
      <w:pPr>
        <w:spacing w:after="0" w:line="480" w:lineRule="auto"/>
        <w:jc w:val="center"/>
        <w:rPr>
          <w:rFonts w:ascii="Times New Roman" w:hAnsi="Times New Roman" w:cs="Times New Roman"/>
          <w:sz w:val="24"/>
          <w:szCs w:val="24"/>
        </w:rPr>
      </w:pPr>
    </w:p>
    <w:p w:rsidR="0097527D" w:rsidRPr="009E704E" w:rsidRDefault="0097527D" w:rsidP="001B407E">
      <w:pPr>
        <w:spacing w:after="0" w:line="480" w:lineRule="auto"/>
        <w:jc w:val="center"/>
        <w:rPr>
          <w:rFonts w:ascii="Times New Roman" w:hAnsi="Times New Roman" w:cs="Times New Roman"/>
          <w:sz w:val="24"/>
          <w:szCs w:val="24"/>
        </w:rPr>
      </w:pPr>
    </w:p>
    <w:p w:rsidR="0097527D" w:rsidRPr="009E704E" w:rsidRDefault="0097527D" w:rsidP="001B407E">
      <w:pPr>
        <w:spacing w:after="0" w:line="480" w:lineRule="auto"/>
        <w:jc w:val="center"/>
        <w:rPr>
          <w:rFonts w:ascii="Times New Roman" w:hAnsi="Times New Roman" w:cs="Times New Roman"/>
          <w:sz w:val="24"/>
          <w:szCs w:val="24"/>
        </w:rPr>
      </w:pPr>
    </w:p>
    <w:p w:rsidR="0097527D" w:rsidRPr="009E704E" w:rsidRDefault="0097527D" w:rsidP="001B407E">
      <w:pPr>
        <w:spacing w:after="0" w:line="480" w:lineRule="auto"/>
        <w:jc w:val="center"/>
        <w:rPr>
          <w:rFonts w:ascii="Times New Roman" w:hAnsi="Times New Roman" w:cs="Times New Roman"/>
          <w:sz w:val="24"/>
          <w:szCs w:val="24"/>
        </w:rPr>
      </w:pPr>
    </w:p>
    <w:p w:rsidR="0097527D" w:rsidRPr="009E704E" w:rsidRDefault="0097527D" w:rsidP="001B407E">
      <w:pPr>
        <w:spacing w:after="0" w:line="480" w:lineRule="auto"/>
        <w:jc w:val="center"/>
        <w:rPr>
          <w:rFonts w:ascii="Times New Roman" w:hAnsi="Times New Roman" w:cs="Times New Roman"/>
          <w:sz w:val="24"/>
          <w:szCs w:val="24"/>
        </w:rPr>
      </w:pPr>
    </w:p>
    <w:p w:rsidR="0097527D" w:rsidRPr="009E704E" w:rsidRDefault="0097527D" w:rsidP="001B407E">
      <w:pPr>
        <w:spacing w:after="0" w:line="480" w:lineRule="auto"/>
        <w:jc w:val="center"/>
        <w:rPr>
          <w:rFonts w:ascii="Times New Roman" w:hAnsi="Times New Roman" w:cs="Times New Roman"/>
          <w:sz w:val="24"/>
          <w:szCs w:val="24"/>
        </w:rPr>
      </w:pPr>
    </w:p>
    <w:p w:rsidR="0097527D" w:rsidRPr="009E704E" w:rsidRDefault="0097527D" w:rsidP="001B407E">
      <w:pPr>
        <w:spacing w:after="0" w:line="480" w:lineRule="auto"/>
        <w:jc w:val="center"/>
        <w:rPr>
          <w:rFonts w:ascii="Times New Roman" w:hAnsi="Times New Roman" w:cs="Times New Roman"/>
          <w:sz w:val="24"/>
          <w:szCs w:val="24"/>
        </w:rPr>
      </w:pPr>
    </w:p>
    <w:p w:rsidR="0097527D" w:rsidRPr="009E704E" w:rsidRDefault="009024AD" w:rsidP="001B407E">
      <w:pPr>
        <w:spacing w:after="0" w:line="480" w:lineRule="auto"/>
        <w:jc w:val="center"/>
        <w:rPr>
          <w:rFonts w:ascii="Times New Roman" w:hAnsi="Times New Roman" w:cs="Times New Roman"/>
          <w:sz w:val="24"/>
          <w:szCs w:val="24"/>
        </w:rPr>
      </w:pPr>
      <w:r w:rsidRPr="009E704E">
        <w:rPr>
          <w:rFonts w:ascii="Times New Roman" w:hAnsi="Times New Roman" w:cs="Times New Roman"/>
          <w:sz w:val="24"/>
          <w:szCs w:val="24"/>
        </w:rPr>
        <w:tab/>
      </w:r>
    </w:p>
    <w:p w:rsidR="0097527D" w:rsidRPr="009E704E" w:rsidRDefault="009024AD" w:rsidP="001B407E">
      <w:pPr>
        <w:spacing w:after="0" w:line="480" w:lineRule="auto"/>
        <w:jc w:val="center"/>
        <w:rPr>
          <w:rFonts w:ascii="Times New Roman" w:hAnsi="Times New Roman" w:cs="Times New Roman"/>
          <w:b/>
          <w:sz w:val="24"/>
          <w:szCs w:val="24"/>
        </w:rPr>
      </w:pPr>
      <w:r w:rsidRPr="009E704E">
        <w:rPr>
          <w:rFonts w:ascii="Times New Roman" w:hAnsi="Times New Roman" w:cs="Times New Roman"/>
          <w:b/>
          <w:sz w:val="24"/>
          <w:szCs w:val="24"/>
        </w:rPr>
        <w:lastRenderedPageBreak/>
        <w:t>Introduction</w:t>
      </w:r>
    </w:p>
    <w:p w:rsidR="007C2A9F" w:rsidRPr="009E704E" w:rsidRDefault="009024AD" w:rsidP="001B407E">
      <w:pPr>
        <w:spacing w:after="0" w:line="480" w:lineRule="auto"/>
        <w:ind w:firstLine="720"/>
        <w:jc w:val="both"/>
        <w:rPr>
          <w:rFonts w:ascii="Times New Roman" w:hAnsi="Times New Roman" w:cs="Times New Roman"/>
          <w:sz w:val="24"/>
          <w:szCs w:val="24"/>
        </w:rPr>
      </w:pPr>
      <w:r w:rsidRPr="009E704E">
        <w:rPr>
          <w:rFonts w:ascii="Times New Roman" w:hAnsi="Times New Roman" w:cs="Times New Roman"/>
          <w:sz w:val="24"/>
          <w:szCs w:val="24"/>
        </w:rPr>
        <w:t>The C</w:t>
      </w:r>
      <w:r w:rsidR="006162CE" w:rsidRPr="009E704E">
        <w:rPr>
          <w:rFonts w:ascii="Times New Roman" w:hAnsi="Times New Roman" w:cs="Times New Roman"/>
          <w:sz w:val="24"/>
          <w:szCs w:val="24"/>
        </w:rPr>
        <w:t>orporat</w:t>
      </w:r>
      <w:r w:rsidR="002B2571" w:rsidRPr="009E704E">
        <w:rPr>
          <w:rFonts w:ascii="Times New Roman" w:hAnsi="Times New Roman" w:cs="Times New Roman"/>
          <w:sz w:val="24"/>
          <w:szCs w:val="24"/>
        </w:rPr>
        <w:t>ion</w:t>
      </w:r>
      <w:r w:rsidR="006162CE" w:rsidRPr="009E704E">
        <w:rPr>
          <w:rFonts w:ascii="Times New Roman" w:hAnsi="Times New Roman" w:cs="Times New Roman"/>
          <w:sz w:val="24"/>
          <w:szCs w:val="24"/>
        </w:rPr>
        <w:t xml:space="preserve"> </w:t>
      </w:r>
      <w:r w:rsidRPr="009E704E">
        <w:rPr>
          <w:rFonts w:ascii="Times New Roman" w:hAnsi="Times New Roman" w:cs="Times New Roman"/>
          <w:sz w:val="24"/>
          <w:szCs w:val="24"/>
        </w:rPr>
        <w:t>L</w:t>
      </w:r>
      <w:r w:rsidR="000C4AA5" w:rsidRPr="009E704E">
        <w:rPr>
          <w:rFonts w:ascii="Times New Roman" w:hAnsi="Times New Roman" w:cs="Times New Roman"/>
          <w:sz w:val="24"/>
          <w:szCs w:val="24"/>
        </w:rPr>
        <w:t>aws have</w:t>
      </w:r>
      <w:r w:rsidR="006162CE" w:rsidRPr="009E704E">
        <w:rPr>
          <w:rFonts w:ascii="Times New Roman" w:hAnsi="Times New Roman" w:cs="Times New Roman"/>
          <w:sz w:val="24"/>
          <w:szCs w:val="24"/>
        </w:rPr>
        <w:t xml:space="preserve"> changed in Australia over </w:t>
      </w:r>
      <w:r w:rsidR="0019063F" w:rsidRPr="009E704E">
        <w:rPr>
          <w:rFonts w:ascii="Times New Roman" w:hAnsi="Times New Roman" w:cs="Times New Roman"/>
          <w:sz w:val="24"/>
          <w:szCs w:val="24"/>
        </w:rPr>
        <w:t xml:space="preserve">the last decade. Several </w:t>
      </w:r>
      <w:r w:rsidR="005748C7" w:rsidRPr="009E704E">
        <w:rPr>
          <w:rFonts w:ascii="Times New Roman" w:hAnsi="Times New Roman" w:cs="Times New Roman"/>
          <w:sz w:val="24"/>
          <w:szCs w:val="24"/>
        </w:rPr>
        <w:t>amendments</w:t>
      </w:r>
      <w:r w:rsidR="006162CE" w:rsidRPr="009E704E">
        <w:rPr>
          <w:rFonts w:ascii="Times New Roman" w:hAnsi="Times New Roman" w:cs="Times New Roman"/>
          <w:sz w:val="24"/>
          <w:szCs w:val="24"/>
        </w:rPr>
        <w:t xml:space="preserve"> have been included for the </w:t>
      </w:r>
      <w:r w:rsidR="000C4AA5" w:rsidRPr="009E704E">
        <w:rPr>
          <w:rFonts w:ascii="Times New Roman" w:hAnsi="Times New Roman" w:cs="Times New Roman"/>
          <w:sz w:val="24"/>
          <w:szCs w:val="24"/>
        </w:rPr>
        <w:t>protection</w:t>
      </w:r>
      <w:r w:rsidR="006162CE" w:rsidRPr="009E704E">
        <w:rPr>
          <w:rFonts w:ascii="Times New Roman" w:hAnsi="Times New Roman" w:cs="Times New Roman"/>
          <w:sz w:val="24"/>
          <w:szCs w:val="24"/>
        </w:rPr>
        <w:t xml:space="preserve"> of </w:t>
      </w:r>
      <w:r w:rsidR="002B6869" w:rsidRPr="009E704E">
        <w:rPr>
          <w:rFonts w:ascii="Times New Roman" w:hAnsi="Times New Roman" w:cs="Times New Roman"/>
          <w:sz w:val="24"/>
          <w:szCs w:val="24"/>
        </w:rPr>
        <w:t>corporations</w:t>
      </w:r>
      <w:r w:rsidR="00250D7D" w:rsidRPr="009E704E">
        <w:rPr>
          <w:rFonts w:ascii="Times New Roman" w:hAnsi="Times New Roman" w:cs="Times New Roman"/>
          <w:sz w:val="24"/>
          <w:szCs w:val="24"/>
        </w:rPr>
        <w:t xml:space="preserve"> against insolvent</w:t>
      </w:r>
      <w:r w:rsidR="006200A8" w:rsidRPr="009E704E">
        <w:rPr>
          <w:rFonts w:ascii="Times New Roman" w:hAnsi="Times New Roman" w:cs="Times New Roman"/>
          <w:sz w:val="24"/>
          <w:szCs w:val="24"/>
        </w:rPr>
        <w:t xml:space="preserve"> and </w:t>
      </w:r>
      <w:r w:rsidR="002B6869" w:rsidRPr="009E704E">
        <w:rPr>
          <w:rFonts w:ascii="Times New Roman" w:hAnsi="Times New Roman" w:cs="Times New Roman"/>
          <w:sz w:val="24"/>
          <w:szCs w:val="24"/>
        </w:rPr>
        <w:t xml:space="preserve">shareholders </w:t>
      </w:r>
      <w:r w:rsidR="006200A8" w:rsidRPr="009E704E">
        <w:rPr>
          <w:rFonts w:ascii="Times New Roman" w:hAnsi="Times New Roman" w:cs="Times New Roman"/>
          <w:sz w:val="24"/>
          <w:szCs w:val="24"/>
        </w:rPr>
        <w:t xml:space="preserve">from incurring </w:t>
      </w:r>
      <w:r w:rsidR="00AF3215" w:rsidRPr="009E704E">
        <w:rPr>
          <w:rFonts w:ascii="Times New Roman" w:hAnsi="Times New Roman" w:cs="Times New Roman"/>
          <w:sz w:val="24"/>
          <w:szCs w:val="24"/>
        </w:rPr>
        <w:t>losses</w:t>
      </w:r>
      <w:r w:rsidR="006200A8" w:rsidRPr="009E704E">
        <w:rPr>
          <w:rFonts w:ascii="Times New Roman" w:hAnsi="Times New Roman" w:cs="Times New Roman"/>
          <w:sz w:val="24"/>
          <w:szCs w:val="24"/>
        </w:rPr>
        <w:t xml:space="preserve">. </w:t>
      </w:r>
      <w:r w:rsidR="00BE1B5D" w:rsidRPr="009E704E">
        <w:rPr>
          <w:rFonts w:ascii="Times New Roman" w:hAnsi="Times New Roman" w:cs="Times New Roman"/>
          <w:sz w:val="24"/>
          <w:szCs w:val="24"/>
        </w:rPr>
        <w:t xml:space="preserve"> The Corporation Act </w:t>
      </w:r>
      <w:r w:rsidR="00947002" w:rsidRPr="009E704E">
        <w:rPr>
          <w:rFonts w:ascii="Times New Roman" w:hAnsi="Times New Roman" w:cs="Times New Roman"/>
          <w:sz w:val="24"/>
          <w:szCs w:val="24"/>
        </w:rPr>
        <w:t xml:space="preserve">has imposed positive duties on individuals and therefore, the Act has </w:t>
      </w:r>
      <w:r w:rsidR="001818C4" w:rsidRPr="009E704E">
        <w:rPr>
          <w:rFonts w:ascii="Times New Roman" w:hAnsi="Times New Roman" w:cs="Times New Roman"/>
          <w:sz w:val="24"/>
          <w:szCs w:val="24"/>
        </w:rPr>
        <w:t xml:space="preserve">provided the directors with the responsibility to prevent insolvent of a corporation. Insolvent </w:t>
      </w:r>
      <w:r w:rsidR="001F6881" w:rsidRPr="009E704E">
        <w:rPr>
          <w:rFonts w:ascii="Times New Roman" w:hAnsi="Times New Roman" w:cs="Times New Roman"/>
          <w:sz w:val="24"/>
          <w:szCs w:val="24"/>
        </w:rPr>
        <w:t>is a state where a corporation</w:t>
      </w:r>
      <w:r w:rsidR="00C83978" w:rsidRPr="009E704E">
        <w:rPr>
          <w:rFonts w:ascii="Times New Roman" w:hAnsi="Times New Roman" w:cs="Times New Roman"/>
          <w:sz w:val="24"/>
          <w:szCs w:val="24"/>
        </w:rPr>
        <w:t xml:space="preserve"> is</w:t>
      </w:r>
      <w:r w:rsidR="001F6881" w:rsidRPr="009E704E">
        <w:rPr>
          <w:rFonts w:ascii="Times New Roman" w:hAnsi="Times New Roman" w:cs="Times New Roman"/>
          <w:sz w:val="24"/>
          <w:szCs w:val="24"/>
        </w:rPr>
        <w:t xml:space="preserve"> unable to pay its liabilities and therefore, i</w:t>
      </w:r>
      <w:r w:rsidR="00B42472" w:rsidRPr="009E704E">
        <w:rPr>
          <w:rFonts w:ascii="Times New Roman" w:hAnsi="Times New Roman" w:cs="Times New Roman"/>
          <w:sz w:val="24"/>
          <w:szCs w:val="24"/>
        </w:rPr>
        <w:t xml:space="preserve">t cannot </w:t>
      </w:r>
      <w:r w:rsidR="009D0E6A" w:rsidRPr="009E704E">
        <w:rPr>
          <w:rFonts w:ascii="Times New Roman" w:hAnsi="Times New Roman" w:cs="Times New Roman"/>
          <w:sz w:val="24"/>
          <w:szCs w:val="24"/>
        </w:rPr>
        <w:t>operate</w:t>
      </w:r>
      <w:r w:rsidR="00B42472" w:rsidRPr="009E704E">
        <w:rPr>
          <w:rFonts w:ascii="Times New Roman" w:hAnsi="Times New Roman" w:cs="Times New Roman"/>
          <w:sz w:val="24"/>
          <w:szCs w:val="24"/>
        </w:rPr>
        <w:t xml:space="preserve"> efficiently. </w:t>
      </w:r>
      <w:r w:rsidR="003F45B9" w:rsidRPr="009E704E">
        <w:rPr>
          <w:rFonts w:ascii="Times New Roman" w:hAnsi="Times New Roman" w:cs="Times New Roman"/>
          <w:sz w:val="24"/>
          <w:szCs w:val="24"/>
        </w:rPr>
        <w:t xml:space="preserve">Most companies get to the position of insolvent due to mismanaging or lack of effective strategy to </w:t>
      </w:r>
      <w:r w:rsidR="0033015C" w:rsidRPr="009E704E">
        <w:rPr>
          <w:rFonts w:ascii="Times New Roman" w:hAnsi="Times New Roman" w:cs="Times New Roman"/>
          <w:sz w:val="24"/>
          <w:szCs w:val="24"/>
        </w:rPr>
        <w:t>make a niche from</w:t>
      </w:r>
      <w:r w:rsidR="00E5755D" w:rsidRPr="009E704E">
        <w:rPr>
          <w:rFonts w:ascii="Times New Roman" w:hAnsi="Times New Roman" w:cs="Times New Roman"/>
          <w:sz w:val="24"/>
          <w:szCs w:val="24"/>
        </w:rPr>
        <w:t xml:space="preserve"> the market. </w:t>
      </w:r>
      <w:r w:rsidR="001F0869" w:rsidRPr="009E704E">
        <w:rPr>
          <w:rFonts w:ascii="Times New Roman" w:hAnsi="Times New Roman" w:cs="Times New Roman"/>
          <w:sz w:val="24"/>
          <w:szCs w:val="24"/>
        </w:rPr>
        <w:t xml:space="preserve">According to Pitman (2018, p. 13), the director of a </w:t>
      </w:r>
      <w:r w:rsidR="0048722A" w:rsidRPr="009E704E">
        <w:rPr>
          <w:rFonts w:ascii="Times New Roman" w:hAnsi="Times New Roman" w:cs="Times New Roman"/>
          <w:sz w:val="24"/>
          <w:szCs w:val="24"/>
        </w:rPr>
        <w:t>corporation</w:t>
      </w:r>
      <w:r w:rsidR="001F0869" w:rsidRPr="009E704E">
        <w:rPr>
          <w:rFonts w:ascii="Times New Roman" w:hAnsi="Times New Roman" w:cs="Times New Roman"/>
          <w:sz w:val="24"/>
          <w:szCs w:val="24"/>
        </w:rPr>
        <w:t xml:space="preserve"> is </w:t>
      </w:r>
      <w:r w:rsidR="0048722A" w:rsidRPr="009E704E">
        <w:rPr>
          <w:rFonts w:ascii="Times New Roman" w:hAnsi="Times New Roman" w:cs="Times New Roman"/>
          <w:sz w:val="24"/>
          <w:szCs w:val="24"/>
        </w:rPr>
        <w:t xml:space="preserve">liable to the action taken by the company, which leads to its current status of the insolvent. </w:t>
      </w:r>
      <w:r w:rsidR="005D7E05" w:rsidRPr="009E704E">
        <w:rPr>
          <w:rFonts w:ascii="Times New Roman" w:hAnsi="Times New Roman" w:cs="Times New Roman"/>
          <w:sz w:val="24"/>
          <w:szCs w:val="24"/>
        </w:rPr>
        <w:t xml:space="preserve">And therefore, </w:t>
      </w:r>
      <w:r w:rsidR="001057A7" w:rsidRPr="009E704E">
        <w:rPr>
          <w:rFonts w:ascii="Times New Roman" w:hAnsi="Times New Roman" w:cs="Times New Roman"/>
          <w:sz w:val="24"/>
          <w:szCs w:val="24"/>
        </w:rPr>
        <w:t>if a director walks out when an attempt is being made to rescue the company, the directo</w:t>
      </w:r>
      <w:r w:rsidR="004F27E3" w:rsidRPr="009E704E">
        <w:rPr>
          <w:rFonts w:ascii="Times New Roman" w:hAnsi="Times New Roman" w:cs="Times New Roman"/>
          <w:sz w:val="24"/>
          <w:szCs w:val="24"/>
        </w:rPr>
        <w:t>r would take personal liability</w:t>
      </w:r>
      <w:r w:rsidR="000E5404" w:rsidRPr="009E704E">
        <w:rPr>
          <w:rFonts w:ascii="Times New Roman" w:hAnsi="Times New Roman" w:cs="Times New Roman"/>
          <w:sz w:val="24"/>
          <w:szCs w:val="24"/>
        </w:rPr>
        <w:t xml:space="preserve">, which might lead to criminal and civil fines. </w:t>
      </w:r>
      <w:r w:rsidR="00FE44E5" w:rsidRPr="009E704E">
        <w:rPr>
          <w:rFonts w:ascii="Times New Roman" w:hAnsi="Times New Roman" w:cs="Times New Roman"/>
          <w:sz w:val="24"/>
          <w:szCs w:val="24"/>
        </w:rPr>
        <w:t xml:space="preserve">This paper, therefore, analyses </w:t>
      </w:r>
      <w:r w:rsidR="00E41412" w:rsidRPr="009E704E">
        <w:rPr>
          <w:rFonts w:ascii="Times New Roman" w:hAnsi="Times New Roman" w:cs="Times New Roman"/>
          <w:sz w:val="24"/>
          <w:szCs w:val="24"/>
        </w:rPr>
        <w:t>whether the duty to prevent insolvent trading a fiduciary duty</w:t>
      </w:r>
      <w:r w:rsidR="00A76385" w:rsidRPr="009E704E">
        <w:rPr>
          <w:rFonts w:ascii="Times New Roman" w:hAnsi="Times New Roman" w:cs="Times New Roman"/>
          <w:sz w:val="24"/>
          <w:szCs w:val="24"/>
        </w:rPr>
        <w:t xml:space="preserve">. It illustrates How does the safe harbor defense s588GA operate, </w:t>
      </w:r>
      <w:r w:rsidR="00A526CF" w:rsidRPr="009E704E">
        <w:rPr>
          <w:rFonts w:ascii="Times New Roman" w:hAnsi="Times New Roman" w:cs="Times New Roman"/>
          <w:sz w:val="24"/>
          <w:szCs w:val="24"/>
        </w:rPr>
        <w:t xml:space="preserve">and illustrates </w:t>
      </w:r>
      <w:r w:rsidR="00CC1BDB" w:rsidRPr="009E704E">
        <w:rPr>
          <w:rFonts w:ascii="Times New Roman" w:hAnsi="Times New Roman" w:cs="Times New Roman"/>
          <w:sz w:val="24"/>
          <w:szCs w:val="24"/>
        </w:rPr>
        <w:t>who</w:t>
      </w:r>
      <w:r w:rsidR="00A526CF" w:rsidRPr="009E704E">
        <w:rPr>
          <w:rFonts w:ascii="Times New Roman" w:hAnsi="Times New Roman" w:cs="Times New Roman"/>
          <w:sz w:val="24"/>
          <w:szCs w:val="24"/>
        </w:rPr>
        <w:t xml:space="preserve"> does it (s588GA) protect, and is this different from the business judgment rule s180. </w:t>
      </w:r>
      <w:r w:rsidR="00CC1BDB" w:rsidRPr="009E704E">
        <w:rPr>
          <w:rFonts w:ascii="Times New Roman" w:hAnsi="Times New Roman" w:cs="Times New Roman"/>
          <w:sz w:val="24"/>
          <w:szCs w:val="24"/>
        </w:rPr>
        <w:t xml:space="preserve">The paper also illustrates whether there </w:t>
      </w:r>
      <w:r w:rsidR="00AB757B" w:rsidRPr="009E704E">
        <w:rPr>
          <w:rFonts w:ascii="Times New Roman" w:hAnsi="Times New Roman" w:cs="Times New Roman"/>
          <w:sz w:val="24"/>
          <w:szCs w:val="24"/>
        </w:rPr>
        <w:t xml:space="preserve">are </w:t>
      </w:r>
      <w:r w:rsidR="00CC1BDB" w:rsidRPr="009E704E">
        <w:rPr>
          <w:rFonts w:ascii="Times New Roman" w:hAnsi="Times New Roman" w:cs="Times New Roman"/>
          <w:sz w:val="24"/>
          <w:szCs w:val="24"/>
        </w:rPr>
        <w:t xml:space="preserve">any restrictions on the </w:t>
      </w:r>
      <w:r w:rsidR="00FD609A" w:rsidRPr="009E704E">
        <w:rPr>
          <w:rFonts w:ascii="Times New Roman" w:hAnsi="Times New Roman" w:cs="Times New Roman"/>
          <w:sz w:val="24"/>
          <w:szCs w:val="24"/>
        </w:rPr>
        <w:t xml:space="preserve">operation of the s588GA defence and </w:t>
      </w:r>
      <w:r w:rsidR="00797C09" w:rsidRPr="009E704E">
        <w:rPr>
          <w:rFonts w:ascii="Times New Roman" w:hAnsi="Times New Roman" w:cs="Times New Roman"/>
          <w:sz w:val="24"/>
          <w:szCs w:val="24"/>
        </w:rPr>
        <w:t>establishes why changes to Division 3 will have an effect on the number of voluntary insolvencies in Australia in the future</w:t>
      </w:r>
      <w:r w:rsidR="00062780" w:rsidRPr="009E704E">
        <w:rPr>
          <w:rFonts w:ascii="Times New Roman" w:hAnsi="Times New Roman" w:cs="Times New Roman"/>
          <w:sz w:val="24"/>
          <w:szCs w:val="24"/>
        </w:rPr>
        <w:t xml:space="preserve">. </w:t>
      </w:r>
    </w:p>
    <w:p w:rsidR="00F81D2F" w:rsidRPr="009E704E" w:rsidRDefault="009024AD" w:rsidP="001B407E">
      <w:pPr>
        <w:spacing w:after="0" w:line="480" w:lineRule="auto"/>
        <w:jc w:val="center"/>
        <w:rPr>
          <w:rFonts w:ascii="Times New Roman" w:hAnsi="Times New Roman" w:cs="Times New Roman"/>
          <w:b/>
          <w:sz w:val="24"/>
          <w:szCs w:val="24"/>
        </w:rPr>
      </w:pPr>
      <w:r w:rsidRPr="009E704E">
        <w:rPr>
          <w:rFonts w:ascii="Times New Roman" w:hAnsi="Times New Roman" w:cs="Times New Roman"/>
          <w:b/>
          <w:sz w:val="24"/>
          <w:szCs w:val="24"/>
        </w:rPr>
        <w:t>Is the duty to prevent insolvent trading a fiduciary duty?</w:t>
      </w:r>
    </w:p>
    <w:p w:rsidR="00D02DCA" w:rsidRPr="009E704E" w:rsidRDefault="009024AD" w:rsidP="001B407E">
      <w:pPr>
        <w:spacing w:after="0" w:line="480" w:lineRule="auto"/>
        <w:jc w:val="both"/>
        <w:rPr>
          <w:rFonts w:ascii="Times New Roman" w:hAnsi="Times New Roman" w:cs="Times New Roman"/>
          <w:sz w:val="24"/>
          <w:szCs w:val="24"/>
        </w:rPr>
      </w:pPr>
      <w:r w:rsidRPr="009E704E">
        <w:rPr>
          <w:rFonts w:ascii="Times New Roman" w:hAnsi="Times New Roman" w:cs="Times New Roman"/>
          <w:sz w:val="24"/>
          <w:szCs w:val="24"/>
        </w:rPr>
        <w:tab/>
      </w:r>
      <w:r w:rsidRPr="009E704E">
        <w:rPr>
          <w:rFonts w:ascii="Times New Roman" w:hAnsi="Times New Roman" w:cs="Times New Roman"/>
          <w:sz w:val="24"/>
          <w:szCs w:val="24"/>
        </w:rPr>
        <w:t xml:space="preserve">The directors are solely responsible for the management of corporations to profitability. </w:t>
      </w:r>
      <w:r w:rsidR="00127A7D" w:rsidRPr="009E704E">
        <w:rPr>
          <w:rFonts w:ascii="Times New Roman" w:hAnsi="Times New Roman" w:cs="Times New Roman"/>
          <w:sz w:val="24"/>
          <w:szCs w:val="24"/>
        </w:rPr>
        <w:t xml:space="preserve">However, under the Corporations Act 2001, the directors are delegated or entrusted with the responsibilities to ensure that a company trade without incurring any debt. </w:t>
      </w:r>
      <w:r w:rsidR="006F67BC" w:rsidRPr="009E704E">
        <w:rPr>
          <w:rFonts w:ascii="Times New Roman" w:hAnsi="Times New Roman" w:cs="Times New Roman"/>
          <w:sz w:val="24"/>
          <w:szCs w:val="24"/>
        </w:rPr>
        <w:t xml:space="preserve">Any debt incurred by a company the director become solely responsible for </w:t>
      </w:r>
      <w:r w:rsidR="004246F1" w:rsidRPr="009E704E">
        <w:rPr>
          <w:rFonts w:ascii="Times New Roman" w:hAnsi="Times New Roman" w:cs="Times New Roman"/>
          <w:sz w:val="24"/>
          <w:szCs w:val="24"/>
        </w:rPr>
        <w:t>those</w:t>
      </w:r>
      <w:r w:rsidR="006F67BC" w:rsidRPr="009E704E">
        <w:rPr>
          <w:rFonts w:ascii="Times New Roman" w:hAnsi="Times New Roman" w:cs="Times New Roman"/>
          <w:sz w:val="24"/>
          <w:szCs w:val="24"/>
        </w:rPr>
        <w:t xml:space="preserve"> debts. </w:t>
      </w:r>
      <w:r w:rsidR="00693A9B" w:rsidRPr="009E704E">
        <w:rPr>
          <w:rFonts w:ascii="Times New Roman" w:hAnsi="Times New Roman" w:cs="Times New Roman"/>
          <w:sz w:val="24"/>
          <w:szCs w:val="24"/>
        </w:rPr>
        <w:t xml:space="preserve">Therefore, the duty to prevent insolvent trading is a fiduciary duty. </w:t>
      </w:r>
      <w:r w:rsidR="00E514A7" w:rsidRPr="009E704E">
        <w:rPr>
          <w:rFonts w:ascii="Times New Roman" w:hAnsi="Times New Roman" w:cs="Times New Roman"/>
          <w:sz w:val="24"/>
          <w:szCs w:val="24"/>
        </w:rPr>
        <w:t xml:space="preserve">According to </w:t>
      </w:r>
      <w:r w:rsidR="00B2542E" w:rsidRPr="009E704E">
        <w:rPr>
          <w:rFonts w:ascii="Times New Roman" w:hAnsi="Times New Roman" w:cs="Times New Roman"/>
          <w:noProof/>
          <w:sz w:val="24"/>
          <w:szCs w:val="24"/>
        </w:rPr>
        <w:t>Pitman (</w:t>
      </w:r>
      <w:r w:rsidR="00E514A7" w:rsidRPr="009E704E">
        <w:rPr>
          <w:rFonts w:ascii="Times New Roman" w:hAnsi="Times New Roman" w:cs="Times New Roman"/>
          <w:noProof/>
          <w:sz w:val="24"/>
          <w:szCs w:val="24"/>
        </w:rPr>
        <w:t>2016)</w:t>
      </w:r>
      <w:r w:rsidR="00E348E7" w:rsidRPr="009E704E">
        <w:rPr>
          <w:rFonts w:ascii="Times New Roman" w:hAnsi="Times New Roman" w:cs="Times New Roman"/>
          <w:sz w:val="24"/>
          <w:szCs w:val="24"/>
        </w:rPr>
        <w:t xml:space="preserve">, </w:t>
      </w:r>
      <w:r w:rsidR="009F1111" w:rsidRPr="009E704E">
        <w:rPr>
          <w:rFonts w:ascii="Times New Roman" w:hAnsi="Times New Roman" w:cs="Times New Roman"/>
          <w:sz w:val="24"/>
          <w:szCs w:val="24"/>
        </w:rPr>
        <w:t xml:space="preserve">the directors are direct reports </w:t>
      </w:r>
      <w:r w:rsidR="009F1111" w:rsidRPr="009E704E">
        <w:rPr>
          <w:rFonts w:ascii="Times New Roman" w:hAnsi="Times New Roman" w:cs="Times New Roman"/>
          <w:sz w:val="24"/>
          <w:szCs w:val="24"/>
        </w:rPr>
        <w:lastRenderedPageBreak/>
        <w:t xml:space="preserve">to the shareholders and therefore, it means that the shareholder's trust directors with the </w:t>
      </w:r>
      <w:r w:rsidR="00C36157" w:rsidRPr="009E704E">
        <w:rPr>
          <w:rFonts w:ascii="Times New Roman" w:hAnsi="Times New Roman" w:cs="Times New Roman"/>
          <w:sz w:val="24"/>
          <w:szCs w:val="24"/>
        </w:rPr>
        <w:t xml:space="preserve">responsibilities to ensure that a company is managed profitably. </w:t>
      </w:r>
      <w:r w:rsidR="00E97DB5" w:rsidRPr="009E704E">
        <w:rPr>
          <w:rFonts w:ascii="Times New Roman" w:hAnsi="Times New Roman" w:cs="Times New Roman"/>
          <w:sz w:val="24"/>
          <w:szCs w:val="24"/>
        </w:rPr>
        <w:t>Under sections 180-185 of the Act</w:t>
      </w:r>
      <w:r w:rsidR="00063C19" w:rsidRPr="009E704E">
        <w:rPr>
          <w:rFonts w:ascii="Times New Roman" w:hAnsi="Times New Roman" w:cs="Times New Roman"/>
          <w:sz w:val="24"/>
          <w:szCs w:val="24"/>
        </w:rPr>
        <w:t xml:space="preserve">, the directors </w:t>
      </w:r>
      <w:r w:rsidR="00002BA9" w:rsidRPr="009E704E">
        <w:rPr>
          <w:rFonts w:ascii="Times New Roman" w:hAnsi="Times New Roman" w:cs="Times New Roman"/>
          <w:sz w:val="24"/>
          <w:szCs w:val="24"/>
        </w:rPr>
        <w:t xml:space="preserve">have the responsibilities to oversee the whole management </w:t>
      </w:r>
      <w:r w:rsidR="00631A35" w:rsidRPr="009E704E">
        <w:rPr>
          <w:rFonts w:ascii="Times New Roman" w:hAnsi="Times New Roman" w:cs="Times New Roman"/>
          <w:sz w:val="24"/>
          <w:szCs w:val="24"/>
        </w:rPr>
        <w:t xml:space="preserve">of a company. </w:t>
      </w:r>
      <w:r w:rsidR="00F2660B" w:rsidRPr="009E704E">
        <w:rPr>
          <w:rFonts w:ascii="Times New Roman" w:hAnsi="Times New Roman" w:cs="Times New Roman"/>
          <w:sz w:val="24"/>
          <w:szCs w:val="24"/>
        </w:rPr>
        <w:t>Directors are also the sole advisers of the shareholders and therefore, he or she is required to make an appropriate decision on behalf of the company</w:t>
      </w:r>
      <w:sdt>
        <w:sdtPr>
          <w:rPr>
            <w:rFonts w:ascii="Times New Roman" w:hAnsi="Times New Roman" w:cs="Times New Roman"/>
            <w:sz w:val="24"/>
            <w:szCs w:val="24"/>
          </w:rPr>
          <w:id w:val="203280222"/>
          <w:citation/>
        </w:sdtPr>
        <w:sdtContent>
          <w:r w:rsidR="00066C02" w:rsidRPr="009E704E">
            <w:rPr>
              <w:rFonts w:ascii="Times New Roman" w:hAnsi="Times New Roman" w:cs="Times New Roman"/>
              <w:sz w:val="24"/>
              <w:szCs w:val="24"/>
            </w:rPr>
            <w:fldChar w:fldCharType="begin"/>
          </w:r>
          <w:r w:rsidR="00A05A1A" w:rsidRPr="009E704E">
            <w:rPr>
              <w:rFonts w:ascii="Times New Roman" w:hAnsi="Times New Roman" w:cs="Times New Roman"/>
              <w:sz w:val="24"/>
              <w:szCs w:val="24"/>
            </w:rPr>
            <w:instrText xml:space="preserve"> CITATION Jam14 \l 1033 </w:instrText>
          </w:r>
          <w:r w:rsidR="00066C02" w:rsidRPr="009E704E">
            <w:rPr>
              <w:rFonts w:ascii="Times New Roman" w:hAnsi="Times New Roman" w:cs="Times New Roman"/>
              <w:sz w:val="24"/>
              <w:szCs w:val="24"/>
            </w:rPr>
            <w:fldChar w:fldCharType="separate"/>
          </w:r>
          <w:r w:rsidR="00A05A1A" w:rsidRPr="009E704E">
            <w:rPr>
              <w:rFonts w:ascii="Times New Roman" w:hAnsi="Times New Roman" w:cs="Times New Roman"/>
              <w:noProof/>
              <w:sz w:val="24"/>
              <w:szCs w:val="24"/>
            </w:rPr>
            <w:t xml:space="preserve"> (James, Clayton, &amp; Ramsay, 2014)</w:t>
          </w:r>
          <w:r w:rsidR="00066C02" w:rsidRPr="009E704E">
            <w:rPr>
              <w:rFonts w:ascii="Times New Roman" w:hAnsi="Times New Roman" w:cs="Times New Roman"/>
              <w:sz w:val="24"/>
              <w:szCs w:val="24"/>
            </w:rPr>
            <w:fldChar w:fldCharType="end"/>
          </w:r>
        </w:sdtContent>
      </w:sdt>
      <w:r w:rsidR="00F2660B" w:rsidRPr="009E704E">
        <w:rPr>
          <w:rFonts w:ascii="Times New Roman" w:hAnsi="Times New Roman" w:cs="Times New Roman"/>
          <w:sz w:val="24"/>
          <w:szCs w:val="24"/>
        </w:rPr>
        <w:t xml:space="preserve">. </w:t>
      </w:r>
      <w:r w:rsidR="00F04635" w:rsidRPr="009E704E">
        <w:rPr>
          <w:rFonts w:ascii="Times New Roman" w:hAnsi="Times New Roman" w:cs="Times New Roman"/>
          <w:sz w:val="24"/>
          <w:szCs w:val="24"/>
        </w:rPr>
        <w:t xml:space="preserve">Those decisions should </w:t>
      </w:r>
      <w:r w:rsidR="003B5A29" w:rsidRPr="009E704E">
        <w:rPr>
          <w:rFonts w:ascii="Times New Roman" w:hAnsi="Times New Roman" w:cs="Times New Roman"/>
          <w:sz w:val="24"/>
          <w:szCs w:val="24"/>
        </w:rPr>
        <w:t xml:space="preserve">be based on the </w:t>
      </w:r>
      <w:r w:rsidR="00F04635" w:rsidRPr="009E704E">
        <w:rPr>
          <w:rFonts w:ascii="Times New Roman" w:hAnsi="Times New Roman" w:cs="Times New Roman"/>
          <w:sz w:val="24"/>
          <w:szCs w:val="24"/>
        </w:rPr>
        <w:t xml:space="preserve">interest of the shareholders and </w:t>
      </w:r>
      <w:r w:rsidR="00CE7005" w:rsidRPr="009E704E">
        <w:rPr>
          <w:rFonts w:ascii="Times New Roman" w:hAnsi="Times New Roman" w:cs="Times New Roman"/>
          <w:sz w:val="24"/>
          <w:szCs w:val="24"/>
        </w:rPr>
        <w:t xml:space="preserve">the </w:t>
      </w:r>
      <w:r w:rsidR="00F04635" w:rsidRPr="009E704E">
        <w:rPr>
          <w:rFonts w:ascii="Times New Roman" w:hAnsi="Times New Roman" w:cs="Times New Roman"/>
          <w:sz w:val="24"/>
          <w:szCs w:val="24"/>
        </w:rPr>
        <w:t xml:space="preserve">customers to </w:t>
      </w:r>
      <w:r w:rsidR="00BB59FB" w:rsidRPr="009E704E">
        <w:rPr>
          <w:rFonts w:ascii="Times New Roman" w:hAnsi="Times New Roman" w:cs="Times New Roman"/>
          <w:sz w:val="24"/>
          <w:szCs w:val="24"/>
        </w:rPr>
        <w:t xml:space="preserve">ensure that </w:t>
      </w:r>
      <w:r w:rsidR="00F04635" w:rsidRPr="009E704E">
        <w:rPr>
          <w:rFonts w:ascii="Times New Roman" w:hAnsi="Times New Roman" w:cs="Times New Roman"/>
          <w:sz w:val="24"/>
          <w:szCs w:val="24"/>
        </w:rPr>
        <w:t>corporation</w:t>
      </w:r>
      <w:r w:rsidR="00BB59FB" w:rsidRPr="009E704E">
        <w:rPr>
          <w:rFonts w:ascii="Times New Roman" w:hAnsi="Times New Roman" w:cs="Times New Roman"/>
          <w:sz w:val="24"/>
          <w:szCs w:val="24"/>
        </w:rPr>
        <w:t>s do</w:t>
      </w:r>
      <w:r w:rsidR="00F04635" w:rsidRPr="009E704E">
        <w:rPr>
          <w:rFonts w:ascii="Times New Roman" w:hAnsi="Times New Roman" w:cs="Times New Roman"/>
          <w:sz w:val="24"/>
          <w:szCs w:val="24"/>
        </w:rPr>
        <w:t xml:space="preserve"> not incur </w:t>
      </w:r>
      <w:r w:rsidR="003B5A29" w:rsidRPr="009E704E">
        <w:rPr>
          <w:rFonts w:ascii="Times New Roman" w:hAnsi="Times New Roman" w:cs="Times New Roman"/>
          <w:sz w:val="24"/>
          <w:szCs w:val="24"/>
        </w:rPr>
        <w:t>losses</w:t>
      </w:r>
      <w:r w:rsidR="00F04635" w:rsidRPr="009E704E">
        <w:rPr>
          <w:rFonts w:ascii="Times New Roman" w:hAnsi="Times New Roman" w:cs="Times New Roman"/>
          <w:sz w:val="24"/>
          <w:szCs w:val="24"/>
        </w:rPr>
        <w:t xml:space="preserve"> and </w:t>
      </w:r>
      <w:r w:rsidR="00223CB2" w:rsidRPr="009E704E">
        <w:rPr>
          <w:rFonts w:ascii="Times New Roman" w:hAnsi="Times New Roman" w:cs="Times New Roman"/>
          <w:sz w:val="24"/>
          <w:szCs w:val="24"/>
        </w:rPr>
        <w:t xml:space="preserve">even </w:t>
      </w:r>
      <w:r w:rsidR="00F04635" w:rsidRPr="009E704E">
        <w:rPr>
          <w:rFonts w:ascii="Times New Roman" w:hAnsi="Times New Roman" w:cs="Times New Roman"/>
          <w:sz w:val="24"/>
          <w:szCs w:val="24"/>
        </w:rPr>
        <w:t xml:space="preserve">debts which they cannot repay.  </w:t>
      </w:r>
      <w:r w:rsidR="007D4E53" w:rsidRPr="009E704E">
        <w:rPr>
          <w:rFonts w:ascii="Times New Roman" w:hAnsi="Times New Roman" w:cs="Times New Roman"/>
          <w:sz w:val="24"/>
          <w:szCs w:val="24"/>
        </w:rPr>
        <w:t xml:space="preserve">Under section 180-185 of the Company Act, the directors </w:t>
      </w:r>
      <w:r w:rsidR="00911BAA" w:rsidRPr="009E704E">
        <w:rPr>
          <w:rFonts w:ascii="Times New Roman" w:hAnsi="Times New Roman" w:cs="Times New Roman"/>
          <w:sz w:val="24"/>
          <w:szCs w:val="24"/>
        </w:rPr>
        <w:t xml:space="preserve">have duties to act with diligence and care and in good faith. It is also illustrated that directors should not </w:t>
      </w:r>
      <w:r w:rsidR="00352309" w:rsidRPr="009E704E">
        <w:rPr>
          <w:rFonts w:ascii="Times New Roman" w:hAnsi="Times New Roman" w:cs="Times New Roman"/>
          <w:sz w:val="24"/>
          <w:szCs w:val="24"/>
        </w:rPr>
        <w:t>use their positions in the company for their own selfish gain, which can cause detriment to the company</w:t>
      </w:r>
      <w:sdt>
        <w:sdtPr>
          <w:rPr>
            <w:rFonts w:ascii="Times New Roman" w:hAnsi="Times New Roman" w:cs="Times New Roman"/>
            <w:sz w:val="24"/>
            <w:szCs w:val="24"/>
          </w:rPr>
          <w:id w:val="203280224"/>
          <w:citation/>
        </w:sdtPr>
        <w:sdtContent>
          <w:r w:rsidR="00066C02" w:rsidRPr="009E704E">
            <w:rPr>
              <w:rFonts w:ascii="Times New Roman" w:hAnsi="Times New Roman" w:cs="Times New Roman"/>
              <w:sz w:val="24"/>
              <w:szCs w:val="24"/>
            </w:rPr>
            <w:fldChar w:fldCharType="begin"/>
          </w:r>
          <w:r w:rsidR="001405DF" w:rsidRPr="009E704E">
            <w:rPr>
              <w:rFonts w:ascii="Times New Roman" w:hAnsi="Times New Roman" w:cs="Times New Roman"/>
              <w:sz w:val="24"/>
              <w:szCs w:val="24"/>
            </w:rPr>
            <w:instrText xml:space="preserve"> CITATION Jam14 \l 1033 </w:instrText>
          </w:r>
          <w:r w:rsidR="00066C02" w:rsidRPr="009E704E">
            <w:rPr>
              <w:rFonts w:ascii="Times New Roman" w:hAnsi="Times New Roman" w:cs="Times New Roman"/>
              <w:sz w:val="24"/>
              <w:szCs w:val="24"/>
            </w:rPr>
            <w:fldChar w:fldCharType="separate"/>
          </w:r>
          <w:r w:rsidR="001405DF" w:rsidRPr="009E704E">
            <w:rPr>
              <w:rFonts w:ascii="Times New Roman" w:hAnsi="Times New Roman" w:cs="Times New Roman"/>
              <w:noProof/>
              <w:sz w:val="24"/>
              <w:szCs w:val="24"/>
            </w:rPr>
            <w:t xml:space="preserve"> (James, Clayton, &amp; Ramsay, 2014)</w:t>
          </w:r>
          <w:r w:rsidR="00066C02" w:rsidRPr="009E704E">
            <w:rPr>
              <w:rFonts w:ascii="Times New Roman" w:hAnsi="Times New Roman" w:cs="Times New Roman"/>
              <w:sz w:val="24"/>
              <w:szCs w:val="24"/>
            </w:rPr>
            <w:fldChar w:fldCharType="end"/>
          </w:r>
        </w:sdtContent>
      </w:sdt>
      <w:r w:rsidR="00352309" w:rsidRPr="009E704E">
        <w:rPr>
          <w:rFonts w:ascii="Times New Roman" w:hAnsi="Times New Roman" w:cs="Times New Roman"/>
          <w:sz w:val="24"/>
          <w:szCs w:val="24"/>
        </w:rPr>
        <w:t xml:space="preserve">. The act gives a lot of responsibilities to the directors which are only given to an individual who is trusted by the </w:t>
      </w:r>
      <w:r w:rsidR="00B7475C" w:rsidRPr="009E704E">
        <w:rPr>
          <w:rFonts w:ascii="Times New Roman" w:hAnsi="Times New Roman" w:cs="Times New Roman"/>
          <w:sz w:val="24"/>
          <w:szCs w:val="24"/>
        </w:rPr>
        <w:t>shareholders</w:t>
      </w:r>
      <w:r w:rsidR="00352309" w:rsidRPr="009E704E">
        <w:rPr>
          <w:rFonts w:ascii="Times New Roman" w:hAnsi="Times New Roman" w:cs="Times New Roman"/>
          <w:sz w:val="24"/>
          <w:szCs w:val="24"/>
        </w:rPr>
        <w:t xml:space="preserve"> and therefore, the duty of the director to prevent the company from insolvent is </w:t>
      </w:r>
      <w:r w:rsidR="00E52336" w:rsidRPr="009E704E">
        <w:rPr>
          <w:rFonts w:ascii="Times New Roman" w:hAnsi="Times New Roman" w:cs="Times New Roman"/>
          <w:sz w:val="24"/>
          <w:szCs w:val="24"/>
        </w:rPr>
        <w:t>the fiduciary duty.</w:t>
      </w:r>
    </w:p>
    <w:p w:rsidR="00F60A17" w:rsidRPr="009E704E" w:rsidRDefault="009024AD" w:rsidP="001B407E">
      <w:pPr>
        <w:spacing w:after="0" w:line="480" w:lineRule="auto"/>
        <w:jc w:val="center"/>
        <w:rPr>
          <w:rFonts w:ascii="Times New Roman" w:hAnsi="Times New Roman" w:cs="Times New Roman"/>
          <w:b/>
          <w:sz w:val="24"/>
          <w:szCs w:val="24"/>
        </w:rPr>
      </w:pPr>
      <w:r w:rsidRPr="009E704E">
        <w:rPr>
          <w:rFonts w:ascii="Times New Roman" w:hAnsi="Times New Roman" w:cs="Times New Roman"/>
          <w:b/>
          <w:sz w:val="24"/>
          <w:szCs w:val="24"/>
        </w:rPr>
        <w:t>How</w:t>
      </w:r>
      <w:r w:rsidRPr="009E704E">
        <w:rPr>
          <w:rFonts w:ascii="Times New Roman" w:hAnsi="Times New Roman" w:cs="Times New Roman"/>
          <w:b/>
          <w:sz w:val="24"/>
          <w:szCs w:val="24"/>
        </w:rPr>
        <w:t xml:space="preserve"> does the safe harbor defense s588GA operate?</w:t>
      </w:r>
    </w:p>
    <w:p w:rsidR="00F358B4" w:rsidRPr="009E704E" w:rsidRDefault="009024AD" w:rsidP="001B407E">
      <w:pPr>
        <w:spacing w:after="0" w:line="480" w:lineRule="auto"/>
        <w:ind w:firstLine="720"/>
        <w:jc w:val="both"/>
        <w:rPr>
          <w:rFonts w:ascii="Times New Roman" w:hAnsi="Times New Roman" w:cs="Times New Roman"/>
          <w:sz w:val="24"/>
          <w:szCs w:val="24"/>
        </w:rPr>
      </w:pPr>
      <w:r w:rsidRPr="009E704E">
        <w:rPr>
          <w:rFonts w:ascii="Times New Roman" w:hAnsi="Times New Roman" w:cs="Times New Roman"/>
          <w:sz w:val="24"/>
          <w:szCs w:val="24"/>
        </w:rPr>
        <w:t xml:space="preserve">A safe harbor defense is a new act, introduced with clear intention to protect directors of companies from being direct </w:t>
      </w:r>
      <w:r w:rsidR="003E51FD" w:rsidRPr="009E704E">
        <w:rPr>
          <w:rFonts w:ascii="Times New Roman" w:hAnsi="Times New Roman" w:cs="Times New Roman"/>
          <w:sz w:val="24"/>
          <w:szCs w:val="24"/>
        </w:rPr>
        <w:t xml:space="preserve">personally </w:t>
      </w:r>
      <w:r w:rsidRPr="009E704E">
        <w:rPr>
          <w:rFonts w:ascii="Times New Roman" w:hAnsi="Times New Roman" w:cs="Times New Roman"/>
          <w:sz w:val="24"/>
          <w:szCs w:val="24"/>
        </w:rPr>
        <w:t>liable</w:t>
      </w:r>
      <w:r w:rsidR="002123CB" w:rsidRPr="009E704E">
        <w:rPr>
          <w:rFonts w:ascii="Times New Roman" w:hAnsi="Times New Roman" w:cs="Times New Roman"/>
          <w:sz w:val="24"/>
          <w:szCs w:val="24"/>
        </w:rPr>
        <w:t xml:space="preserve"> from insolvent trading</w:t>
      </w:r>
      <w:r w:rsidRPr="009E704E">
        <w:rPr>
          <w:rFonts w:ascii="Times New Roman" w:hAnsi="Times New Roman" w:cs="Times New Roman"/>
          <w:sz w:val="24"/>
          <w:szCs w:val="24"/>
        </w:rPr>
        <w:t>.</w:t>
      </w:r>
      <w:r w:rsidR="00D01BE2" w:rsidRPr="009E704E">
        <w:rPr>
          <w:rFonts w:ascii="Times New Roman" w:hAnsi="Times New Roman" w:cs="Times New Roman"/>
          <w:sz w:val="24"/>
          <w:szCs w:val="24"/>
        </w:rPr>
        <w:t xml:space="preserve"> </w:t>
      </w:r>
      <w:r w:rsidR="00556B88" w:rsidRPr="009E704E">
        <w:rPr>
          <w:rFonts w:ascii="Times New Roman" w:hAnsi="Times New Roman" w:cs="Times New Roman"/>
          <w:sz w:val="24"/>
          <w:szCs w:val="24"/>
        </w:rPr>
        <w:t xml:space="preserve">It came into effect to provide a safe harbor for dieters and also allow the company to come up with a workable solution to the problem of the insolvent. </w:t>
      </w:r>
      <w:r w:rsidR="00B72B21" w:rsidRPr="009E704E">
        <w:rPr>
          <w:rFonts w:ascii="Times New Roman" w:hAnsi="Times New Roman" w:cs="Times New Roman"/>
          <w:sz w:val="24"/>
          <w:szCs w:val="24"/>
        </w:rPr>
        <w:t xml:space="preserve">The Act came into effect </w:t>
      </w:r>
      <w:r w:rsidR="00641A0F" w:rsidRPr="009E704E">
        <w:rPr>
          <w:rFonts w:ascii="Times New Roman" w:hAnsi="Times New Roman" w:cs="Times New Roman"/>
          <w:sz w:val="24"/>
          <w:szCs w:val="24"/>
        </w:rPr>
        <w:t>in 2017, to</w:t>
      </w:r>
      <w:r w:rsidR="00B72B21" w:rsidRPr="009E704E">
        <w:rPr>
          <w:rFonts w:ascii="Times New Roman" w:hAnsi="Times New Roman" w:cs="Times New Roman"/>
          <w:sz w:val="24"/>
          <w:szCs w:val="24"/>
        </w:rPr>
        <w:t xml:space="preserve"> promote more positive business culture in the society</w:t>
      </w:r>
      <w:r w:rsidR="003B6549" w:rsidRPr="009E704E">
        <w:rPr>
          <w:rFonts w:ascii="Times New Roman" w:hAnsi="Times New Roman" w:cs="Times New Roman"/>
          <w:sz w:val="24"/>
          <w:szCs w:val="24"/>
        </w:rPr>
        <w:t xml:space="preserve"> and provide directors with opportunities to </w:t>
      </w:r>
      <w:r w:rsidR="00824729" w:rsidRPr="009E704E">
        <w:rPr>
          <w:rFonts w:ascii="Times New Roman" w:hAnsi="Times New Roman" w:cs="Times New Roman"/>
          <w:sz w:val="24"/>
          <w:szCs w:val="24"/>
        </w:rPr>
        <w:t xml:space="preserve">look into different ways of turning around a company into a </w:t>
      </w:r>
      <w:r w:rsidR="00ED5FE4" w:rsidRPr="009E704E">
        <w:rPr>
          <w:rFonts w:ascii="Times New Roman" w:hAnsi="Times New Roman" w:cs="Times New Roman"/>
          <w:sz w:val="24"/>
          <w:szCs w:val="24"/>
        </w:rPr>
        <w:t>fortune</w:t>
      </w:r>
      <w:r w:rsidR="00B72B21" w:rsidRPr="009E704E">
        <w:rPr>
          <w:rFonts w:ascii="Times New Roman" w:hAnsi="Times New Roman" w:cs="Times New Roman"/>
          <w:sz w:val="24"/>
          <w:szCs w:val="24"/>
        </w:rPr>
        <w:t xml:space="preserve">. </w:t>
      </w:r>
      <w:r w:rsidRPr="009E704E">
        <w:rPr>
          <w:rFonts w:ascii="Times New Roman" w:hAnsi="Times New Roman" w:cs="Times New Roman"/>
          <w:sz w:val="24"/>
          <w:szCs w:val="24"/>
        </w:rPr>
        <w:t xml:space="preserve"> </w:t>
      </w:r>
      <w:r w:rsidR="003C008C" w:rsidRPr="009E704E">
        <w:rPr>
          <w:rFonts w:ascii="Times New Roman" w:hAnsi="Times New Roman" w:cs="Times New Roman"/>
          <w:sz w:val="24"/>
          <w:szCs w:val="24"/>
        </w:rPr>
        <w:t xml:space="preserve"> </w:t>
      </w:r>
      <w:r w:rsidR="001C2E2B" w:rsidRPr="009E704E">
        <w:rPr>
          <w:rFonts w:ascii="Times New Roman" w:hAnsi="Times New Roman" w:cs="Times New Roman"/>
          <w:sz w:val="24"/>
          <w:szCs w:val="24"/>
        </w:rPr>
        <w:t xml:space="preserve">The 588GA Act stipulates that directors are provided with a safe "harbor" </w:t>
      </w:r>
      <w:r w:rsidR="00925892" w:rsidRPr="009E704E">
        <w:rPr>
          <w:rFonts w:ascii="Times New Roman" w:hAnsi="Times New Roman" w:cs="Times New Roman"/>
          <w:sz w:val="24"/>
          <w:szCs w:val="24"/>
        </w:rPr>
        <w:t xml:space="preserve">from the insolvent trading accusation when a specific company is </w:t>
      </w:r>
      <w:r w:rsidR="008A4E9C" w:rsidRPr="009E704E">
        <w:rPr>
          <w:rFonts w:ascii="Times New Roman" w:hAnsi="Times New Roman" w:cs="Times New Roman"/>
          <w:sz w:val="24"/>
          <w:szCs w:val="24"/>
        </w:rPr>
        <w:t>declared</w:t>
      </w:r>
      <w:r w:rsidR="00925892" w:rsidRPr="009E704E">
        <w:rPr>
          <w:rFonts w:ascii="Times New Roman" w:hAnsi="Times New Roman" w:cs="Times New Roman"/>
          <w:sz w:val="24"/>
          <w:szCs w:val="24"/>
        </w:rPr>
        <w:t xml:space="preserve"> </w:t>
      </w:r>
      <w:r w:rsidR="008A4E9C" w:rsidRPr="009E704E">
        <w:rPr>
          <w:rFonts w:ascii="Times New Roman" w:hAnsi="Times New Roman" w:cs="Times New Roman"/>
          <w:sz w:val="24"/>
          <w:szCs w:val="24"/>
        </w:rPr>
        <w:t xml:space="preserve">insolvent. The Act, therefore, </w:t>
      </w:r>
      <w:r w:rsidR="00EE3143" w:rsidRPr="009E704E">
        <w:rPr>
          <w:rFonts w:ascii="Times New Roman" w:hAnsi="Times New Roman" w:cs="Times New Roman"/>
          <w:sz w:val="24"/>
          <w:szCs w:val="24"/>
        </w:rPr>
        <w:t>protects</w:t>
      </w:r>
      <w:r w:rsidR="008A4E9C" w:rsidRPr="009E704E">
        <w:rPr>
          <w:rFonts w:ascii="Times New Roman" w:hAnsi="Times New Roman" w:cs="Times New Roman"/>
          <w:sz w:val="24"/>
          <w:szCs w:val="24"/>
        </w:rPr>
        <w:t xml:space="preserve"> the integrity of the directors and excuse directors of corporations from taking </w:t>
      </w:r>
      <w:r w:rsidR="00D429C8" w:rsidRPr="009E704E">
        <w:rPr>
          <w:rFonts w:ascii="Times New Roman" w:hAnsi="Times New Roman" w:cs="Times New Roman"/>
          <w:sz w:val="24"/>
          <w:szCs w:val="24"/>
        </w:rPr>
        <w:t xml:space="preserve">personal liability against the insolvent of a </w:t>
      </w:r>
      <w:r w:rsidR="00D429C8" w:rsidRPr="009E704E">
        <w:rPr>
          <w:rFonts w:ascii="Times New Roman" w:hAnsi="Times New Roman" w:cs="Times New Roman"/>
          <w:sz w:val="24"/>
          <w:szCs w:val="24"/>
        </w:rPr>
        <w:lastRenderedPageBreak/>
        <w:t xml:space="preserve">company. </w:t>
      </w:r>
      <w:r w:rsidR="00C8110F" w:rsidRPr="009E704E">
        <w:rPr>
          <w:rFonts w:ascii="Times New Roman" w:hAnsi="Times New Roman" w:cs="Times New Roman"/>
          <w:noProof/>
          <w:sz w:val="24"/>
          <w:szCs w:val="24"/>
        </w:rPr>
        <w:t xml:space="preserve">Winter </w:t>
      </w:r>
      <w:r w:rsidR="00DA7A3B" w:rsidRPr="009E704E">
        <w:rPr>
          <w:rFonts w:ascii="Times New Roman" w:hAnsi="Times New Roman" w:cs="Times New Roman"/>
          <w:noProof/>
          <w:sz w:val="24"/>
          <w:szCs w:val="24"/>
        </w:rPr>
        <w:t>(</w:t>
      </w:r>
      <w:r w:rsidR="00C8110F" w:rsidRPr="009E704E">
        <w:rPr>
          <w:rFonts w:ascii="Times New Roman" w:hAnsi="Times New Roman" w:cs="Times New Roman"/>
          <w:noProof/>
          <w:sz w:val="24"/>
          <w:szCs w:val="24"/>
        </w:rPr>
        <w:t>2017)</w:t>
      </w:r>
      <w:r w:rsidR="00882A9D" w:rsidRPr="009E704E">
        <w:rPr>
          <w:rFonts w:ascii="Times New Roman" w:hAnsi="Times New Roman" w:cs="Times New Roman"/>
          <w:sz w:val="24"/>
          <w:szCs w:val="24"/>
        </w:rPr>
        <w:t xml:space="preserve"> pointed out that </w:t>
      </w:r>
      <w:r w:rsidR="00827235" w:rsidRPr="009E704E">
        <w:rPr>
          <w:rFonts w:ascii="Times New Roman" w:hAnsi="Times New Roman" w:cs="Times New Roman"/>
          <w:sz w:val="24"/>
          <w:szCs w:val="24"/>
        </w:rPr>
        <w:t xml:space="preserve">the act relies on the decision whether the said directors received specific advice from qualify experts and what actions are taken to prevent the situation. </w:t>
      </w:r>
      <w:r w:rsidR="001A0DD9" w:rsidRPr="009E704E">
        <w:rPr>
          <w:rFonts w:ascii="Times New Roman" w:hAnsi="Times New Roman" w:cs="Times New Roman"/>
          <w:sz w:val="24"/>
          <w:szCs w:val="24"/>
        </w:rPr>
        <w:t xml:space="preserve">It is, therefore, means that directors cannot be solely </w:t>
      </w:r>
      <w:r w:rsidR="00D95360" w:rsidRPr="009E704E">
        <w:rPr>
          <w:rFonts w:ascii="Times New Roman" w:hAnsi="Times New Roman" w:cs="Times New Roman"/>
          <w:sz w:val="24"/>
          <w:szCs w:val="24"/>
        </w:rPr>
        <w:t>be</w:t>
      </w:r>
      <w:r w:rsidR="001A0DD9" w:rsidRPr="009E704E">
        <w:rPr>
          <w:rFonts w:ascii="Times New Roman" w:hAnsi="Times New Roman" w:cs="Times New Roman"/>
          <w:sz w:val="24"/>
          <w:szCs w:val="24"/>
        </w:rPr>
        <w:t xml:space="preserve"> blamed for insolvent trading. Under section 588GA (b), the directors are given the mandate to consult experts in the relevant field in order to help prevent the company from being declared insolvent. </w:t>
      </w:r>
      <w:r w:rsidR="00F129C8" w:rsidRPr="009E704E">
        <w:rPr>
          <w:rFonts w:ascii="Times New Roman" w:hAnsi="Times New Roman" w:cs="Times New Roman"/>
          <w:sz w:val="24"/>
          <w:szCs w:val="24"/>
        </w:rPr>
        <w:t xml:space="preserve">However, in order to protect both the corporation and the directors, the Act prevents the appointed person from having a prior discussion with the appointed person before appointed. It is to ensure that </w:t>
      </w:r>
      <w:r w:rsidR="00AE0C72" w:rsidRPr="009E704E">
        <w:rPr>
          <w:rFonts w:ascii="Times New Roman" w:hAnsi="Times New Roman" w:cs="Times New Roman"/>
          <w:sz w:val="24"/>
          <w:szCs w:val="24"/>
        </w:rPr>
        <w:t xml:space="preserve">the appointed directors are protected from liability. </w:t>
      </w:r>
      <w:r w:rsidR="00DF7912" w:rsidRPr="009E704E">
        <w:rPr>
          <w:rFonts w:ascii="Times New Roman" w:hAnsi="Times New Roman" w:cs="Times New Roman"/>
          <w:sz w:val="24"/>
          <w:szCs w:val="24"/>
        </w:rPr>
        <w:t xml:space="preserve">Therefore, the act was enacted to protect directors of corporation trading in insolvent from direct blames on the condition of the company. </w:t>
      </w:r>
      <w:r w:rsidR="007D52EC" w:rsidRPr="009E704E">
        <w:rPr>
          <w:rFonts w:ascii="Times New Roman" w:hAnsi="Times New Roman" w:cs="Times New Roman"/>
          <w:sz w:val="24"/>
          <w:szCs w:val="24"/>
        </w:rPr>
        <w:t xml:space="preserve">The safe harbor under section 588GA (2) protects the director against the debts incurred by a company. It also meant to ensure that the directors remain in charge of the management of a company during </w:t>
      </w:r>
      <w:r w:rsidR="00E72C84" w:rsidRPr="009E704E">
        <w:rPr>
          <w:rFonts w:ascii="Times New Roman" w:hAnsi="Times New Roman" w:cs="Times New Roman"/>
          <w:sz w:val="24"/>
          <w:szCs w:val="24"/>
        </w:rPr>
        <w:t>the insolvent</w:t>
      </w:r>
      <w:r w:rsidR="007D52EC" w:rsidRPr="009E704E">
        <w:rPr>
          <w:rFonts w:ascii="Times New Roman" w:hAnsi="Times New Roman" w:cs="Times New Roman"/>
          <w:sz w:val="24"/>
          <w:szCs w:val="24"/>
        </w:rPr>
        <w:t xml:space="preserve"> trading until the problem is properly addressed. </w:t>
      </w:r>
    </w:p>
    <w:p w:rsidR="001C2E2B" w:rsidRPr="009E704E" w:rsidRDefault="009024AD" w:rsidP="001B407E">
      <w:pPr>
        <w:spacing w:after="0" w:line="480" w:lineRule="auto"/>
        <w:jc w:val="both"/>
        <w:rPr>
          <w:rFonts w:ascii="Times New Roman" w:hAnsi="Times New Roman" w:cs="Times New Roman"/>
          <w:b/>
          <w:sz w:val="24"/>
          <w:szCs w:val="24"/>
        </w:rPr>
      </w:pPr>
      <w:r w:rsidRPr="009E704E">
        <w:rPr>
          <w:rFonts w:ascii="Times New Roman" w:hAnsi="Times New Roman" w:cs="Times New Roman"/>
          <w:b/>
          <w:sz w:val="24"/>
          <w:szCs w:val="24"/>
        </w:rPr>
        <w:t xml:space="preserve">Who does it (s588GA) protect, and is this different from the business judgment rule </w:t>
      </w:r>
      <w:r w:rsidR="0075112C" w:rsidRPr="009E704E">
        <w:rPr>
          <w:rFonts w:ascii="Times New Roman" w:hAnsi="Times New Roman" w:cs="Times New Roman"/>
          <w:b/>
          <w:sz w:val="24"/>
          <w:szCs w:val="24"/>
        </w:rPr>
        <w:t>s180 (</w:t>
      </w:r>
      <w:r w:rsidR="003D00AD" w:rsidRPr="009E704E">
        <w:rPr>
          <w:rFonts w:ascii="Times New Roman" w:hAnsi="Times New Roman" w:cs="Times New Roman"/>
          <w:b/>
          <w:sz w:val="24"/>
          <w:szCs w:val="24"/>
        </w:rPr>
        <w:t>2)?</w:t>
      </w:r>
    </w:p>
    <w:p w:rsidR="003D00AD" w:rsidRPr="009E704E" w:rsidRDefault="009024AD" w:rsidP="001B407E">
      <w:pPr>
        <w:spacing w:after="0" w:line="480" w:lineRule="auto"/>
        <w:ind w:firstLine="720"/>
        <w:jc w:val="both"/>
        <w:rPr>
          <w:rFonts w:ascii="Times New Roman" w:hAnsi="Times New Roman" w:cs="Times New Roman"/>
          <w:sz w:val="24"/>
          <w:szCs w:val="24"/>
        </w:rPr>
      </w:pPr>
      <w:r w:rsidRPr="009E704E">
        <w:rPr>
          <w:rFonts w:ascii="Times New Roman" w:hAnsi="Times New Roman" w:cs="Times New Roman"/>
          <w:sz w:val="24"/>
          <w:szCs w:val="24"/>
        </w:rPr>
        <w:t xml:space="preserve">The act 588GA is meant to protect the directors </w:t>
      </w:r>
      <w:r w:rsidR="00E07F24" w:rsidRPr="009E704E">
        <w:rPr>
          <w:rFonts w:ascii="Times New Roman" w:hAnsi="Times New Roman" w:cs="Times New Roman"/>
          <w:sz w:val="24"/>
          <w:szCs w:val="24"/>
        </w:rPr>
        <w:t xml:space="preserve">from personal liability from a company trading in </w:t>
      </w:r>
      <w:r w:rsidR="00830BCA" w:rsidRPr="009E704E">
        <w:rPr>
          <w:rFonts w:ascii="Times New Roman" w:hAnsi="Times New Roman" w:cs="Times New Roman"/>
          <w:sz w:val="24"/>
          <w:szCs w:val="24"/>
        </w:rPr>
        <w:t>insolvent</w:t>
      </w:r>
      <w:r w:rsidR="00E07F24" w:rsidRPr="009E704E">
        <w:rPr>
          <w:rFonts w:ascii="Times New Roman" w:hAnsi="Times New Roman" w:cs="Times New Roman"/>
          <w:sz w:val="24"/>
          <w:szCs w:val="24"/>
        </w:rPr>
        <w:t xml:space="preserve">. </w:t>
      </w:r>
      <w:r w:rsidRPr="009E704E">
        <w:rPr>
          <w:rFonts w:ascii="Times New Roman" w:hAnsi="Times New Roman" w:cs="Times New Roman"/>
          <w:sz w:val="24"/>
          <w:szCs w:val="24"/>
        </w:rPr>
        <w:t xml:space="preserve"> </w:t>
      </w:r>
      <w:r w:rsidR="0075112C" w:rsidRPr="009E704E">
        <w:rPr>
          <w:rFonts w:ascii="Times New Roman" w:hAnsi="Times New Roman" w:cs="Times New Roman"/>
          <w:sz w:val="24"/>
          <w:szCs w:val="24"/>
        </w:rPr>
        <w:t>Under section, 588GA directors are protected and therefore, they cannot be a liability for the decision they made in good faith. As state</w:t>
      </w:r>
      <w:r w:rsidR="00B35C2A" w:rsidRPr="009E704E">
        <w:rPr>
          <w:rFonts w:ascii="Times New Roman" w:hAnsi="Times New Roman" w:cs="Times New Roman"/>
          <w:sz w:val="24"/>
          <w:szCs w:val="24"/>
        </w:rPr>
        <w:t xml:space="preserve">d by </w:t>
      </w:r>
      <w:r w:rsidR="00B35C2A" w:rsidRPr="009E704E">
        <w:rPr>
          <w:rFonts w:ascii="Times New Roman" w:hAnsi="Times New Roman" w:cs="Times New Roman"/>
          <w:noProof/>
          <w:sz w:val="24"/>
          <w:szCs w:val="24"/>
        </w:rPr>
        <w:t xml:space="preserve">Tomasic, Bottomley, &amp; McQueen, </w:t>
      </w:r>
      <w:r w:rsidR="00694D94" w:rsidRPr="009E704E">
        <w:rPr>
          <w:rFonts w:ascii="Times New Roman" w:hAnsi="Times New Roman" w:cs="Times New Roman"/>
          <w:noProof/>
          <w:sz w:val="24"/>
          <w:szCs w:val="24"/>
        </w:rPr>
        <w:t>(</w:t>
      </w:r>
      <w:r w:rsidR="00B35C2A" w:rsidRPr="009E704E">
        <w:rPr>
          <w:rFonts w:ascii="Times New Roman" w:hAnsi="Times New Roman" w:cs="Times New Roman"/>
          <w:noProof/>
          <w:sz w:val="24"/>
          <w:szCs w:val="24"/>
        </w:rPr>
        <w:t>2017</w:t>
      </w:r>
      <w:r w:rsidR="00694D94" w:rsidRPr="009E704E">
        <w:rPr>
          <w:rFonts w:ascii="Times New Roman" w:hAnsi="Times New Roman" w:cs="Times New Roman"/>
          <w:noProof/>
          <w:sz w:val="24"/>
          <w:szCs w:val="24"/>
        </w:rPr>
        <w:t>)</w:t>
      </w:r>
      <w:r w:rsidR="0075112C" w:rsidRPr="009E704E">
        <w:rPr>
          <w:rFonts w:ascii="Times New Roman" w:hAnsi="Times New Roman" w:cs="Times New Roman"/>
          <w:sz w:val="24"/>
          <w:szCs w:val="24"/>
        </w:rPr>
        <w:t xml:space="preserve">, </w:t>
      </w:r>
      <w:r w:rsidR="00E661BB" w:rsidRPr="009E704E">
        <w:rPr>
          <w:rFonts w:ascii="Times New Roman" w:hAnsi="Times New Roman" w:cs="Times New Roman"/>
          <w:sz w:val="24"/>
          <w:szCs w:val="24"/>
        </w:rPr>
        <w:t xml:space="preserve">the act was drafted to ensure that directors are not wrongly accused and become culprits when a business fails to gain profit hence become insolvent. However, the judge rule does not make expose directors but it ensures that directors become responsible when conducting their duties as head of </w:t>
      </w:r>
      <w:r w:rsidR="00A062C8" w:rsidRPr="009E704E">
        <w:rPr>
          <w:rFonts w:ascii="Times New Roman" w:hAnsi="Times New Roman" w:cs="Times New Roman"/>
          <w:sz w:val="24"/>
          <w:szCs w:val="24"/>
        </w:rPr>
        <w:t xml:space="preserve">corporations. </w:t>
      </w:r>
      <w:r w:rsidR="00E661BB" w:rsidRPr="009E704E">
        <w:rPr>
          <w:rFonts w:ascii="Times New Roman" w:hAnsi="Times New Roman" w:cs="Times New Roman"/>
          <w:sz w:val="24"/>
          <w:szCs w:val="24"/>
        </w:rPr>
        <w:t xml:space="preserve"> </w:t>
      </w:r>
      <w:r w:rsidR="005B2800" w:rsidRPr="009E704E">
        <w:rPr>
          <w:rFonts w:ascii="Times New Roman" w:hAnsi="Times New Roman" w:cs="Times New Roman"/>
          <w:sz w:val="24"/>
          <w:szCs w:val="24"/>
        </w:rPr>
        <w:t xml:space="preserve">However, under </w:t>
      </w:r>
      <w:r w:rsidR="00F14A16" w:rsidRPr="009E704E">
        <w:rPr>
          <w:rFonts w:ascii="Times New Roman" w:hAnsi="Times New Roman" w:cs="Times New Roman"/>
          <w:sz w:val="24"/>
          <w:szCs w:val="24"/>
        </w:rPr>
        <w:t>rule s180</w:t>
      </w:r>
      <w:r w:rsidR="005B2800" w:rsidRPr="009E704E">
        <w:rPr>
          <w:rFonts w:ascii="Times New Roman" w:hAnsi="Times New Roman" w:cs="Times New Roman"/>
          <w:sz w:val="24"/>
          <w:szCs w:val="24"/>
        </w:rPr>
        <w:t xml:space="preserve"> (2)</w:t>
      </w:r>
      <w:r w:rsidR="005F20D7" w:rsidRPr="009E704E">
        <w:rPr>
          <w:rFonts w:ascii="Times New Roman" w:hAnsi="Times New Roman" w:cs="Times New Roman"/>
          <w:sz w:val="24"/>
          <w:szCs w:val="24"/>
        </w:rPr>
        <w:t xml:space="preserve">, </w:t>
      </w:r>
      <w:r w:rsidR="0041757B" w:rsidRPr="009E704E">
        <w:rPr>
          <w:rFonts w:ascii="Times New Roman" w:hAnsi="Times New Roman" w:cs="Times New Roman"/>
          <w:sz w:val="24"/>
          <w:szCs w:val="24"/>
        </w:rPr>
        <w:t xml:space="preserve">directors have </w:t>
      </w:r>
      <w:r w:rsidR="0099176E" w:rsidRPr="009E704E">
        <w:rPr>
          <w:rFonts w:ascii="Times New Roman" w:hAnsi="Times New Roman" w:cs="Times New Roman"/>
          <w:sz w:val="24"/>
          <w:szCs w:val="24"/>
        </w:rPr>
        <w:t xml:space="preserve">a </w:t>
      </w:r>
      <w:r w:rsidR="0041757B" w:rsidRPr="009E704E">
        <w:rPr>
          <w:rFonts w:ascii="Times New Roman" w:hAnsi="Times New Roman" w:cs="Times New Roman"/>
          <w:sz w:val="24"/>
          <w:szCs w:val="24"/>
        </w:rPr>
        <w:t xml:space="preserve">safe </w:t>
      </w:r>
      <w:r w:rsidR="0099176E" w:rsidRPr="009E704E">
        <w:rPr>
          <w:rFonts w:ascii="Times New Roman" w:hAnsi="Times New Roman" w:cs="Times New Roman"/>
          <w:sz w:val="24"/>
          <w:szCs w:val="24"/>
        </w:rPr>
        <w:t xml:space="preserve">harbor in regard to </w:t>
      </w:r>
      <w:r w:rsidR="00B60CA0" w:rsidRPr="009E704E">
        <w:rPr>
          <w:rFonts w:ascii="Times New Roman" w:hAnsi="Times New Roman" w:cs="Times New Roman"/>
          <w:sz w:val="24"/>
          <w:szCs w:val="24"/>
        </w:rPr>
        <w:t xml:space="preserve">civil liability, which can arise from </w:t>
      </w:r>
      <w:r w:rsidR="00502E3C" w:rsidRPr="009E704E">
        <w:rPr>
          <w:rFonts w:ascii="Times New Roman" w:hAnsi="Times New Roman" w:cs="Times New Roman"/>
          <w:sz w:val="24"/>
          <w:szCs w:val="24"/>
        </w:rPr>
        <w:t xml:space="preserve">breaches of their duties </w:t>
      </w:r>
      <w:r w:rsidR="00DD08C0" w:rsidRPr="009E704E">
        <w:rPr>
          <w:rFonts w:ascii="Times New Roman" w:hAnsi="Times New Roman" w:cs="Times New Roman"/>
          <w:sz w:val="24"/>
          <w:szCs w:val="24"/>
        </w:rPr>
        <w:t>of care of diligence as established in s 180 (1)</w:t>
      </w:r>
      <w:sdt>
        <w:sdtPr>
          <w:rPr>
            <w:rFonts w:ascii="Times New Roman" w:hAnsi="Times New Roman" w:cs="Times New Roman"/>
            <w:sz w:val="24"/>
            <w:szCs w:val="24"/>
          </w:rPr>
          <w:id w:val="203280226"/>
          <w:citation/>
        </w:sdtPr>
        <w:sdtContent>
          <w:r w:rsidR="00066C02" w:rsidRPr="009E704E">
            <w:rPr>
              <w:rFonts w:ascii="Times New Roman" w:hAnsi="Times New Roman" w:cs="Times New Roman"/>
              <w:sz w:val="24"/>
              <w:szCs w:val="24"/>
            </w:rPr>
            <w:fldChar w:fldCharType="begin"/>
          </w:r>
          <w:r w:rsidR="005E0FEF" w:rsidRPr="009E704E">
            <w:rPr>
              <w:rFonts w:ascii="Times New Roman" w:hAnsi="Times New Roman" w:cs="Times New Roman"/>
              <w:sz w:val="24"/>
              <w:szCs w:val="24"/>
            </w:rPr>
            <w:instrText xml:space="preserve"> CITATION Tom17 \l 1033 </w:instrText>
          </w:r>
          <w:r w:rsidR="00066C02" w:rsidRPr="009E704E">
            <w:rPr>
              <w:rFonts w:ascii="Times New Roman" w:hAnsi="Times New Roman" w:cs="Times New Roman"/>
              <w:sz w:val="24"/>
              <w:szCs w:val="24"/>
            </w:rPr>
            <w:fldChar w:fldCharType="separate"/>
          </w:r>
          <w:r w:rsidR="005E0FEF" w:rsidRPr="009E704E">
            <w:rPr>
              <w:rFonts w:ascii="Times New Roman" w:hAnsi="Times New Roman" w:cs="Times New Roman"/>
              <w:noProof/>
              <w:sz w:val="24"/>
              <w:szCs w:val="24"/>
            </w:rPr>
            <w:t xml:space="preserve"> (Tomasic, Bottomley, &amp; McQueen, 2017)</w:t>
          </w:r>
          <w:r w:rsidR="00066C02" w:rsidRPr="009E704E">
            <w:rPr>
              <w:rFonts w:ascii="Times New Roman" w:hAnsi="Times New Roman" w:cs="Times New Roman"/>
              <w:sz w:val="24"/>
              <w:szCs w:val="24"/>
            </w:rPr>
            <w:fldChar w:fldCharType="end"/>
          </w:r>
        </w:sdtContent>
      </w:sdt>
      <w:r w:rsidR="00FB17A1" w:rsidRPr="009E704E">
        <w:rPr>
          <w:rFonts w:ascii="Times New Roman" w:hAnsi="Times New Roman" w:cs="Times New Roman"/>
          <w:sz w:val="24"/>
          <w:szCs w:val="24"/>
        </w:rPr>
        <w:t xml:space="preserve">. </w:t>
      </w:r>
      <w:r w:rsidR="006D78C6" w:rsidRPr="009E704E">
        <w:rPr>
          <w:rFonts w:ascii="Times New Roman" w:hAnsi="Times New Roman" w:cs="Times New Roman"/>
          <w:sz w:val="24"/>
          <w:szCs w:val="24"/>
        </w:rPr>
        <w:t xml:space="preserve">The fact that </w:t>
      </w:r>
      <w:r w:rsidR="006D78C6" w:rsidRPr="009E704E">
        <w:rPr>
          <w:rFonts w:ascii="Times New Roman" w:hAnsi="Times New Roman" w:cs="Times New Roman"/>
          <w:sz w:val="24"/>
          <w:szCs w:val="24"/>
        </w:rPr>
        <w:lastRenderedPageBreak/>
        <w:t>section 588GA protects directors from direct personal liability</w:t>
      </w:r>
      <w:r w:rsidR="001B49F1" w:rsidRPr="009E704E">
        <w:rPr>
          <w:rFonts w:ascii="Times New Roman" w:hAnsi="Times New Roman" w:cs="Times New Roman"/>
          <w:sz w:val="24"/>
          <w:szCs w:val="24"/>
        </w:rPr>
        <w:t xml:space="preserve">, </w:t>
      </w:r>
      <w:r w:rsidR="007F05A5" w:rsidRPr="009E704E">
        <w:rPr>
          <w:rFonts w:ascii="Times New Roman" w:hAnsi="Times New Roman" w:cs="Times New Roman"/>
          <w:sz w:val="24"/>
          <w:szCs w:val="24"/>
        </w:rPr>
        <w:t>it does</w:t>
      </w:r>
      <w:r w:rsidR="006D78C6" w:rsidRPr="009E704E">
        <w:rPr>
          <w:rFonts w:ascii="Times New Roman" w:hAnsi="Times New Roman" w:cs="Times New Roman"/>
          <w:sz w:val="24"/>
          <w:szCs w:val="24"/>
        </w:rPr>
        <w:t xml:space="preserve"> not </w:t>
      </w:r>
      <w:r w:rsidR="00E64FCB" w:rsidRPr="009E704E">
        <w:rPr>
          <w:rFonts w:ascii="Times New Roman" w:hAnsi="Times New Roman" w:cs="Times New Roman"/>
          <w:sz w:val="24"/>
          <w:szCs w:val="24"/>
        </w:rPr>
        <w:t>mean</w:t>
      </w:r>
      <w:r w:rsidR="006D78C6" w:rsidRPr="009E704E">
        <w:rPr>
          <w:rFonts w:ascii="Times New Roman" w:hAnsi="Times New Roman" w:cs="Times New Roman"/>
          <w:sz w:val="24"/>
          <w:szCs w:val="24"/>
        </w:rPr>
        <w:t xml:space="preserve"> that </w:t>
      </w:r>
      <w:r w:rsidR="0046478A" w:rsidRPr="009E704E">
        <w:rPr>
          <w:rFonts w:ascii="Times New Roman" w:hAnsi="Times New Roman" w:cs="Times New Roman"/>
          <w:sz w:val="24"/>
          <w:szCs w:val="24"/>
        </w:rPr>
        <w:t xml:space="preserve">directors are excused from personal responsibilities to protect the corporation from insolvent. </w:t>
      </w:r>
      <w:r w:rsidR="00E95D97" w:rsidRPr="009E704E">
        <w:rPr>
          <w:rFonts w:ascii="Times New Roman" w:hAnsi="Times New Roman" w:cs="Times New Roman"/>
          <w:sz w:val="24"/>
          <w:szCs w:val="24"/>
        </w:rPr>
        <w:t>The fundamental</w:t>
      </w:r>
      <w:r w:rsidR="00B378BD" w:rsidRPr="009E704E">
        <w:rPr>
          <w:rFonts w:ascii="Times New Roman" w:hAnsi="Times New Roman" w:cs="Times New Roman"/>
          <w:sz w:val="24"/>
          <w:szCs w:val="24"/>
        </w:rPr>
        <w:t xml:space="preserve"> of judgment was to protect the authority of directors </w:t>
      </w:r>
      <w:r w:rsidR="00B3553E" w:rsidRPr="009E704E">
        <w:rPr>
          <w:rFonts w:ascii="Times New Roman" w:hAnsi="Times New Roman" w:cs="Times New Roman"/>
          <w:sz w:val="24"/>
          <w:szCs w:val="24"/>
        </w:rPr>
        <w:t xml:space="preserve">when exercising the duties but not </w:t>
      </w:r>
      <w:r w:rsidR="0067308A" w:rsidRPr="009E704E">
        <w:rPr>
          <w:rFonts w:ascii="Times New Roman" w:hAnsi="Times New Roman" w:cs="Times New Roman"/>
          <w:sz w:val="24"/>
          <w:szCs w:val="24"/>
        </w:rPr>
        <w:t xml:space="preserve">insulate them from liabilities. </w:t>
      </w:r>
      <w:r w:rsidR="00C11FCD" w:rsidRPr="009E704E">
        <w:rPr>
          <w:rFonts w:ascii="Times New Roman" w:hAnsi="Times New Roman" w:cs="Times New Roman"/>
          <w:sz w:val="24"/>
          <w:szCs w:val="24"/>
        </w:rPr>
        <w:t xml:space="preserve">Though directors are expected to show and practice a high level of accountability when exercising their duties, </w:t>
      </w:r>
      <w:r w:rsidR="00BF267D" w:rsidRPr="009E704E">
        <w:rPr>
          <w:rFonts w:ascii="Times New Roman" w:hAnsi="Times New Roman" w:cs="Times New Roman"/>
          <w:sz w:val="24"/>
          <w:szCs w:val="24"/>
        </w:rPr>
        <w:t xml:space="preserve">it is not appropriate to hold them liable for the decisions, </w:t>
      </w:r>
      <w:r w:rsidR="001C1CA2" w:rsidRPr="009E704E">
        <w:rPr>
          <w:rFonts w:ascii="Times New Roman" w:hAnsi="Times New Roman" w:cs="Times New Roman"/>
          <w:sz w:val="24"/>
          <w:szCs w:val="24"/>
        </w:rPr>
        <w:t>which directors</w:t>
      </w:r>
      <w:r w:rsidR="00BF267D" w:rsidRPr="009E704E">
        <w:rPr>
          <w:rFonts w:ascii="Times New Roman" w:hAnsi="Times New Roman" w:cs="Times New Roman"/>
          <w:sz w:val="24"/>
          <w:szCs w:val="24"/>
        </w:rPr>
        <w:t xml:space="preserve"> made in good faith. </w:t>
      </w:r>
      <w:r w:rsidR="001C1CA2" w:rsidRPr="009E704E">
        <w:rPr>
          <w:rFonts w:ascii="Times New Roman" w:hAnsi="Times New Roman" w:cs="Times New Roman"/>
          <w:sz w:val="24"/>
          <w:szCs w:val="24"/>
        </w:rPr>
        <w:t xml:space="preserve">But in </w:t>
      </w:r>
      <w:r w:rsidR="00B20EF9" w:rsidRPr="009E704E">
        <w:rPr>
          <w:rFonts w:ascii="Times New Roman" w:hAnsi="Times New Roman" w:cs="Times New Roman"/>
          <w:sz w:val="24"/>
          <w:szCs w:val="24"/>
        </w:rPr>
        <w:t xml:space="preserve">the </w:t>
      </w:r>
      <w:r w:rsidR="001C1CA2" w:rsidRPr="009E704E">
        <w:rPr>
          <w:rFonts w:ascii="Times New Roman" w:hAnsi="Times New Roman" w:cs="Times New Roman"/>
          <w:sz w:val="24"/>
          <w:szCs w:val="24"/>
        </w:rPr>
        <w:t xml:space="preserve">case of recklessness and intended decision to cause loses are made knowing against the advice of </w:t>
      </w:r>
      <w:r w:rsidR="00B20EF9" w:rsidRPr="009E704E">
        <w:rPr>
          <w:rFonts w:ascii="Times New Roman" w:hAnsi="Times New Roman" w:cs="Times New Roman"/>
          <w:sz w:val="24"/>
          <w:szCs w:val="24"/>
        </w:rPr>
        <w:t>experts</w:t>
      </w:r>
      <w:r w:rsidR="001C1CA2" w:rsidRPr="009E704E">
        <w:rPr>
          <w:rFonts w:ascii="Times New Roman" w:hAnsi="Times New Roman" w:cs="Times New Roman"/>
          <w:sz w:val="24"/>
          <w:szCs w:val="24"/>
        </w:rPr>
        <w:t xml:space="preserve"> then, directors are liable and take personal liability under section </w:t>
      </w:r>
      <w:r w:rsidR="009A1AFB" w:rsidRPr="009E704E">
        <w:rPr>
          <w:rFonts w:ascii="Times New Roman" w:hAnsi="Times New Roman" w:cs="Times New Roman"/>
          <w:sz w:val="24"/>
          <w:szCs w:val="24"/>
        </w:rPr>
        <w:t>588GA (</w:t>
      </w:r>
      <w:r w:rsidR="001C1CA2" w:rsidRPr="009E704E">
        <w:rPr>
          <w:rFonts w:ascii="Times New Roman" w:hAnsi="Times New Roman" w:cs="Times New Roman"/>
          <w:sz w:val="24"/>
          <w:szCs w:val="24"/>
        </w:rPr>
        <w:t>1)</w:t>
      </w:r>
      <w:r w:rsidR="007A7C0E" w:rsidRPr="009E704E">
        <w:rPr>
          <w:rFonts w:ascii="Times New Roman" w:hAnsi="Times New Roman" w:cs="Times New Roman"/>
          <w:sz w:val="24"/>
          <w:szCs w:val="24"/>
        </w:rPr>
        <w:t xml:space="preserve">. </w:t>
      </w:r>
    </w:p>
    <w:p w:rsidR="00E50A9A" w:rsidRPr="009E704E" w:rsidRDefault="009024AD" w:rsidP="001B407E">
      <w:pPr>
        <w:spacing w:after="0" w:line="480" w:lineRule="auto"/>
        <w:ind w:firstLine="720"/>
        <w:jc w:val="center"/>
        <w:rPr>
          <w:rFonts w:ascii="Times New Roman" w:hAnsi="Times New Roman" w:cs="Times New Roman"/>
          <w:b/>
          <w:sz w:val="24"/>
          <w:szCs w:val="24"/>
        </w:rPr>
      </w:pPr>
      <w:r w:rsidRPr="009E704E">
        <w:rPr>
          <w:rFonts w:ascii="Times New Roman" w:hAnsi="Times New Roman" w:cs="Times New Roman"/>
          <w:b/>
          <w:sz w:val="24"/>
          <w:szCs w:val="24"/>
        </w:rPr>
        <w:t>Restrictions on the operation of the s588GA defense</w:t>
      </w:r>
    </w:p>
    <w:p w:rsidR="00C20A2C" w:rsidRPr="009E704E" w:rsidRDefault="009024AD" w:rsidP="001B407E">
      <w:pPr>
        <w:spacing w:after="0" w:line="480" w:lineRule="auto"/>
        <w:ind w:firstLine="720"/>
        <w:jc w:val="both"/>
        <w:rPr>
          <w:rFonts w:ascii="Times New Roman" w:hAnsi="Times New Roman" w:cs="Times New Roman"/>
          <w:sz w:val="24"/>
          <w:szCs w:val="24"/>
        </w:rPr>
      </w:pPr>
      <w:r w:rsidRPr="009E704E">
        <w:rPr>
          <w:rFonts w:ascii="Times New Roman" w:hAnsi="Times New Roman" w:cs="Times New Roman"/>
          <w:sz w:val="24"/>
          <w:szCs w:val="24"/>
        </w:rPr>
        <w:t xml:space="preserve">There several restrictions on the </w:t>
      </w:r>
      <w:r w:rsidR="00542209" w:rsidRPr="009E704E">
        <w:rPr>
          <w:rFonts w:ascii="Times New Roman" w:hAnsi="Times New Roman" w:cs="Times New Roman"/>
          <w:sz w:val="24"/>
          <w:szCs w:val="24"/>
        </w:rPr>
        <w:t xml:space="preserve">operation of </w:t>
      </w:r>
      <w:r w:rsidR="007D38B9" w:rsidRPr="009E704E">
        <w:rPr>
          <w:rFonts w:ascii="Times New Roman" w:hAnsi="Times New Roman" w:cs="Times New Roman"/>
          <w:sz w:val="24"/>
          <w:szCs w:val="24"/>
        </w:rPr>
        <w:t xml:space="preserve">s588GA defense. </w:t>
      </w:r>
      <w:r w:rsidR="005134F4" w:rsidRPr="009E704E">
        <w:rPr>
          <w:rFonts w:ascii="Times New Roman" w:hAnsi="Times New Roman" w:cs="Times New Roman"/>
          <w:sz w:val="24"/>
          <w:szCs w:val="24"/>
        </w:rPr>
        <w:t xml:space="preserve">These restrictions are a </w:t>
      </w:r>
      <w:r w:rsidR="00375CDB" w:rsidRPr="009E704E">
        <w:rPr>
          <w:rFonts w:ascii="Times New Roman" w:hAnsi="Times New Roman" w:cs="Times New Roman"/>
          <w:sz w:val="24"/>
          <w:szCs w:val="24"/>
        </w:rPr>
        <w:t>safe harbor period</w:t>
      </w:r>
      <w:r w:rsidR="00E2276B" w:rsidRPr="009E704E">
        <w:rPr>
          <w:rFonts w:ascii="Times New Roman" w:hAnsi="Times New Roman" w:cs="Times New Roman"/>
          <w:sz w:val="24"/>
          <w:szCs w:val="24"/>
        </w:rPr>
        <w:t>. The directors or administrators are expected to provide liquidator with required detailed information, which can lead to the open analysis of the performance of a corporation. The directors are abide</w:t>
      </w:r>
      <w:r w:rsidR="000F2E22" w:rsidRPr="009E704E">
        <w:rPr>
          <w:rFonts w:ascii="Times New Roman" w:hAnsi="Times New Roman" w:cs="Times New Roman"/>
          <w:sz w:val="24"/>
          <w:szCs w:val="24"/>
        </w:rPr>
        <w:t>d</w:t>
      </w:r>
      <w:r w:rsidR="00FF6EE4" w:rsidRPr="009E704E">
        <w:rPr>
          <w:rFonts w:ascii="Times New Roman" w:hAnsi="Times New Roman" w:cs="Times New Roman"/>
          <w:sz w:val="24"/>
          <w:szCs w:val="24"/>
        </w:rPr>
        <w:t xml:space="preserve"> by</w:t>
      </w:r>
      <w:r w:rsidR="00E2276B" w:rsidRPr="009E704E">
        <w:rPr>
          <w:rFonts w:ascii="Times New Roman" w:hAnsi="Times New Roman" w:cs="Times New Roman"/>
          <w:sz w:val="24"/>
          <w:szCs w:val="24"/>
        </w:rPr>
        <w:t xml:space="preserve"> under the law to ensure that information needed for </w:t>
      </w:r>
      <w:r w:rsidR="00264887" w:rsidRPr="009E704E">
        <w:rPr>
          <w:rFonts w:ascii="Times New Roman" w:hAnsi="Times New Roman" w:cs="Times New Roman"/>
          <w:sz w:val="24"/>
          <w:szCs w:val="24"/>
        </w:rPr>
        <w:t>liquidation</w:t>
      </w:r>
      <w:r w:rsidR="00E2276B" w:rsidRPr="009E704E">
        <w:rPr>
          <w:rFonts w:ascii="Times New Roman" w:hAnsi="Times New Roman" w:cs="Times New Roman"/>
          <w:sz w:val="24"/>
          <w:szCs w:val="24"/>
        </w:rPr>
        <w:t xml:space="preserve"> is made available. </w:t>
      </w:r>
      <w:r w:rsidR="00375CDB" w:rsidRPr="009E704E">
        <w:rPr>
          <w:rFonts w:ascii="Times New Roman" w:hAnsi="Times New Roman" w:cs="Times New Roman"/>
          <w:sz w:val="24"/>
          <w:szCs w:val="24"/>
        </w:rPr>
        <w:t xml:space="preserve"> </w:t>
      </w:r>
      <w:r w:rsidR="007D38B9" w:rsidRPr="009E704E">
        <w:rPr>
          <w:rFonts w:ascii="Times New Roman" w:hAnsi="Times New Roman" w:cs="Times New Roman"/>
          <w:sz w:val="24"/>
          <w:szCs w:val="24"/>
        </w:rPr>
        <w:t xml:space="preserve">The </w:t>
      </w:r>
      <w:r w:rsidR="005A4427" w:rsidRPr="009E704E">
        <w:rPr>
          <w:rFonts w:ascii="Times New Roman" w:hAnsi="Times New Roman" w:cs="Times New Roman"/>
          <w:sz w:val="24"/>
          <w:szCs w:val="24"/>
        </w:rPr>
        <w:t>restrictions are</w:t>
      </w:r>
      <w:r w:rsidR="004631C8" w:rsidRPr="009E704E">
        <w:rPr>
          <w:rFonts w:ascii="Times New Roman" w:hAnsi="Times New Roman" w:cs="Times New Roman"/>
          <w:sz w:val="24"/>
          <w:szCs w:val="24"/>
        </w:rPr>
        <w:t xml:space="preserve"> drafted to </w:t>
      </w:r>
      <w:r w:rsidR="007A63F8" w:rsidRPr="009E704E">
        <w:rPr>
          <w:rFonts w:ascii="Times New Roman" w:hAnsi="Times New Roman" w:cs="Times New Roman"/>
          <w:sz w:val="24"/>
          <w:szCs w:val="24"/>
        </w:rPr>
        <w:t xml:space="preserve">ensure that directors do </w:t>
      </w:r>
      <w:r w:rsidR="000676B8" w:rsidRPr="009E704E">
        <w:rPr>
          <w:rFonts w:ascii="Times New Roman" w:hAnsi="Times New Roman" w:cs="Times New Roman"/>
          <w:sz w:val="24"/>
          <w:szCs w:val="24"/>
        </w:rPr>
        <w:t>not keep</w:t>
      </w:r>
      <w:r w:rsidR="007A63F8" w:rsidRPr="009E704E">
        <w:rPr>
          <w:rFonts w:ascii="Times New Roman" w:hAnsi="Times New Roman" w:cs="Times New Roman"/>
          <w:sz w:val="24"/>
          <w:szCs w:val="24"/>
        </w:rPr>
        <w:t xml:space="preserve"> the books of accounts from inspection in case of </w:t>
      </w:r>
      <w:r w:rsidR="00845D90" w:rsidRPr="009E704E">
        <w:rPr>
          <w:rFonts w:ascii="Times New Roman" w:hAnsi="Times New Roman" w:cs="Times New Roman"/>
          <w:sz w:val="24"/>
          <w:szCs w:val="24"/>
        </w:rPr>
        <w:t>liquidation</w:t>
      </w:r>
      <w:r w:rsidR="00D343BE" w:rsidRPr="009E704E">
        <w:rPr>
          <w:rFonts w:ascii="Times New Roman" w:hAnsi="Times New Roman" w:cs="Times New Roman"/>
          <w:sz w:val="24"/>
          <w:szCs w:val="24"/>
        </w:rPr>
        <w:t xml:space="preserve">. </w:t>
      </w:r>
      <w:r w:rsidR="007A63F8" w:rsidRPr="009E704E">
        <w:rPr>
          <w:rFonts w:ascii="Times New Roman" w:hAnsi="Times New Roman" w:cs="Times New Roman"/>
          <w:sz w:val="24"/>
          <w:szCs w:val="24"/>
        </w:rPr>
        <w:t xml:space="preserve"> </w:t>
      </w:r>
      <w:r w:rsidR="00FB06E4" w:rsidRPr="009E704E">
        <w:rPr>
          <w:rFonts w:ascii="Times New Roman" w:hAnsi="Times New Roman" w:cs="Times New Roman"/>
          <w:sz w:val="24"/>
          <w:szCs w:val="24"/>
        </w:rPr>
        <w:t xml:space="preserve">It is also noted that the restrictions are made to ensure that </w:t>
      </w:r>
      <w:r w:rsidR="003977F0" w:rsidRPr="009E704E">
        <w:rPr>
          <w:rFonts w:ascii="Times New Roman" w:hAnsi="Times New Roman" w:cs="Times New Roman"/>
          <w:sz w:val="24"/>
          <w:szCs w:val="24"/>
        </w:rPr>
        <w:t xml:space="preserve">the information especially financial information, which was not made available are prepared and submitted to the liquidator for inspection. It is, therefore, evident that the restriction was made to ensure that section 588GA operate efficiently and avoid a situation where a director can decline to provide critical information to </w:t>
      </w:r>
      <w:r w:rsidR="00294940" w:rsidRPr="009E704E">
        <w:rPr>
          <w:rFonts w:ascii="Times New Roman" w:hAnsi="Times New Roman" w:cs="Times New Roman"/>
          <w:sz w:val="24"/>
          <w:szCs w:val="24"/>
        </w:rPr>
        <w:t>liquidators</w:t>
      </w:r>
      <w:r w:rsidR="003977F0" w:rsidRPr="009E704E">
        <w:rPr>
          <w:rFonts w:ascii="Times New Roman" w:hAnsi="Times New Roman" w:cs="Times New Roman"/>
          <w:sz w:val="24"/>
          <w:szCs w:val="24"/>
        </w:rPr>
        <w:t xml:space="preserve">. </w:t>
      </w:r>
      <w:r w:rsidR="00FA3571" w:rsidRPr="009E704E">
        <w:rPr>
          <w:rFonts w:ascii="Times New Roman" w:hAnsi="Times New Roman" w:cs="Times New Roman"/>
          <w:sz w:val="24"/>
          <w:szCs w:val="24"/>
        </w:rPr>
        <w:t xml:space="preserve">The restrictions also state that the directors would not be able </w:t>
      </w:r>
      <w:r w:rsidR="00442B9C" w:rsidRPr="009E704E">
        <w:rPr>
          <w:rFonts w:ascii="Times New Roman" w:hAnsi="Times New Roman" w:cs="Times New Roman"/>
          <w:sz w:val="24"/>
          <w:szCs w:val="24"/>
        </w:rPr>
        <w:t xml:space="preserve">to depend on the safe harbor in a situation where the company is unable to </w:t>
      </w:r>
      <w:r w:rsidR="00135F31" w:rsidRPr="009E704E">
        <w:rPr>
          <w:rFonts w:ascii="Times New Roman" w:hAnsi="Times New Roman" w:cs="Times New Roman"/>
          <w:sz w:val="24"/>
          <w:szCs w:val="24"/>
        </w:rPr>
        <w:t xml:space="preserve">meet its obligations when it comes to </w:t>
      </w:r>
      <w:r w:rsidR="007D32E1" w:rsidRPr="009E704E">
        <w:rPr>
          <w:rFonts w:ascii="Times New Roman" w:hAnsi="Times New Roman" w:cs="Times New Roman"/>
          <w:sz w:val="24"/>
          <w:szCs w:val="24"/>
        </w:rPr>
        <w:t>financial</w:t>
      </w:r>
      <w:r w:rsidR="00B55B55" w:rsidRPr="009E704E">
        <w:rPr>
          <w:rFonts w:ascii="Times New Roman" w:hAnsi="Times New Roman" w:cs="Times New Roman"/>
          <w:sz w:val="24"/>
          <w:szCs w:val="24"/>
        </w:rPr>
        <w:t xml:space="preserve"> reporting. </w:t>
      </w:r>
      <w:r w:rsidR="00135F31" w:rsidRPr="009E704E">
        <w:rPr>
          <w:rFonts w:ascii="Times New Roman" w:hAnsi="Times New Roman" w:cs="Times New Roman"/>
          <w:sz w:val="24"/>
          <w:szCs w:val="24"/>
        </w:rPr>
        <w:t xml:space="preserve"> </w:t>
      </w:r>
    </w:p>
    <w:p w:rsidR="000A358B" w:rsidRPr="009E704E" w:rsidRDefault="009024AD" w:rsidP="001B407E">
      <w:pPr>
        <w:spacing w:after="0" w:line="480" w:lineRule="auto"/>
        <w:jc w:val="both"/>
        <w:rPr>
          <w:rFonts w:ascii="Times New Roman" w:hAnsi="Times New Roman" w:cs="Times New Roman"/>
          <w:b/>
          <w:sz w:val="24"/>
          <w:szCs w:val="24"/>
        </w:rPr>
      </w:pPr>
      <w:r w:rsidRPr="009E704E">
        <w:rPr>
          <w:rFonts w:ascii="Times New Roman" w:hAnsi="Times New Roman" w:cs="Times New Roman"/>
          <w:b/>
          <w:sz w:val="24"/>
          <w:szCs w:val="24"/>
        </w:rPr>
        <w:t>Changes to Division 3 will have an effect on the number of voluntary insolvencies in Australia in the future</w:t>
      </w:r>
    </w:p>
    <w:p w:rsidR="00A00062" w:rsidRPr="009E704E" w:rsidRDefault="009024AD" w:rsidP="003B1948">
      <w:pPr>
        <w:spacing w:after="0" w:line="480" w:lineRule="auto"/>
        <w:ind w:firstLine="720"/>
        <w:jc w:val="both"/>
        <w:rPr>
          <w:rFonts w:ascii="Times New Roman" w:hAnsi="Times New Roman" w:cs="Times New Roman"/>
          <w:sz w:val="24"/>
          <w:szCs w:val="24"/>
        </w:rPr>
      </w:pPr>
      <w:r w:rsidRPr="009E704E">
        <w:rPr>
          <w:rFonts w:ascii="Times New Roman" w:hAnsi="Times New Roman" w:cs="Times New Roman"/>
          <w:sz w:val="24"/>
          <w:szCs w:val="24"/>
        </w:rPr>
        <w:lastRenderedPageBreak/>
        <w:t xml:space="preserve">Division 3 illustrates that directors have responsibilities to address the insolvent trading. </w:t>
      </w:r>
      <w:r w:rsidR="00FC5047" w:rsidRPr="009E704E">
        <w:rPr>
          <w:rFonts w:ascii="Times New Roman" w:hAnsi="Times New Roman" w:cs="Times New Roman"/>
          <w:sz w:val="24"/>
          <w:szCs w:val="24"/>
        </w:rPr>
        <w:t xml:space="preserve">The change made by the treasurer will have an advance effect on the voluntary insolvencies in Australia. </w:t>
      </w:r>
      <w:r w:rsidR="00B81C02" w:rsidRPr="009E704E">
        <w:rPr>
          <w:rFonts w:ascii="Times New Roman" w:hAnsi="Times New Roman" w:cs="Times New Roman"/>
          <w:sz w:val="24"/>
          <w:szCs w:val="24"/>
        </w:rPr>
        <w:t xml:space="preserve">The changes under </w:t>
      </w:r>
      <w:r w:rsidR="00242076" w:rsidRPr="009E704E">
        <w:rPr>
          <w:rFonts w:ascii="Times New Roman" w:hAnsi="Times New Roman" w:cs="Times New Roman"/>
          <w:sz w:val="24"/>
          <w:szCs w:val="24"/>
        </w:rPr>
        <w:t xml:space="preserve">Treasury Laws Amendment (2017 Enterprise Incentives No.2) Bill 201, provide a safe harbor </w:t>
      </w:r>
      <w:r w:rsidR="003F72A9" w:rsidRPr="009E704E">
        <w:rPr>
          <w:rFonts w:ascii="Times New Roman" w:hAnsi="Times New Roman" w:cs="Times New Roman"/>
          <w:sz w:val="24"/>
          <w:szCs w:val="24"/>
        </w:rPr>
        <w:t>for</w:t>
      </w:r>
      <w:r w:rsidR="00242076" w:rsidRPr="009E704E">
        <w:rPr>
          <w:rFonts w:ascii="Times New Roman" w:hAnsi="Times New Roman" w:cs="Times New Roman"/>
          <w:sz w:val="24"/>
          <w:szCs w:val="24"/>
        </w:rPr>
        <w:t xml:space="preserve"> directors </w:t>
      </w:r>
      <w:r w:rsidR="00C151CF" w:rsidRPr="009E704E">
        <w:rPr>
          <w:rFonts w:ascii="Times New Roman" w:hAnsi="Times New Roman" w:cs="Times New Roman"/>
          <w:sz w:val="24"/>
          <w:szCs w:val="24"/>
        </w:rPr>
        <w:t xml:space="preserve">from facing any civil </w:t>
      </w:r>
      <w:r w:rsidR="00631958" w:rsidRPr="009E704E">
        <w:rPr>
          <w:rFonts w:ascii="Times New Roman" w:hAnsi="Times New Roman" w:cs="Times New Roman"/>
          <w:sz w:val="24"/>
          <w:szCs w:val="24"/>
        </w:rPr>
        <w:t xml:space="preserve">liability for </w:t>
      </w:r>
      <w:r w:rsidR="005B1B0C" w:rsidRPr="009E704E">
        <w:rPr>
          <w:rFonts w:ascii="Times New Roman" w:hAnsi="Times New Roman" w:cs="Times New Roman"/>
          <w:sz w:val="24"/>
          <w:szCs w:val="24"/>
        </w:rPr>
        <w:t xml:space="preserve">insolvent trading of the company </w:t>
      </w:r>
      <w:r w:rsidR="00ED03D8" w:rsidRPr="009E704E">
        <w:rPr>
          <w:rFonts w:ascii="Times New Roman" w:hAnsi="Times New Roman" w:cs="Times New Roman"/>
          <w:sz w:val="24"/>
          <w:szCs w:val="24"/>
        </w:rPr>
        <w:t xml:space="preserve">if the said company is restructuring outside the formal insolvency. </w:t>
      </w:r>
      <w:r w:rsidR="00004AB0" w:rsidRPr="009E704E">
        <w:rPr>
          <w:rFonts w:ascii="Times New Roman" w:hAnsi="Times New Roman" w:cs="Times New Roman"/>
          <w:sz w:val="24"/>
          <w:szCs w:val="24"/>
        </w:rPr>
        <w:t xml:space="preserve">This, therefore, is likely to affect the voluntary insolvent of companies. </w:t>
      </w:r>
      <w:r w:rsidR="00746825" w:rsidRPr="009E704E">
        <w:rPr>
          <w:rFonts w:ascii="Times New Roman" w:hAnsi="Times New Roman" w:cs="Times New Roman"/>
          <w:sz w:val="24"/>
          <w:szCs w:val="24"/>
        </w:rPr>
        <w:t>It is because the directors are in charge of the company even during the insolvent period and therefore, voluntary insolvent cannot address the problems and help the company realizes better outcome</w:t>
      </w:r>
      <w:sdt>
        <w:sdtPr>
          <w:rPr>
            <w:rFonts w:ascii="Times New Roman" w:hAnsi="Times New Roman" w:cs="Times New Roman"/>
            <w:sz w:val="24"/>
            <w:szCs w:val="24"/>
          </w:rPr>
          <w:id w:val="203280234"/>
          <w:citation/>
        </w:sdtPr>
        <w:sdtContent>
          <w:r w:rsidR="00066C02" w:rsidRPr="009E704E">
            <w:rPr>
              <w:rFonts w:ascii="Times New Roman" w:hAnsi="Times New Roman" w:cs="Times New Roman"/>
              <w:sz w:val="24"/>
              <w:szCs w:val="24"/>
            </w:rPr>
            <w:fldChar w:fldCharType="begin"/>
          </w:r>
          <w:r w:rsidR="00881EAA" w:rsidRPr="009E704E">
            <w:rPr>
              <w:rFonts w:ascii="Times New Roman" w:hAnsi="Times New Roman" w:cs="Times New Roman"/>
              <w:sz w:val="24"/>
              <w:szCs w:val="24"/>
            </w:rPr>
            <w:instrText xml:space="preserve"> CITATION Sla17 \l 1033 </w:instrText>
          </w:r>
          <w:r w:rsidR="00066C02" w:rsidRPr="009E704E">
            <w:rPr>
              <w:rFonts w:ascii="Times New Roman" w:hAnsi="Times New Roman" w:cs="Times New Roman"/>
              <w:sz w:val="24"/>
              <w:szCs w:val="24"/>
            </w:rPr>
            <w:fldChar w:fldCharType="separate"/>
          </w:r>
          <w:r w:rsidR="00881EAA" w:rsidRPr="009E704E">
            <w:rPr>
              <w:rFonts w:ascii="Times New Roman" w:hAnsi="Times New Roman" w:cs="Times New Roman"/>
              <w:noProof/>
              <w:sz w:val="24"/>
              <w:szCs w:val="24"/>
            </w:rPr>
            <w:t xml:space="preserve"> (Michael, 2017)</w:t>
          </w:r>
          <w:r w:rsidR="00066C02" w:rsidRPr="009E704E">
            <w:rPr>
              <w:rFonts w:ascii="Times New Roman" w:hAnsi="Times New Roman" w:cs="Times New Roman"/>
              <w:sz w:val="24"/>
              <w:szCs w:val="24"/>
            </w:rPr>
            <w:fldChar w:fldCharType="end"/>
          </w:r>
        </w:sdtContent>
      </w:sdt>
      <w:r w:rsidR="00746825" w:rsidRPr="009E704E">
        <w:rPr>
          <w:rFonts w:ascii="Times New Roman" w:hAnsi="Times New Roman" w:cs="Times New Roman"/>
          <w:sz w:val="24"/>
          <w:szCs w:val="24"/>
        </w:rPr>
        <w:t>. The fact that director</w:t>
      </w:r>
      <w:r w:rsidR="00872064" w:rsidRPr="009E704E">
        <w:rPr>
          <w:rFonts w:ascii="Times New Roman" w:hAnsi="Times New Roman" w:cs="Times New Roman"/>
          <w:sz w:val="24"/>
          <w:szCs w:val="24"/>
        </w:rPr>
        <w:t xml:space="preserve">s have safe harbor makes them </w:t>
      </w:r>
      <w:r w:rsidR="001E7EC2" w:rsidRPr="009E704E">
        <w:rPr>
          <w:rFonts w:ascii="Times New Roman" w:hAnsi="Times New Roman" w:cs="Times New Roman"/>
          <w:sz w:val="24"/>
          <w:szCs w:val="24"/>
        </w:rPr>
        <w:t xml:space="preserve">not </w:t>
      </w:r>
      <w:r w:rsidR="00746825" w:rsidRPr="009E704E">
        <w:rPr>
          <w:rFonts w:ascii="Times New Roman" w:hAnsi="Times New Roman" w:cs="Times New Roman"/>
          <w:sz w:val="24"/>
          <w:szCs w:val="24"/>
        </w:rPr>
        <w:t xml:space="preserve">liable </w:t>
      </w:r>
      <w:r w:rsidR="00EC5D8E" w:rsidRPr="009E704E">
        <w:rPr>
          <w:rFonts w:ascii="Times New Roman" w:hAnsi="Times New Roman" w:cs="Times New Roman"/>
          <w:sz w:val="24"/>
          <w:szCs w:val="24"/>
        </w:rPr>
        <w:t>for actions done in good faith and therefore, voluntary insolvent cannot help the company in addressing the problems until it comes out of the insolvent trading.</w:t>
      </w:r>
    </w:p>
    <w:p w:rsidR="00FF6B30" w:rsidRPr="009E704E" w:rsidRDefault="009024AD" w:rsidP="001B407E">
      <w:pPr>
        <w:spacing w:after="0" w:line="480" w:lineRule="auto"/>
        <w:jc w:val="both"/>
        <w:rPr>
          <w:rFonts w:ascii="Times New Roman" w:hAnsi="Times New Roman" w:cs="Times New Roman"/>
          <w:b/>
          <w:sz w:val="24"/>
          <w:szCs w:val="24"/>
        </w:rPr>
      </w:pPr>
      <w:r w:rsidRPr="009E704E">
        <w:rPr>
          <w:rFonts w:ascii="Times New Roman" w:hAnsi="Times New Roman" w:cs="Times New Roman"/>
          <w:b/>
          <w:sz w:val="24"/>
          <w:szCs w:val="24"/>
        </w:rPr>
        <w:t xml:space="preserve">Did Mr. </w:t>
      </w:r>
      <w:r w:rsidRPr="009E704E">
        <w:rPr>
          <w:rFonts w:ascii="Times New Roman" w:hAnsi="Times New Roman" w:cs="Times New Roman"/>
          <w:b/>
          <w:sz w:val="24"/>
          <w:szCs w:val="24"/>
        </w:rPr>
        <w:t>Daly breach any directors' duties? If so, which ones and how?</w:t>
      </w:r>
      <w:r w:rsidR="003B1948" w:rsidRPr="009E704E">
        <w:rPr>
          <w:rFonts w:ascii="Times New Roman" w:hAnsi="Times New Roman" w:cs="Times New Roman"/>
          <w:b/>
          <w:sz w:val="24"/>
          <w:szCs w:val="24"/>
        </w:rPr>
        <w:t xml:space="preserve"> </w:t>
      </w:r>
    </w:p>
    <w:p w:rsidR="00FF6B30" w:rsidRPr="009E704E" w:rsidRDefault="009024AD" w:rsidP="003B1948">
      <w:pPr>
        <w:spacing w:after="0" w:line="480" w:lineRule="auto"/>
        <w:ind w:firstLine="720"/>
        <w:jc w:val="both"/>
        <w:rPr>
          <w:rFonts w:ascii="Times New Roman" w:hAnsi="Times New Roman" w:cs="Times New Roman"/>
          <w:sz w:val="24"/>
          <w:szCs w:val="24"/>
        </w:rPr>
      </w:pPr>
      <w:r w:rsidRPr="009E704E">
        <w:rPr>
          <w:rFonts w:ascii="Times New Roman" w:hAnsi="Times New Roman" w:cs="Times New Roman"/>
          <w:sz w:val="24"/>
          <w:szCs w:val="24"/>
        </w:rPr>
        <w:t xml:space="preserve">Mr. Daly breached </w:t>
      </w:r>
      <w:r w:rsidR="006C6038" w:rsidRPr="009E704E">
        <w:rPr>
          <w:rFonts w:ascii="Times New Roman" w:hAnsi="Times New Roman" w:cs="Times New Roman"/>
          <w:sz w:val="24"/>
          <w:szCs w:val="24"/>
        </w:rPr>
        <w:t>the duties</w:t>
      </w:r>
      <w:r w:rsidRPr="009E704E">
        <w:rPr>
          <w:rFonts w:ascii="Times New Roman" w:hAnsi="Times New Roman" w:cs="Times New Roman"/>
          <w:sz w:val="24"/>
          <w:szCs w:val="24"/>
        </w:rPr>
        <w:t xml:space="preserve"> of directors has provided under section 588GA. The </w:t>
      </w:r>
      <w:r w:rsidR="006C6038" w:rsidRPr="009E704E">
        <w:rPr>
          <w:rFonts w:ascii="Times New Roman" w:hAnsi="Times New Roman" w:cs="Times New Roman"/>
          <w:sz w:val="24"/>
          <w:szCs w:val="24"/>
        </w:rPr>
        <w:t xml:space="preserve">Company Act requires directors to be honest, diligent and act with care when dealing with the </w:t>
      </w:r>
      <w:r w:rsidR="002537CF" w:rsidRPr="009E704E">
        <w:rPr>
          <w:rFonts w:ascii="Times New Roman" w:hAnsi="Times New Roman" w:cs="Times New Roman"/>
          <w:sz w:val="24"/>
          <w:szCs w:val="24"/>
        </w:rPr>
        <w:t>management</w:t>
      </w:r>
      <w:r w:rsidR="006C6038" w:rsidRPr="009E704E">
        <w:rPr>
          <w:rFonts w:ascii="Times New Roman" w:hAnsi="Times New Roman" w:cs="Times New Roman"/>
          <w:sz w:val="24"/>
          <w:szCs w:val="24"/>
        </w:rPr>
        <w:t xml:space="preserve"> of the </w:t>
      </w:r>
      <w:r w:rsidR="002537CF" w:rsidRPr="009E704E">
        <w:rPr>
          <w:rFonts w:ascii="Times New Roman" w:hAnsi="Times New Roman" w:cs="Times New Roman"/>
          <w:sz w:val="24"/>
          <w:szCs w:val="24"/>
        </w:rPr>
        <w:t>company</w:t>
      </w:r>
      <w:sdt>
        <w:sdtPr>
          <w:rPr>
            <w:rFonts w:ascii="Times New Roman" w:hAnsi="Times New Roman" w:cs="Times New Roman"/>
            <w:sz w:val="24"/>
            <w:szCs w:val="24"/>
          </w:rPr>
          <w:id w:val="203280237"/>
          <w:citation/>
        </w:sdtPr>
        <w:sdtContent>
          <w:r w:rsidR="00066C02" w:rsidRPr="009E704E">
            <w:rPr>
              <w:rFonts w:ascii="Times New Roman" w:hAnsi="Times New Roman" w:cs="Times New Roman"/>
              <w:sz w:val="24"/>
              <w:szCs w:val="24"/>
            </w:rPr>
            <w:fldChar w:fldCharType="begin"/>
          </w:r>
          <w:r w:rsidR="00B03ABF" w:rsidRPr="009E704E">
            <w:rPr>
              <w:rFonts w:ascii="Times New Roman" w:hAnsi="Times New Roman" w:cs="Times New Roman"/>
              <w:sz w:val="24"/>
              <w:szCs w:val="24"/>
            </w:rPr>
            <w:instrText xml:space="preserve"> CITATION Aus19 \l 1033 </w:instrText>
          </w:r>
          <w:r w:rsidR="00066C02" w:rsidRPr="009E704E">
            <w:rPr>
              <w:rFonts w:ascii="Times New Roman" w:hAnsi="Times New Roman" w:cs="Times New Roman"/>
              <w:sz w:val="24"/>
              <w:szCs w:val="24"/>
            </w:rPr>
            <w:fldChar w:fldCharType="separate"/>
          </w:r>
          <w:r w:rsidR="00B03ABF" w:rsidRPr="009E704E">
            <w:rPr>
              <w:rFonts w:ascii="Times New Roman" w:hAnsi="Times New Roman" w:cs="Times New Roman"/>
              <w:noProof/>
              <w:sz w:val="24"/>
              <w:szCs w:val="24"/>
            </w:rPr>
            <w:t xml:space="preserve"> (AustLII, 2019)</w:t>
          </w:r>
          <w:r w:rsidR="00066C02" w:rsidRPr="009E704E">
            <w:rPr>
              <w:rFonts w:ascii="Times New Roman" w:hAnsi="Times New Roman" w:cs="Times New Roman"/>
              <w:sz w:val="24"/>
              <w:szCs w:val="24"/>
            </w:rPr>
            <w:fldChar w:fldCharType="end"/>
          </w:r>
        </w:sdtContent>
      </w:sdt>
      <w:r w:rsidR="002537CF" w:rsidRPr="009E704E">
        <w:rPr>
          <w:rFonts w:ascii="Times New Roman" w:hAnsi="Times New Roman" w:cs="Times New Roman"/>
          <w:sz w:val="24"/>
          <w:szCs w:val="24"/>
        </w:rPr>
        <w:t xml:space="preserve">. </w:t>
      </w:r>
      <w:r w:rsidR="00046A31" w:rsidRPr="009E704E">
        <w:rPr>
          <w:rFonts w:ascii="Times New Roman" w:hAnsi="Times New Roman" w:cs="Times New Roman"/>
          <w:sz w:val="24"/>
          <w:szCs w:val="24"/>
        </w:rPr>
        <w:t xml:space="preserve"> Mr. Daly violated ASIC Regulatory Guide 217, which stated that directors have the responsibilities to prevent </w:t>
      </w:r>
      <w:r w:rsidR="00AA2FF3" w:rsidRPr="009E704E">
        <w:rPr>
          <w:rFonts w:ascii="Times New Roman" w:hAnsi="Times New Roman" w:cs="Times New Roman"/>
          <w:sz w:val="24"/>
          <w:szCs w:val="24"/>
        </w:rPr>
        <w:t xml:space="preserve">the company from experiencing difficulty in cash flow. </w:t>
      </w:r>
      <w:r w:rsidR="007C5C5D" w:rsidRPr="009E704E">
        <w:rPr>
          <w:rFonts w:ascii="Times New Roman" w:hAnsi="Times New Roman" w:cs="Times New Roman"/>
          <w:sz w:val="24"/>
          <w:szCs w:val="24"/>
        </w:rPr>
        <w:t xml:space="preserve">The </w:t>
      </w:r>
      <w:r w:rsidR="00DE41F2" w:rsidRPr="009E704E">
        <w:rPr>
          <w:rFonts w:ascii="Times New Roman" w:hAnsi="Times New Roman" w:cs="Times New Roman"/>
          <w:sz w:val="24"/>
          <w:szCs w:val="24"/>
        </w:rPr>
        <w:t>analysis</w:t>
      </w:r>
      <w:r w:rsidR="007C5C5D" w:rsidRPr="009E704E">
        <w:rPr>
          <w:rFonts w:ascii="Times New Roman" w:hAnsi="Times New Roman" w:cs="Times New Roman"/>
          <w:sz w:val="24"/>
          <w:szCs w:val="24"/>
        </w:rPr>
        <w:t xml:space="preserve"> established that Mr. Daly took</w:t>
      </w:r>
      <w:r w:rsidR="00E629C6" w:rsidRPr="009E704E">
        <w:rPr>
          <w:rFonts w:ascii="Times New Roman" w:hAnsi="Times New Roman" w:cs="Times New Roman"/>
          <w:sz w:val="24"/>
          <w:szCs w:val="24"/>
        </w:rPr>
        <w:t xml:space="preserve"> cash to settle his divorce without permission and therefore, it is a violation of the responsibilities of directors. The Corporate Act requires that directors should make all decisions regarding the affairs of the company in good faith. But Mr. Daly did not follow the</w:t>
      </w:r>
      <w:r w:rsidR="007E718F" w:rsidRPr="009E704E">
        <w:rPr>
          <w:rFonts w:ascii="Times New Roman" w:hAnsi="Times New Roman" w:cs="Times New Roman"/>
          <w:sz w:val="24"/>
          <w:szCs w:val="24"/>
        </w:rPr>
        <w:t xml:space="preserve"> regulation and the decision as stipulated under</w:t>
      </w:r>
      <w:r w:rsidR="008313FC" w:rsidRPr="009E704E">
        <w:rPr>
          <w:rFonts w:ascii="Times New Roman" w:hAnsi="Times New Roman" w:cs="Times New Roman"/>
          <w:sz w:val="24"/>
          <w:szCs w:val="24"/>
        </w:rPr>
        <w:t xml:space="preserve"> the law. </w:t>
      </w:r>
      <w:r w:rsidR="00535536" w:rsidRPr="009E704E">
        <w:rPr>
          <w:rFonts w:ascii="Times New Roman" w:hAnsi="Times New Roman" w:cs="Times New Roman"/>
          <w:sz w:val="24"/>
          <w:szCs w:val="24"/>
        </w:rPr>
        <w:t>The company</w:t>
      </w:r>
      <w:r w:rsidR="008313FC" w:rsidRPr="009E704E">
        <w:rPr>
          <w:rFonts w:ascii="Times New Roman" w:hAnsi="Times New Roman" w:cs="Times New Roman"/>
          <w:sz w:val="24"/>
          <w:szCs w:val="24"/>
        </w:rPr>
        <w:t xml:space="preserve"> Act 588G requires that the directors should act in honest and </w:t>
      </w:r>
      <w:r w:rsidR="00C3304A" w:rsidRPr="009E704E">
        <w:rPr>
          <w:rFonts w:ascii="Times New Roman" w:hAnsi="Times New Roman" w:cs="Times New Roman"/>
          <w:sz w:val="24"/>
          <w:szCs w:val="24"/>
        </w:rPr>
        <w:t>prov</w:t>
      </w:r>
      <w:r w:rsidR="000440CA" w:rsidRPr="009E704E">
        <w:rPr>
          <w:rFonts w:ascii="Times New Roman" w:hAnsi="Times New Roman" w:cs="Times New Roman"/>
          <w:sz w:val="24"/>
          <w:szCs w:val="24"/>
        </w:rPr>
        <w:t xml:space="preserve">ide information when needed. The firm was not telling the regulators the truth about the challenges it was facing regarding the cash flow. The director </w:t>
      </w:r>
      <w:r w:rsidR="00CD57E5" w:rsidRPr="009E704E">
        <w:rPr>
          <w:rFonts w:ascii="Times New Roman" w:hAnsi="Times New Roman" w:cs="Times New Roman"/>
          <w:sz w:val="24"/>
          <w:szCs w:val="24"/>
        </w:rPr>
        <w:t>is</w:t>
      </w:r>
      <w:r w:rsidR="000440CA" w:rsidRPr="009E704E">
        <w:rPr>
          <w:rFonts w:ascii="Times New Roman" w:hAnsi="Times New Roman" w:cs="Times New Roman"/>
          <w:sz w:val="24"/>
          <w:szCs w:val="24"/>
        </w:rPr>
        <w:t xml:space="preserve"> required by the law to </w:t>
      </w:r>
      <w:r w:rsidR="00CD57E5" w:rsidRPr="009E704E">
        <w:rPr>
          <w:rFonts w:ascii="Times New Roman" w:hAnsi="Times New Roman" w:cs="Times New Roman"/>
          <w:sz w:val="24"/>
          <w:szCs w:val="24"/>
        </w:rPr>
        <w:t xml:space="preserve">be honest </w:t>
      </w:r>
      <w:r w:rsidR="00CD57E5" w:rsidRPr="009E704E">
        <w:rPr>
          <w:rFonts w:ascii="Times New Roman" w:hAnsi="Times New Roman" w:cs="Times New Roman"/>
          <w:sz w:val="24"/>
          <w:szCs w:val="24"/>
        </w:rPr>
        <w:lastRenderedPageBreak/>
        <w:t xml:space="preserve">to regulators, </w:t>
      </w:r>
      <w:r w:rsidR="00B0212E" w:rsidRPr="009E704E">
        <w:rPr>
          <w:rFonts w:ascii="Times New Roman" w:hAnsi="Times New Roman" w:cs="Times New Roman"/>
          <w:sz w:val="24"/>
          <w:szCs w:val="24"/>
        </w:rPr>
        <w:t>shareholders</w:t>
      </w:r>
      <w:r w:rsidR="00CD57E5" w:rsidRPr="009E704E">
        <w:rPr>
          <w:rFonts w:ascii="Times New Roman" w:hAnsi="Times New Roman" w:cs="Times New Roman"/>
          <w:sz w:val="24"/>
          <w:szCs w:val="24"/>
        </w:rPr>
        <w:t xml:space="preserve">, and customers but </w:t>
      </w:r>
      <w:r w:rsidR="00B27239" w:rsidRPr="009E704E">
        <w:rPr>
          <w:rFonts w:ascii="Times New Roman" w:hAnsi="Times New Roman" w:cs="Times New Roman"/>
          <w:sz w:val="24"/>
          <w:szCs w:val="24"/>
        </w:rPr>
        <w:t>Daly failed to comply with the Company Acts and therefore, he is not protected under the safe harbor.</w:t>
      </w:r>
    </w:p>
    <w:p w:rsidR="0077357A" w:rsidRPr="009E704E" w:rsidRDefault="009024AD" w:rsidP="000C120B">
      <w:pPr>
        <w:spacing w:after="0" w:line="480" w:lineRule="auto"/>
        <w:jc w:val="center"/>
        <w:rPr>
          <w:rFonts w:ascii="Times New Roman" w:hAnsi="Times New Roman" w:cs="Times New Roman"/>
          <w:b/>
          <w:sz w:val="24"/>
          <w:szCs w:val="24"/>
        </w:rPr>
      </w:pPr>
      <w:r w:rsidRPr="009E704E">
        <w:rPr>
          <w:rFonts w:ascii="Times New Roman" w:hAnsi="Times New Roman" w:cs="Times New Roman"/>
          <w:b/>
          <w:sz w:val="24"/>
          <w:szCs w:val="24"/>
        </w:rPr>
        <w:t>Did any of the other directors breach their duties?</w:t>
      </w:r>
      <w:r w:rsidR="003B1948" w:rsidRPr="009E704E">
        <w:rPr>
          <w:rFonts w:ascii="Times New Roman" w:hAnsi="Times New Roman" w:cs="Times New Roman"/>
          <w:b/>
          <w:sz w:val="24"/>
          <w:szCs w:val="24"/>
        </w:rPr>
        <w:t xml:space="preserve"> </w:t>
      </w:r>
    </w:p>
    <w:p w:rsidR="00CC30EC" w:rsidRPr="009E704E" w:rsidRDefault="009024AD" w:rsidP="003B1948">
      <w:pPr>
        <w:spacing w:after="0" w:line="480" w:lineRule="auto"/>
        <w:ind w:firstLine="720"/>
        <w:jc w:val="both"/>
        <w:rPr>
          <w:rFonts w:ascii="Times New Roman" w:hAnsi="Times New Roman" w:cs="Times New Roman"/>
          <w:sz w:val="24"/>
          <w:szCs w:val="24"/>
        </w:rPr>
      </w:pPr>
      <w:r w:rsidRPr="009E704E">
        <w:rPr>
          <w:rFonts w:ascii="Times New Roman" w:hAnsi="Times New Roman" w:cs="Times New Roman"/>
          <w:sz w:val="24"/>
          <w:szCs w:val="24"/>
        </w:rPr>
        <w:t xml:space="preserve">The director of the Investment fund also breached the </w:t>
      </w:r>
      <w:r w:rsidR="000C120B" w:rsidRPr="009E704E">
        <w:rPr>
          <w:rFonts w:ascii="Times New Roman" w:hAnsi="Times New Roman" w:cs="Times New Roman"/>
          <w:sz w:val="24"/>
          <w:szCs w:val="24"/>
        </w:rPr>
        <w:t>directors’</w:t>
      </w:r>
      <w:r w:rsidRPr="009E704E">
        <w:rPr>
          <w:rFonts w:ascii="Times New Roman" w:hAnsi="Times New Roman" w:cs="Times New Roman"/>
          <w:sz w:val="24"/>
          <w:szCs w:val="24"/>
        </w:rPr>
        <w:t xml:space="preserve"> duties. </w:t>
      </w:r>
      <w:r w:rsidR="00627E64" w:rsidRPr="009E704E">
        <w:rPr>
          <w:rFonts w:ascii="Times New Roman" w:hAnsi="Times New Roman" w:cs="Times New Roman"/>
          <w:sz w:val="24"/>
          <w:szCs w:val="24"/>
        </w:rPr>
        <w:t xml:space="preserve">It is stated that </w:t>
      </w:r>
      <w:r w:rsidR="00397008" w:rsidRPr="009E704E">
        <w:rPr>
          <w:rFonts w:ascii="Times New Roman" w:hAnsi="Times New Roman" w:cs="Times New Roman"/>
          <w:sz w:val="24"/>
          <w:szCs w:val="24"/>
        </w:rPr>
        <w:t xml:space="preserve">the director borrowed client’s money to cover </w:t>
      </w:r>
      <w:r w:rsidR="00F97CCD" w:rsidRPr="009E704E">
        <w:rPr>
          <w:rFonts w:ascii="Times New Roman" w:hAnsi="Times New Roman" w:cs="Times New Roman"/>
          <w:sz w:val="24"/>
          <w:szCs w:val="24"/>
        </w:rPr>
        <w:t xml:space="preserve">his financial problems. The director borrowed money without the client's consent and therefore, it can be viewed as stealing. It also reported that the director </w:t>
      </w:r>
      <w:r w:rsidR="00974016" w:rsidRPr="009E704E">
        <w:rPr>
          <w:rFonts w:ascii="Times New Roman" w:hAnsi="Times New Roman" w:cs="Times New Roman"/>
          <w:sz w:val="24"/>
          <w:szCs w:val="24"/>
        </w:rPr>
        <w:t xml:space="preserve">approves a loan for cover for his fellow director's divorce. </w:t>
      </w:r>
      <w:r w:rsidR="00397008" w:rsidRPr="009E704E">
        <w:rPr>
          <w:rFonts w:ascii="Times New Roman" w:hAnsi="Times New Roman" w:cs="Times New Roman"/>
          <w:sz w:val="24"/>
          <w:szCs w:val="24"/>
        </w:rPr>
        <w:t xml:space="preserve"> </w:t>
      </w:r>
      <w:r w:rsidR="0047750A" w:rsidRPr="009E704E">
        <w:rPr>
          <w:rFonts w:ascii="Times New Roman" w:hAnsi="Times New Roman" w:cs="Times New Roman"/>
          <w:sz w:val="24"/>
          <w:szCs w:val="24"/>
        </w:rPr>
        <w:t xml:space="preserve">Some directors </w:t>
      </w:r>
      <w:r w:rsidR="000D30BB" w:rsidRPr="009E704E">
        <w:rPr>
          <w:rFonts w:ascii="Times New Roman" w:hAnsi="Times New Roman" w:cs="Times New Roman"/>
          <w:sz w:val="24"/>
          <w:szCs w:val="24"/>
        </w:rPr>
        <w:t>also lied</w:t>
      </w:r>
      <w:r w:rsidR="0047750A" w:rsidRPr="009E704E">
        <w:rPr>
          <w:rFonts w:ascii="Times New Roman" w:hAnsi="Times New Roman" w:cs="Times New Roman"/>
          <w:sz w:val="24"/>
          <w:szCs w:val="24"/>
        </w:rPr>
        <w:t xml:space="preserve"> to </w:t>
      </w:r>
      <w:r w:rsidR="00546B25" w:rsidRPr="009E704E">
        <w:rPr>
          <w:rFonts w:ascii="Times New Roman" w:hAnsi="Times New Roman" w:cs="Times New Roman"/>
          <w:sz w:val="24"/>
          <w:szCs w:val="24"/>
        </w:rPr>
        <w:t>the</w:t>
      </w:r>
      <w:r w:rsidR="008A0210" w:rsidRPr="009E704E">
        <w:rPr>
          <w:rFonts w:ascii="Times New Roman" w:hAnsi="Times New Roman" w:cs="Times New Roman"/>
          <w:sz w:val="24"/>
          <w:szCs w:val="24"/>
        </w:rPr>
        <w:t xml:space="preserve"> </w:t>
      </w:r>
      <w:r w:rsidR="0047750A" w:rsidRPr="009E704E">
        <w:rPr>
          <w:rFonts w:ascii="Times New Roman" w:hAnsi="Times New Roman" w:cs="Times New Roman"/>
          <w:sz w:val="24"/>
          <w:szCs w:val="24"/>
        </w:rPr>
        <w:t xml:space="preserve">regulators regarding the </w:t>
      </w:r>
      <w:r w:rsidR="00364616" w:rsidRPr="009E704E">
        <w:rPr>
          <w:rFonts w:ascii="Times New Roman" w:hAnsi="Times New Roman" w:cs="Times New Roman"/>
          <w:sz w:val="24"/>
          <w:szCs w:val="24"/>
        </w:rPr>
        <w:t xml:space="preserve">investment </w:t>
      </w:r>
      <w:r w:rsidR="00BD0EE8" w:rsidRPr="009E704E">
        <w:rPr>
          <w:rFonts w:ascii="Times New Roman" w:hAnsi="Times New Roman" w:cs="Times New Roman"/>
          <w:sz w:val="24"/>
          <w:szCs w:val="24"/>
        </w:rPr>
        <w:t xml:space="preserve">associated with many companies. </w:t>
      </w:r>
      <w:r w:rsidR="00960A7D" w:rsidRPr="009E704E">
        <w:rPr>
          <w:rFonts w:ascii="Times New Roman" w:hAnsi="Times New Roman" w:cs="Times New Roman"/>
          <w:sz w:val="24"/>
          <w:szCs w:val="24"/>
        </w:rPr>
        <w:t xml:space="preserve">The </w:t>
      </w:r>
      <w:r w:rsidR="00817611" w:rsidRPr="009E704E">
        <w:rPr>
          <w:rFonts w:ascii="Times New Roman" w:hAnsi="Times New Roman" w:cs="Times New Roman"/>
          <w:sz w:val="24"/>
          <w:szCs w:val="24"/>
        </w:rPr>
        <w:t>fact that these directors lied</w:t>
      </w:r>
      <w:r w:rsidR="00960A7D" w:rsidRPr="009E704E">
        <w:rPr>
          <w:rFonts w:ascii="Times New Roman" w:hAnsi="Times New Roman" w:cs="Times New Roman"/>
          <w:sz w:val="24"/>
          <w:szCs w:val="24"/>
        </w:rPr>
        <w:t xml:space="preserve"> violated the corporate activities, which requires directors to act in good faith and practice honesty throughout their terms as directors. </w:t>
      </w:r>
      <w:r w:rsidR="00521919" w:rsidRPr="009E704E">
        <w:rPr>
          <w:rFonts w:ascii="Times New Roman" w:hAnsi="Times New Roman" w:cs="Times New Roman"/>
          <w:sz w:val="24"/>
          <w:szCs w:val="24"/>
        </w:rPr>
        <w:t>The Act also requires directors to be always aware of the financial position of the company</w:t>
      </w:r>
      <w:sdt>
        <w:sdtPr>
          <w:rPr>
            <w:rFonts w:ascii="Times New Roman" w:hAnsi="Times New Roman" w:cs="Times New Roman"/>
            <w:sz w:val="24"/>
            <w:szCs w:val="24"/>
          </w:rPr>
          <w:id w:val="203280236"/>
          <w:citation/>
        </w:sdtPr>
        <w:sdtContent>
          <w:r w:rsidR="00066C02" w:rsidRPr="009E704E">
            <w:rPr>
              <w:rFonts w:ascii="Times New Roman" w:hAnsi="Times New Roman" w:cs="Times New Roman"/>
              <w:sz w:val="24"/>
              <w:szCs w:val="24"/>
            </w:rPr>
            <w:fldChar w:fldCharType="begin"/>
          </w:r>
          <w:r w:rsidR="006608CE" w:rsidRPr="009E704E">
            <w:rPr>
              <w:rFonts w:ascii="Times New Roman" w:hAnsi="Times New Roman" w:cs="Times New Roman"/>
              <w:sz w:val="24"/>
              <w:szCs w:val="24"/>
            </w:rPr>
            <w:instrText xml:space="preserve"> CITATION Fed19 \l 1033 </w:instrText>
          </w:r>
          <w:r w:rsidR="00066C02" w:rsidRPr="009E704E">
            <w:rPr>
              <w:rFonts w:ascii="Times New Roman" w:hAnsi="Times New Roman" w:cs="Times New Roman"/>
              <w:sz w:val="24"/>
              <w:szCs w:val="24"/>
            </w:rPr>
            <w:fldChar w:fldCharType="separate"/>
          </w:r>
          <w:r w:rsidR="006608CE" w:rsidRPr="009E704E">
            <w:rPr>
              <w:rFonts w:ascii="Times New Roman" w:hAnsi="Times New Roman" w:cs="Times New Roman"/>
              <w:noProof/>
              <w:sz w:val="24"/>
              <w:szCs w:val="24"/>
            </w:rPr>
            <w:t xml:space="preserve"> (Federal Register of Legislation, 2019)</w:t>
          </w:r>
          <w:r w:rsidR="00066C02" w:rsidRPr="009E704E">
            <w:rPr>
              <w:rFonts w:ascii="Times New Roman" w:hAnsi="Times New Roman" w:cs="Times New Roman"/>
              <w:sz w:val="24"/>
              <w:szCs w:val="24"/>
            </w:rPr>
            <w:fldChar w:fldCharType="end"/>
          </w:r>
        </w:sdtContent>
      </w:sdt>
      <w:r w:rsidR="00521919" w:rsidRPr="009E704E">
        <w:rPr>
          <w:rFonts w:ascii="Times New Roman" w:hAnsi="Times New Roman" w:cs="Times New Roman"/>
          <w:sz w:val="24"/>
          <w:szCs w:val="24"/>
        </w:rPr>
        <w:t xml:space="preserve">. In this </w:t>
      </w:r>
      <w:r w:rsidR="00381F58" w:rsidRPr="009E704E">
        <w:rPr>
          <w:rFonts w:ascii="Times New Roman" w:hAnsi="Times New Roman" w:cs="Times New Roman"/>
          <w:sz w:val="24"/>
          <w:szCs w:val="24"/>
        </w:rPr>
        <w:t>case</w:t>
      </w:r>
      <w:r w:rsidR="00521919" w:rsidRPr="009E704E">
        <w:rPr>
          <w:rFonts w:ascii="Times New Roman" w:hAnsi="Times New Roman" w:cs="Times New Roman"/>
          <w:sz w:val="24"/>
          <w:szCs w:val="24"/>
        </w:rPr>
        <w:t>, the law</w:t>
      </w:r>
      <w:r w:rsidR="00381F58" w:rsidRPr="009E704E">
        <w:rPr>
          <w:rFonts w:ascii="Times New Roman" w:hAnsi="Times New Roman" w:cs="Times New Roman"/>
          <w:sz w:val="24"/>
          <w:szCs w:val="24"/>
        </w:rPr>
        <w:t xml:space="preserve"> requires directors to act within the law when dealing with the company. It is the responsibilities of the directors to protect the finances of the company. But based on the report, the directors failed to protect the finances of the companies rather misuse their position in the company to </w:t>
      </w:r>
      <w:r w:rsidR="00DD1194" w:rsidRPr="009E704E">
        <w:rPr>
          <w:rFonts w:ascii="Times New Roman" w:hAnsi="Times New Roman" w:cs="Times New Roman"/>
          <w:sz w:val="24"/>
          <w:szCs w:val="24"/>
        </w:rPr>
        <w:t>enrich</w:t>
      </w:r>
      <w:r w:rsidR="00381F58" w:rsidRPr="009E704E">
        <w:rPr>
          <w:rFonts w:ascii="Times New Roman" w:hAnsi="Times New Roman" w:cs="Times New Roman"/>
          <w:sz w:val="24"/>
          <w:szCs w:val="24"/>
        </w:rPr>
        <w:t xml:space="preserve"> themselves. </w:t>
      </w:r>
    </w:p>
    <w:p w:rsidR="00DD1194" w:rsidRPr="009E704E" w:rsidRDefault="009024AD" w:rsidP="00340D3C">
      <w:pPr>
        <w:spacing w:after="0" w:line="480" w:lineRule="auto"/>
        <w:ind w:firstLine="720"/>
        <w:jc w:val="center"/>
        <w:rPr>
          <w:rFonts w:ascii="Times New Roman" w:hAnsi="Times New Roman" w:cs="Times New Roman"/>
          <w:b/>
          <w:sz w:val="24"/>
          <w:szCs w:val="24"/>
        </w:rPr>
      </w:pPr>
      <w:r w:rsidRPr="009E704E">
        <w:rPr>
          <w:rFonts w:ascii="Times New Roman" w:hAnsi="Times New Roman" w:cs="Times New Roman"/>
          <w:b/>
          <w:sz w:val="24"/>
          <w:szCs w:val="24"/>
        </w:rPr>
        <w:t xml:space="preserve">Do you think the company was trading while </w:t>
      </w:r>
      <w:r w:rsidR="00005DC6" w:rsidRPr="009E704E">
        <w:rPr>
          <w:rFonts w:ascii="Times New Roman" w:hAnsi="Times New Roman" w:cs="Times New Roman"/>
          <w:b/>
          <w:sz w:val="24"/>
          <w:szCs w:val="24"/>
        </w:rPr>
        <w:t>insolvent?</w:t>
      </w:r>
    </w:p>
    <w:p w:rsidR="00DD1194" w:rsidRPr="009E704E" w:rsidRDefault="009024AD" w:rsidP="003B1948">
      <w:pPr>
        <w:spacing w:after="0" w:line="480" w:lineRule="auto"/>
        <w:ind w:firstLine="720"/>
        <w:jc w:val="both"/>
        <w:rPr>
          <w:rFonts w:ascii="Times New Roman" w:hAnsi="Times New Roman" w:cs="Times New Roman"/>
          <w:sz w:val="24"/>
          <w:szCs w:val="24"/>
        </w:rPr>
      </w:pPr>
      <w:r w:rsidRPr="009E704E">
        <w:rPr>
          <w:rFonts w:ascii="Times New Roman" w:hAnsi="Times New Roman" w:cs="Times New Roman"/>
          <w:sz w:val="24"/>
          <w:szCs w:val="24"/>
        </w:rPr>
        <w:t xml:space="preserve">It is likely that the company was trading when in insolvent. </w:t>
      </w:r>
      <w:r w:rsidR="00005DC6" w:rsidRPr="009E704E">
        <w:rPr>
          <w:rFonts w:ascii="Times New Roman" w:hAnsi="Times New Roman" w:cs="Times New Roman"/>
          <w:sz w:val="24"/>
          <w:szCs w:val="24"/>
        </w:rPr>
        <w:t xml:space="preserve">The investigation established that </w:t>
      </w:r>
      <w:r w:rsidR="007C00C2" w:rsidRPr="009E704E">
        <w:rPr>
          <w:rFonts w:ascii="Times New Roman" w:hAnsi="Times New Roman" w:cs="Times New Roman"/>
          <w:sz w:val="24"/>
          <w:szCs w:val="24"/>
        </w:rPr>
        <w:t xml:space="preserve">the company was being monitored by regulators. This could mean that it was being </w:t>
      </w:r>
      <w:r w:rsidR="00460469" w:rsidRPr="009E704E">
        <w:rPr>
          <w:rFonts w:ascii="Times New Roman" w:hAnsi="Times New Roman" w:cs="Times New Roman"/>
          <w:sz w:val="24"/>
          <w:szCs w:val="24"/>
        </w:rPr>
        <w:t xml:space="preserve">monitored because it was facing insolvent and therefore, it was put on the radar to finding out the outcome of the </w:t>
      </w:r>
      <w:r w:rsidR="00345333" w:rsidRPr="009E704E">
        <w:rPr>
          <w:rFonts w:ascii="Times New Roman" w:hAnsi="Times New Roman" w:cs="Times New Roman"/>
          <w:sz w:val="24"/>
          <w:szCs w:val="24"/>
        </w:rPr>
        <w:t xml:space="preserve">insolvent. </w:t>
      </w:r>
      <w:r w:rsidR="00D35662" w:rsidRPr="009E704E">
        <w:rPr>
          <w:rFonts w:ascii="Times New Roman" w:hAnsi="Times New Roman" w:cs="Times New Roman"/>
          <w:sz w:val="24"/>
          <w:szCs w:val="24"/>
        </w:rPr>
        <w:t xml:space="preserve">It is also noted that the director borrows cash to cover the cash flow problem. This could mean that the company was having serious financial problem, which the director never wanted the shareholders, board and the </w:t>
      </w:r>
      <w:r w:rsidR="00A43C29" w:rsidRPr="009E704E">
        <w:rPr>
          <w:rFonts w:ascii="Times New Roman" w:hAnsi="Times New Roman" w:cs="Times New Roman"/>
          <w:sz w:val="24"/>
          <w:szCs w:val="24"/>
        </w:rPr>
        <w:t xml:space="preserve">regulators to know and therefore, it decided to </w:t>
      </w:r>
      <w:r w:rsidR="00A944C9" w:rsidRPr="009E704E">
        <w:rPr>
          <w:rFonts w:ascii="Times New Roman" w:hAnsi="Times New Roman" w:cs="Times New Roman"/>
          <w:sz w:val="24"/>
          <w:szCs w:val="24"/>
        </w:rPr>
        <w:t xml:space="preserve">cover it up. </w:t>
      </w:r>
      <w:r w:rsidR="005D064E" w:rsidRPr="009E704E">
        <w:rPr>
          <w:rFonts w:ascii="Times New Roman" w:hAnsi="Times New Roman" w:cs="Times New Roman"/>
          <w:sz w:val="24"/>
          <w:szCs w:val="24"/>
        </w:rPr>
        <w:t>This was a mistake and creates</w:t>
      </w:r>
      <w:r w:rsidR="00A05922" w:rsidRPr="009E704E">
        <w:rPr>
          <w:rFonts w:ascii="Times New Roman" w:hAnsi="Times New Roman" w:cs="Times New Roman"/>
          <w:sz w:val="24"/>
          <w:szCs w:val="24"/>
        </w:rPr>
        <w:t xml:space="preserve"> mistrust between the shareholders, and the </w:t>
      </w:r>
      <w:r w:rsidR="00A05922" w:rsidRPr="009E704E">
        <w:rPr>
          <w:rFonts w:ascii="Times New Roman" w:hAnsi="Times New Roman" w:cs="Times New Roman"/>
          <w:sz w:val="24"/>
          <w:szCs w:val="24"/>
        </w:rPr>
        <w:lastRenderedPageBreak/>
        <w:t xml:space="preserve">director. It is required of the directors to be honest and inform the shareholders of any difficulty, which the company might be facing. </w:t>
      </w:r>
      <w:r w:rsidR="00F0185B" w:rsidRPr="009E704E">
        <w:rPr>
          <w:rFonts w:ascii="Times New Roman" w:hAnsi="Times New Roman" w:cs="Times New Roman"/>
          <w:sz w:val="24"/>
          <w:szCs w:val="24"/>
        </w:rPr>
        <w:t xml:space="preserve">But the director decided to cover up by borrowing money to ensure that the cash flow is stable, which was merely for a shorter period. </w:t>
      </w:r>
    </w:p>
    <w:p w:rsidR="00462246" w:rsidRPr="009E704E" w:rsidRDefault="009024AD" w:rsidP="00462246">
      <w:pPr>
        <w:spacing w:after="0" w:line="480" w:lineRule="auto"/>
        <w:jc w:val="both"/>
        <w:rPr>
          <w:rFonts w:ascii="Times New Roman" w:hAnsi="Times New Roman" w:cs="Times New Roman"/>
          <w:sz w:val="24"/>
          <w:szCs w:val="24"/>
        </w:rPr>
      </w:pPr>
      <w:r w:rsidRPr="009E704E">
        <w:rPr>
          <w:rFonts w:ascii="Times New Roman" w:hAnsi="Times New Roman" w:cs="Times New Roman"/>
          <w:sz w:val="24"/>
          <w:szCs w:val="24"/>
        </w:rPr>
        <w:t>If Company was trading while insolvent – are there any defenses available to Mr. Daly</w:t>
      </w:r>
    </w:p>
    <w:p w:rsidR="00462246" w:rsidRPr="009E704E" w:rsidRDefault="009024AD" w:rsidP="004600BE">
      <w:pPr>
        <w:spacing w:after="0" w:line="480" w:lineRule="auto"/>
        <w:ind w:firstLine="720"/>
        <w:jc w:val="both"/>
        <w:rPr>
          <w:rFonts w:ascii="Times New Roman" w:hAnsi="Times New Roman" w:cs="Times New Roman"/>
          <w:sz w:val="24"/>
          <w:szCs w:val="24"/>
        </w:rPr>
      </w:pPr>
      <w:r w:rsidRPr="009E704E">
        <w:rPr>
          <w:rFonts w:ascii="Times New Roman" w:hAnsi="Times New Roman" w:cs="Times New Roman"/>
          <w:sz w:val="24"/>
          <w:szCs w:val="24"/>
        </w:rPr>
        <w:t xml:space="preserve">If the company was </w:t>
      </w:r>
      <w:r w:rsidR="008B6850" w:rsidRPr="009E704E">
        <w:rPr>
          <w:rFonts w:ascii="Times New Roman" w:hAnsi="Times New Roman" w:cs="Times New Roman"/>
          <w:sz w:val="24"/>
          <w:szCs w:val="24"/>
        </w:rPr>
        <w:t>operating</w:t>
      </w:r>
      <w:r w:rsidRPr="009E704E">
        <w:rPr>
          <w:rFonts w:ascii="Times New Roman" w:hAnsi="Times New Roman" w:cs="Times New Roman"/>
          <w:sz w:val="24"/>
          <w:szCs w:val="24"/>
        </w:rPr>
        <w:t xml:space="preserve"> under </w:t>
      </w:r>
      <w:r w:rsidR="008B6850" w:rsidRPr="009E704E">
        <w:rPr>
          <w:rFonts w:ascii="Times New Roman" w:hAnsi="Times New Roman" w:cs="Times New Roman"/>
          <w:sz w:val="24"/>
          <w:szCs w:val="24"/>
        </w:rPr>
        <w:t>insolvent there would be no defense available for Mr. Daly. First, Mr. Daly did not inform the board and the shareholders about the challenges even though he was aware</w:t>
      </w:r>
      <w:r w:rsidR="00683257" w:rsidRPr="009E704E">
        <w:rPr>
          <w:rFonts w:ascii="Times New Roman" w:hAnsi="Times New Roman" w:cs="Times New Roman"/>
          <w:sz w:val="24"/>
          <w:szCs w:val="24"/>
        </w:rPr>
        <w:t xml:space="preserve">. This already has violated the company Act section 588G, which requires directors to act in good faith and for the </w:t>
      </w:r>
      <w:r w:rsidR="00690C2E" w:rsidRPr="009E704E">
        <w:rPr>
          <w:rFonts w:ascii="Times New Roman" w:hAnsi="Times New Roman" w:cs="Times New Roman"/>
          <w:sz w:val="24"/>
          <w:szCs w:val="24"/>
        </w:rPr>
        <w:t>interest</w:t>
      </w:r>
      <w:r w:rsidR="00683257" w:rsidRPr="009E704E">
        <w:rPr>
          <w:rFonts w:ascii="Times New Roman" w:hAnsi="Times New Roman" w:cs="Times New Roman"/>
          <w:sz w:val="24"/>
          <w:szCs w:val="24"/>
        </w:rPr>
        <w:t xml:space="preserve"> of </w:t>
      </w:r>
      <w:r w:rsidR="00546D34" w:rsidRPr="009E704E">
        <w:rPr>
          <w:rFonts w:ascii="Times New Roman" w:hAnsi="Times New Roman" w:cs="Times New Roman"/>
          <w:sz w:val="24"/>
          <w:szCs w:val="24"/>
        </w:rPr>
        <w:t>the company</w:t>
      </w:r>
    </w:p>
    <w:p w:rsidR="00FF041C" w:rsidRPr="009E704E" w:rsidRDefault="009024AD" w:rsidP="00EE7051">
      <w:pPr>
        <w:spacing w:after="0" w:line="480" w:lineRule="auto"/>
        <w:ind w:firstLine="720"/>
        <w:jc w:val="center"/>
        <w:rPr>
          <w:rFonts w:ascii="Times New Roman" w:hAnsi="Times New Roman" w:cs="Times New Roman"/>
          <w:b/>
          <w:sz w:val="24"/>
          <w:szCs w:val="24"/>
        </w:rPr>
      </w:pPr>
      <w:r w:rsidRPr="009E704E">
        <w:rPr>
          <w:rFonts w:ascii="Times New Roman" w:hAnsi="Times New Roman" w:cs="Times New Roman"/>
          <w:b/>
          <w:sz w:val="24"/>
          <w:szCs w:val="24"/>
        </w:rPr>
        <w:t>N</w:t>
      </w:r>
      <w:r w:rsidR="00300786" w:rsidRPr="009E704E">
        <w:rPr>
          <w:rFonts w:ascii="Times New Roman" w:hAnsi="Times New Roman" w:cs="Times New Roman"/>
          <w:b/>
          <w:sz w:val="24"/>
          <w:szCs w:val="24"/>
        </w:rPr>
        <w:t xml:space="preserve">ew </w:t>
      </w:r>
      <w:r w:rsidRPr="009E704E">
        <w:rPr>
          <w:rFonts w:ascii="Times New Roman" w:hAnsi="Times New Roman" w:cs="Times New Roman"/>
          <w:b/>
          <w:sz w:val="24"/>
          <w:szCs w:val="24"/>
        </w:rPr>
        <w:t xml:space="preserve">safe harbor' </w:t>
      </w:r>
      <w:r w:rsidR="00CA24CD" w:rsidRPr="009E704E">
        <w:rPr>
          <w:rFonts w:ascii="Times New Roman" w:hAnsi="Times New Roman" w:cs="Times New Roman"/>
          <w:b/>
          <w:sz w:val="24"/>
          <w:szCs w:val="24"/>
        </w:rPr>
        <w:t>defense assists</w:t>
      </w:r>
      <w:r w:rsidRPr="009E704E">
        <w:rPr>
          <w:rFonts w:ascii="Times New Roman" w:hAnsi="Times New Roman" w:cs="Times New Roman"/>
          <w:b/>
          <w:sz w:val="24"/>
          <w:szCs w:val="24"/>
        </w:rPr>
        <w:t xml:space="preserve"> the directors</w:t>
      </w:r>
    </w:p>
    <w:p w:rsidR="00BE765A" w:rsidRPr="009E704E" w:rsidRDefault="009024AD" w:rsidP="00842300">
      <w:pPr>
        <w:spacing w:after="0" w:line="480" w:lineRule="auto"/>
        <w:ind w:firstLine="720"/>
        <w:jc w:val="both"/>
        <w:rPr>
          <w:rFonts w:ascii="Times New Roman" w:hAnsi="Times New Roman" w:cs="Times New Roman"/>
          <w:sz w:val="24"/>
          <w:szCs w:val="24"/>
        </w:rPr>
      </w:pPr>
      <w:r w:rsidRPr="009E704E">
        <w:rPr>
          <w:rFonts w:ascii="Times New Roman" w:hAnsi="Times New Roman" w:cs="Times New Roman"/>
          <w:sz w:val="24"/>
          <w:szCs w:val="24"/>
        </w:rPr>
        <w:t xml:space="preserve">The new safe defense protects directors against taking the liability of the decision made in </w:t>
      </w:r>
      <w:r w:rsidR="00B12276" w:rsidRPr="009E704E">
        <w:rPr>
          <w:rFonts w:ascii="Times New Roman" w:hAnsi="Times New Roman" w:cs="Times New Roman"/>
          <w:sz w:val="24"/>
          <w:szCs w:val="24"/>
        </w:rPr>
        <w:t>good faith without any biases.</w:t>
      </w:r>
      <w:r w:rsidR="001555C9" w:rsidRPr="009E704E">
        <w:rPr>
          <w:rFonts w:ascii="Times New Roman" w:hAnsi="Times New Roman" w:cs="Times New Roman"/>
          <w:sz w:val="24"/>
          <w:szCs w:val="24"/>
        </w:rPr>
        <w:t xml:space="preserve"> </w:t>
      </w:r>
      <w:r w:rsidR="005A106E" w:rsidRPr="009E704E">
        <w:rPr>
          <w:rFonts w:ascii="Times New Roman" w:hAnsi="Times New Roman" w:cs="Times New Roman"/>
          <w:sz w:val="24"/>
          <w:szCs w:val="24"/>
        </w:rPr>
        <w:t xml:space="preserve">Again, the company was not operating insolvent and therefore, if he </w:t>
      </w:r>
      <w:r w:rsidR="00E7623C" w:rsidRPr="009E704E">
        <w:rPr>
          <w:rFonts w:ascii="Times New Roman" w:hAnsi="Times New Roman" w:cs="Times New Roman"/>
          <w:sz w:val="24"/>
          <w:szCs w:val="24"/>
        </w:rPr>
        <w:t>is not</w:t>
      </w:r>
      <w:r w:rsidR="005A106E" w:rsidRPr="009E704E">
        <w:rPr>
          <w:rFonts w:ascii="Times New Roman" w:hAnsi="Times New Roman" w:cs="Times New Roman"/>
          <w:sz w:val="24"/>
          <w:szCs w:val="24"/>
        </w:rPr>
        <w:t xml:space="preserve"> protected by the </w:t>
      </w:r>
      <w:r w:rsidR="00663884" w:rsidRPr="009E704E">
        <w:rPr>
          <w:rFonts w:ascii="Times New Roman" w:hAnsi="Times New Roman" w:cs="Times New Roman"/>
          <w:sz w:val="24"/>
          <w:szCs w:val="24"/>
        </w:rPr>
        <w:t xml:space="preserve">safe harbor. The safe harbor was derived to protect directors but to prevent them from honestly carrying out their duties. </w:t>
      </w:r>
      <w:r w:rsidR="00EE7051" w:rsidRPr="009E704E">
        <w:rPr>
          <w:rFonts w:ascii="Times New Roman" w:hAnsi="Times New Roman" w:cs="Times New Roman"/>
          <w:sz w:val="24"/>
          <w:szCs w:val="24"/>
        </w:rPr>
        <w:t>First, the directors of the company including Mr. Daly acted knowingly to misappropriate the finances of the company. This is not protected under section 588GA and therefore, the directors would be personally liable for the los</w:t>
      </w:r>
      <w:r w:rsidR="00154720" w:rsidRPr="009E704E">
        <w:rPr>
          <w:rFonts w:ascii="Times New Roman" w:hAnsi="Times New Roman" w:cs="Times New Roman"/>
          <w:sz w:val="24"/>
          <w:szCs w:val="24"/>
        </w:rPr>
        <w:t>s</w:t>
      </w:r>
      <w:r w:rsidR="00EE7051" w:rsidRPr="009E704E">
        <w:rPr>
          <w:rFonts w:ascii="Times New Roman" w:hAnsi="Times New Roman" w:cs="Times New Roman"/>
          <w:sz w:val="24"/>
          <w:szCs w:val="24"/>
        </w:rPr>
        <w:t xml:space="preserve">es the company incurred </w:t>
      </w:r>
      <w:r w:rsidR="00FB425C" w:rsidRPr="009E704E">
        <w:rPr>
          <w:rFonts w:ascii="Times New Roman" w:hAnsi="Times New Roman" w:cs="Times New Roman"/>
          <w:sz w:val="24"/>
          <w:szCs w:val="24"/>
        </w:rPr>
        <w:t>during the period</w:t>
      </w:r>
      <w:sdt>
        <w:sdtPr>
          <w:rPr>
            <w:rFonts w:ascii="Times New Roman" w:hAnsi="Times New Roman" w:cs="Times New Roman"/>
            <w:sz w:val="24"/>
            <w:szCs w:val="24"/>
          </w:rPr>
          <w:id w:val="203280235"/>
          <w:citation/>
        </w:sdtPr>
        <w:sdtContent>
          <w:r w:rsidR="00066C02" w:rsidRPr="009E704E">
            <w:rPr>
              <w:rFonts w:ascii="Times New Roman" w:hAnsi="Times New Roman" w:cs="Times New Roman"/>
              <w:sz w:val="24"/>
              <w:szCs w:val="24"/>
            </w:rPr>
            <w:fldChar w:fldCharType="begin"/>
          </w:r>
          <w:r w:rsidR="00ED3FF9" w:rsidRPr="009E704E">
            <w:rPr>
              <w:rFonts w:ascii="Times New Roman" w:hAnsi="Times New Roman" w:cs="Times New Roman"/>
              <w:sz w:val="24"/>
              <w:szCs w:val="24"/>
            </w:rPr>
            <w:instrText xml:space="preserve"> CITATION Jaa17 \l 1033 </w:instrText>
          </w:r>
          <w:r w:rsidR="00066C02" w:rsidRPr="009E704E">
            <w:rPr>
              <w:rFonts w:ascii="Times New Roman" w:hAnsi="Times New Roman" w:cs="Times New Roman"/>
              <w:sz w:val="24"/>
              <w:szCs w:val="24"/>
            </w:rPr>
            <w:fldChar w:fldCharType="separate"/>
          </w:r>
          <w:r w:rsidR="00ED3FF9" w:rsidRPr="009E704E">
            <w:rPr>
              <w:rFonts w:ascii="Times New Roman" w:hAnsi="Times New Roman" w:cs="Times New Roman"/>
              <w:noProof/>
              <w:sz w:val="24"/>
              <w:szCs w:val="24"/>
            </w:rPr>
            <w:t xml:space="preserve"> (Murphy, 2017)</w:t>
          </w:r>
          <w:r w:rsidR="00066C02" w:rsidRPr="009E704E">
            <w:rPr>
              <w:rFonts w:ascii="Times New Roman" w:hAnsi="Times New Roman" w:cs="Times New Roman"/>
              <w:sz w:val="24"/>
              <w:szCs w:val="24"/>
            </w:rPr>
            <w:fldChar w:fldCharType="end"/>
          </w:r>
        </w:sdtContent>
      </w:sdt>
      <w:r w:rsidR="00842300" w:rsidRPr="009E704E">
        <w:rPr>
          <w:rFonts w:ascii="Times New Roman" w:hAnsi="Times New Roman" w:cs="Times New Roman"/>
          <w:sz w:val="24"/>
          <w:szCs w:val="24"/>
        </w:rPr>
        <w:t xml:space="preserve">. Even if the company was operating insolvent Mr. Daly and other directors would have not been able to get protection under section 588GA of the Company Act 2001. The Company Act is very strict when it comes to </w:t>
      </w:r>
      <w:r w:rsidR="00FE0290" w:rsidRPr="009E704E">
        <w:rPr>
          <w:rFonts w:ascii="Times New Roman" w:hAnsi="Times New Roman" w:cs="Times New Roman"/>
          <w:sz w:val="24"/>
          <w:szCs w:val="24"/>
        </w:rPr>
        <w:t xml:space="preserve">the violation of trust and based on the analysis the directors of the company violated all the regulations and laws which </w:t>
      </w:r>
      <w:r w:rsidR="00584FFB" w:rsidRPr="009E704E">
        <w:rPr>
          <w:rFonts w:ascii="Times New Roman" w:hAnsi="Times New Roman" w:cs="Times New Roman"/>
          <w:sz w:val="24"/>
          <w:szCs w:val="24"/>
        </w:rPr>
        <w:t>stipulate</w:t>
      </w:r>
      <w:r w:rsidR="00FE0290" w:rsidRPr="009E704E">
        <w:rPr>
          <w:rFonts w:ascii="Times New Roman" w:hAnsi="Times New Roman" w:cs="Times New Roman"/>
          <w:sz w:val="24"/>
          <w:szCs w:val="24"/>
        </w:rPr>
        <w:t xml:space="preserve"> how a company should be managed. </w:t>
      </w:r>
      <w:r w:rsidR="00AA1087" w:rsidRPr="009E704E">
        <w:rPr>
          <w:rFonts w:ascii="Times New Roman" w:hAnsi="Times New Roman" w:cs="Times New Roman"/>
          <w:sz w:val="24"/>
          <w:szCs w:val="24"/>
        </w:rPr>
        <w:t xml:space="preserve">The safe harbor only protects directors who serve with purpose and diligence and care but out of control, the company went to insolvent. </w:t>
      </w:r>
      <w:r w:rsidR="00F07DF7" w:rsidRPr="009E704E">
        <w:rPr>
          <w:rFonts w:ascii="Times New Roman" w:hAnsi="Times New Roman" w:cs="Times New Roman"/>
          <w:sz w:val="24"/>
          <w:szCs w:val="24"/>
        </w:rPr>
        <w:t xml:space="preserve">But in the case of Mr. Daly and his fellow directors, the </w:t>
      </w:r>
      <w:r w:rsidR="00CC1B95" w:rsidRPr="009E704E">
        <w:rPr>
          <w:rFonts w:ascii="Times New Roman" w:hAnsi="Times New Roman" w:cs="Times New Roman"/>
          <w:sz w:val="24"/>
          <w:szCs w:val="24"/>
        </w:rPr>
        <w:t>decision made was</w:t>
      </w:r>
      <w:r w:rsidR="00F07DF7" w:rsidRPr="009E704E">
        <w:rPr>
          <w:rFonts w:ascii="Times New Roman" w:hAnsi="Times New Roman" w:cs="Times New Roman"/>
          <w:sz w:val="24"/>
          <w:szCs w:val="24"/>
        </w:rPr>
        <w:t xml:space="preserve"> </w:t>
      </w:r>
      <w:r w:rsidR="00CC1B95" w:rsidRPr="009E704E">
        <w:rPr>
          <w:rFonts w:ascii="Times New Roman" w:hAnsi="Times New Roman" w:cs="Times New Roman"/>
          <w:sz w:val="24"/>
          <w:szCs w:val="24"/>
        </w:rPr>
        <w:lastRenderedPageBreak/>
        <w:t>wrong and</w:t>
      </w:r>
      <w:r w:rsidR="00F07DF7" w:rsidRPr="009E704E">
        <w:rPr>
          <w:rFonts w:ascii="Times New Roman" w:hAnsi="Times New Roman" w:cs="Times New Roman"/>
          <w:sz w:val="24"/>
          <w:szCs w:val="24"/>
        </w:rPr>
        <w:t xml:space="preserve"> clearly shows misuse of a company’s funds</w:t>
      </w:r>
      <w:r w:rsidR="00CC1B95" w:rsidRPr="009E704E">
        <w:rPr>
          <w:rFonts w:ascii="Times New Roman" w:hAnsi="Times New Roman" w:cs="Times New Roman"/>
          <w:sz w:val="24"/>
          <w:szCs w:val="24"/>
        </w:rPr>
        <w:t xml:space="preserve">. The behavior of the directors was also very inappropriate since Mr. Daly gave one of the </w:t>
      </w:r>
      <w:r w:rsidRPr="009E704E">
        <w:rPr>
          <w:rFonts w:ascii="Times New Roman" w:hAnsi="Times New Roman" w:cs="Times New Roman"/>
          <w:sz w:val="24"/>
          <w:szCs w:val="24"/>
        </w:rPr>
        <w:t>directors’</w:t>
      </w:r>
      <w:r w:rsidR="00CC1B95" w:rsidRPr="009E704E">
        <w:rPr>
          <w:rFonts w:ascii="Times New Roman" w:hAnsi="Times New Roman" w:cs="Times New Roman"/>
          <w:sz w:val="24"/>
          <w:szCs w:val="24"/>
        </w:rPr>
        <w:t xml:space="preserve"> soft </w:t>
      </w:r>
      <w:r w:rsidRPr="009E704E">
        <w:rPr>
          <w:rFonts w:ascii="Times New Roman" w:hAnsi="Times New Roman" w:cs="Times New Roman"/>
          <w:sz w:val="24"/>
          <w:szCs w:val="24"/>
        </w:rPr>
        <w:t>loans</w:t>
      </w:r>
      <w:r w:rsidR="00CC1B95" w:rsidRPr="009E704E">
        <w:rPr>
          <w:rFonts w:ascii="Times New Roman" w:hAnsi="Times New Roman" w:cs="Times New Roman"/>
          <w:sz w:val="24"/>
          <w:szCs w:val="24"/>
        </w:rPr>
        <w:t xml:space="preserve"> from the client funds. </w:t>
      </w:r>
    </w:p>
    <w:p w:rsidR="00842300" w:rsidRPr="009E704E" w:rsidRDefault="009024AD" w:rsidP="00842300">
      <w:pPr>
        <w:spacing w:after="0" w:line="480" w:lineRule="auto"/>
        <w:ind w:firstLine="720"/>
        <w:jc w:val="both"/>
        <w:rPr>
          <w:rFonts w:ascii="Times New Roman" w:hAnsi="Times New Roman" w:cs="Times New Roman"/>
          <w:sz w:val="24"/>
          <w:szCs w:val="24"/>
        </w:rPr>
      </w:pPr>
      <w:r w:rsidRPr="009E704E">
        <w:rPr>
          <w:rFonts w:ascii="Times New Roman" w:hAnsi="Times New Roman" w:cs="Times New Roman"/>
          <w:sz w:val="24"/>
          <w:szCs w:val="24"/>
        </w:rPr>
        <w:t xml:space="preserve">In conclusion, the </w:t>
      </w:r>
      <w:r w:rsidR="00102272" w:rsidRPr="009E704E">
        <w:rPr>
          <w:rFonts w:ascii="Times New Roman" w:hAnsi="Times New Roman" w:cs="Times New Roman"/>
          <w:sz w:val="24"/>
          <w:szCs w:val="24"/>
        </w:rPr>
        <w:t>Corporate</w:t>
      </w:r>
      <w:r w:rsidRPr="009E704E">
        <w:rPr>
          <w:rFonts w:ascii="Times New Roman" w:hAnsi="Times New Roman" w:cs="Times New Roman"/>
          <w:sz w:val="24"/>
          <w:szCs w:val="24"/>
        </w:rPr>
        <w:t xml:space="preserve"> Act </w:t>
      </w:r>
      <w:r w:rsidR="002D5FA8" w:rsidRPr="009E704E">
        <w:rPr>
          <w:rFonts w:ascii="Times New Roman" w:hAnsi="Times New Roman" w:cs="Times New Roman"/>
          <w:sz w:val="24"/>
          <w:szCs w:val="24"/>
        </w:rPr>
        <w:t>2001</w:t>
      </w:r>
      <w:r w:rsidRPr="009E704E">
        <w:rPr>
          <w:rFonts w:ascii="Times New Roman" w:hAnsi="Times New Roman" w:cs="Times New Roman"/>
          <w:sz w:val="24"/>
          <w:szCs w:val="24"/>
        </w:rPr>
        <w:t xml:space="preserve"> is </w:t>
      </w:r>
      <w:r w:rsidR="00102272" w:rsidRPr="009E704E">
        <w:rPr>
          <w:rFonts w:ascii="Times New Roman" w:hAnsi="Times New Roman" w:cs="Times New Roman"/>
          <w:sz w:val="24"/>
          <w:szCs w:val="24"/>
        </w:rPr>
        <w:t>an important</w:t>
      </w:r>
      <w:r w:rsidRPr="009E704E">
        <w:rPr>
          <w:rFonts w:ascii="Times New Roman" w:hAnsi="Times New Roman" w:cs="Times New Roman"/>
          <w:sz w:val="24"/>
          <w:szCs w:val="24"/>
        </w:rPr>
        <w:t xml:space="preserve"> </w:t>
      </w:r>
      <w:r w:rsidR="00932E43" w:rsidRPr="009E704E">
        <w:rPr>
          <w:rFonts w:ascii="Times New Roman" w:hAnsi="Times New Roman" w:cs="Times New Roman"/>
          <w:sz w:val="24"/>
          <w:szCs w:val="24"/>
        </w:rPr>
        <w:t xml:space="preserve">law, which streamlined the operations of most </w:t>
      </w:r>
      <w:r w:rsidR="002D5FA8" w:rsidRPr="009E704E">
        <w:rPr>
          <w:rFonts w:ascii="Times New Roman" w:hAnsi="Times New Roman" w:cs="Times New Roman"/>
          <w:sz w:val="24"/>
          <w:szCs w:val="24"/>
        </w:rPr>
        <w:t>corporations</w:t>
      </w:r>
      <w:r w:rsidR="00932E43" w:rsidRPr="009E704E">
        <w:rPr>
          <w:rFonts w:ascii="Times New Roman" w:hAnsi="Times New Roman" w:cs="Times New Roman"/>
          <w:sz w:val="24"/>
          <w:szCs w:val="24"/>
        </w:rPr>
        <w:t xml:space="preserve"> in Australia. It ensured that </w:t>
      </w:r>
      <w:r w:rsidR="002D5FA8" w:rsidRPr="009E704E">
        <w:rPr>
          <w:rFonts w:ascii="Times New Roman" w:hAnsi="Times New Roman" w:cs="Times New Roman"/>
          <w:sz w:val="24"/>
          <w:szCs w:val="24"/>
        </w:rPr>
        <w:t xml:space="preserve">directors and any other person involved in the management of an organization become reliable and accountable to avoid causes </w:t>
      </w:r>
      <w:r w:rsidR="00BD6C9F" w:rsidRPr="009E704E">
        <w:rPr>
          <w:rFonts w:ascii="Times New Roman" w:hAnsi="Times New Roman" w:cs="Times New Roman"/>
          <w:sz w:val="24"/>
          <w:szCs w:val="24"/>
        </w:rPr>
        <w:t>los</w:t>
      </w:r>
      <w:r w:rsidR="002D5FA8" w:rsidRPr="009E704E">
        <w:rPr>
          <w:rFonts w:ascii="Times New Roman" w:hAnsi="Times New Roman" w:cs="Times New Roman"/>
          <w:sz w:val="24"/>
          <w:szCs w:val="24"/>
        </w:rPr>
        <w:t>ses to the shareholders. This has been a key factor for the successful operations of most companies in Australia in the United States.</w:t>
      </w:r>
    </w:p>
    <w:p w:rsidR="00524E92" w:rsidRPr="009E704E" w:rsidRDefault="00524E92" w:rsidP="00842300">
      <w:pPr>
        <w:spacing w:after="0" w:line="480" w:lineRule="auto"/>
        <w:ind w:firstLine="720"/>
        <w:jc w:val="both"/>
        <w:rPr>
          <w:rFonts w:ascii="Times New Roman" w:hAnsi="Times New Roman" w:cs="Times New Roman"/>
          <w:sz w:val="24"/>
          <w:szCs w:val="24"/>
        </w:rPr>
      </w:pPr>
    </w:p>
    <w:p w:rsidR="00524E92" w:rsidRPr="009E704E" w:rsidRDefault="00524E92" w:rsidP="00842300">
      <w:pPr>
        <w:spacing w:after="0" w:line="480" w:lineRule="auto"/>
        <w:ind w:firstLine="720"/>
        <w:jc w:val="both"/>
        <w:rPr>
          <w:rFonts w:ascii="Times New Roman" w:hAnsi="Times New Roman" w:cs="Times New Roman"/>
          <w:sz w:val="24"/>
          <w:szCs w:val="24"/>
        </w:rPr>
      </w:pPr>
    </w:p>
    <w:p w:rsidR="00524E92" w:rsidRPr="009E704E" w:rsidRDefault="00524E92" w:rsidP="00842300">
      <w:pPr>
        <w:spacing w:after="0" w:line="480" w:lineRule="auto"/>
        <w:ind w:firstLine="720"/>
        <w:jc w:val="both"/>
        <w:rPr>
          <w:rFonts w:ascii="Times New Roman" w:hAnsi="Times New Roman" w:cs="Times New Roman"/>
          <w:sz w:val="24"/>
          <w:szCs w:val="24"/>
        </w:rPr>
      </w:pPr>
    </w:p>
    <w:p w:rsidR="00524E92" w:rsidRPr="009E704E" w:rsidRDefault="00524E92" w:rsidP="00842300">
      <w:pPr>
        <w:spacing w:after="0" w:line="480" w:lineRule="auto"/>
        <w:ind w:firstLine="720"/>
        <w:jc w:val="both"/>
        <w:rPr>
          <w:rFonts w:ascii="Times New Roman" w:hAnsi="Times New Roman" w:cs="Times New Roman"/>
          <w:sz w:val="24"/>
          <w:szCs w:val="24"/>
        </w:rPr>
      </w:pPr>
    </w:p>
    <w:p w:rsidR="00524E92" w:rsidRPr="009E704E" w:rsidRDefault="00524E92" w:rsidP="00842300">
      <w:pPr>
        <w:spacing w:after="0" w:line="480" w:lineRule="auto"/>
        <w:ind w:firstLine="720"/>
        <w:jc w:val="both"/>
        <w:rPr>
          <w:rFonts w:ascii="Times New Roman" w:hAnsi="Times New Roman" w:cs="Times New Roman"/>
          <w:sz w:val="24"/>
          <w:szCs w:val="24"/>
        </w:rPr>
      </w:pPr>
    </w:p>
    <w:p w:rsidR="00524E92" w:rsidRPr="009E704E" w:rsidRDefault="00524E92" w:rsidP="00842300">
      <w:pPr>
        <w:spacing w:after="0" w:line="480" w:lineRule="auto"/>
        <w:ind w:firstLine="720"/>
        <w:jc w:val="both"/>
        <w:rPr>
          <w:rFonts w:ascii="Times New Roman" w:hAnsi="Times New Roman" w:cs="Times New Roman"/>
          <w:sz w:val="24"/>
          <w:szCs w:val="24"/>
        </w:rPr>
      </w:pPr>
    </w:p>
    <w:p w:rsidR="00524E92" w:rsidRPr="009E704E" w:rsidRDefault="00524E92" w:rsidP="00842300">
      <w:pPr>
        <w:spacing w:after="0" w:line="480" w:lineRule="auto"/>
        <w:ind w:firstLine="720"/>
        <w:jc w:val="both"/>
        <w:rPr>
          <w:rFonts w:ascii="Times New Roman" w:hAnsi="Times New Roman" w:cs="Times New Roman"/>
          <w:sz w:val="24"/>
          <w:szCs w:val="24"/>
        </w:rPr>
      </w:pPr>
    </w:p>
    <w:p w:rsidR="00524E92" w:rsidRPr="009E704E" w:rsidRDefault="00524E92" w:rsidP="00842300">
      <w:pPr>
        <w:spacing w:after="0" w:line="480" w:lineRule="auto"/>
        <w:ind w:firstLine="720"/>
        <w:jc w:val="both"/>
        <w:rPr>
          <w:rFonts w:ascii="Times New Roman" w:hAnsi="Times New Roman" w:cs="Times New Roman"/>
          <w:sz w:val="24"/>
          <w:szCs w:val="24"/>
        </w:rPr>
      </w:pPr>
    </w:p>
    <w:p w:rsidR="00524E92" w:rsidRPr="009E704E" w:rsidRDefault="00524E92" w:rsidP="00842300">
      <w:pPr>
        <w:spacing w:after="0" w:line="480" w:lineRule="auto"/>
        <w:ind w:firstLine="720"/>
        <w:jc w:val="both"/>
        <w:rPr>
          <w:rFonts w:ascii="Times New Roman" w:hAnsi="Times New Roman" w:cs="Times New Roman"/>
          <w:sz w:val="24"/>
          <w:szCs w:val="24"/>
        </w:rPr>
      </w:pPr>
    </w:p>
    <w:p w:rsidR="00524E92" w:rsidRPr="009E704E" w:rsidRDefault="00524E92" w:rsidP="00842300">
      <w:pPr>
        <w:spacing w:after="0" w:line="480" w:lineRule="auto"/>
        <w:ind w:firstLine="720"/>
        <w:jc w:val="both"/>
        <w:rPr>
          <w:rFonts w:ascii="Times New Roman" w:hAnsi="Times New Roman" w:cs="Times New Roman"/>
          <w:sz w:val="24"/>
          <w:szCs w:val="24"/>
        </w:rPr>
      </w:pPr>
    </w:p>
    <w:p w:rsidR="00524E92" w:rsidRPr="009E704E" w:rsidRDefault="00524E92" w:rsidP="00842300">
      <w:pPr>
        <w:spacing w:after="0" w:line="480" w:lineRule="auto"/>
        <w:ind w:firstLine="720"/>
        <w:jc w:val="both"/>
        <w:rPr>
          <w:rFonts w:ascii="Times New Roman" w:hAnsi="Times New Roman" w:cs="Times New Roman"/>
          <w:sz w:val="24"/>
          <w:szCs w:val="24"/>
        </w:rPr>
      </w:pPr>
    </w:p>
    <w:p w:rsidR="00524E92" w:rsidRPr="009E704E" w:rsidRDefault="00524E92" w:rsidP="00842300">
      <w:pPr>
        <w:spacing w:after="0" w:line="480" w:lineRule="auto"/>
        <w:ind w:firstLine="720"/>
        <w:jc w:val="both"/>
        <w:rPr>
          <w:rFonts w:ascii="Times New Roman" w:hAnsi="Times New Roman" w:cs="Times New Roman"/>
          <w:sz w:val="24"/>
          <w:szCs w:val="24"/>
        </w:rPr>
      </w:pPr>
    </w:p>
    <w:p w:rsidR="00524E92" w:rsidRPr="009E704E" w:rsidRDefault="00524E92" w:rsidP="00842300">
      <w:pPr>
        <w:spacing w:after="0" w:line="480" w:lineRule="auto"/>
        <w:ind w:firstLine="720"/>
        <w:jc w:val="both"/>
        <w:rPr>
          <w:rFonts w:ascii="Times New Roman" w:hAnsi="Times New Roman" w:cs="Times New Roman"/>
          <w:sz w:val="24"/>
          <w:szCs w:val="24"/>
        </w:rPr>
      </w:pPr>
    </w:p>
    <w:p w:rsidR="00524E92" w:rsidRPr="009E704E" w:rsidRDefault="00524E92" w:rsidP="00842300">
      <w:pPr>
        <w:spacing w:after="0" w:line="480" w:lineRule="auto"/>
        <w:ind w:firstLine="720"/>
        <w:jc w:val="both"/>
        <w:rPr>
          <w:rFonts w:ascii="Times New Roman" w:hAnsi="Times New Roman" w:cs="Times New Roman"/>
          <w:sz w:val="24"/>
          <w:szCs w:val="24"/>
        </w:rPr>
      </w:pPr>
    </w:p>
    <w:p w:rsidR="00524E92" w:rsidRPr="009E704E" w:rsidRDefault="00524E92" w:rsidP="00842300">
      <w:pPr>
        <w:spacing w:after="0" w:line="480" w:lineRule="auto"/>
        <w:ind w:firstLine="720"/>
        <w:jc w:val="both"/>
        <w:rPr>
          <w:rFonts w:ascii="Times New Roman" w:hAnsi="Times New Roman" w:cs="Times New Roman"/>
          <w:sz w:val="24"/>
          <w:szCs w:val="24"/>
        </w:rPr>
      </w:pPr>
    </w:p>
    <w:p w:rsidR="00524E92" w:rsidRPr="009E704E" w:rsidRDefault="00524E92" w:rsidP="00842300">
      <w:pPr>
        <w:spacing w:after="0" w:line="480" w:lineRule="auto"/>
        <w:ind w:firstLine="720"/>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4"/>
          <w:szCs w:val="24"/>
          <w:lang w:bidi="ar-SA"/>
        </w:rPr>
        <w:id w:val="203280238"/>
        <w:docPartObj>
          <w:docPartGallery w:val="Bibliographies"/>
          <w:docPartUnique/>
        </w:docPartObj>
      </w:sdtPr>
      <w:sdtContent>
        <w:p w:rsidR="00524E92" w:rsidRPr="009E704E" w:rsidRDefault="009024AD" w:rsidP="00A53C66">
          <w:pPr>
            <w:pStyle w:val="Heading1"/>
            <w:jc w:val="center"/>
            <w:rPr>
              <w:rFonts w:ascii="Times New Roman" w:hAnsi="Times New Roman" w:cs="Times New Roman"/>
              <w:sz w:val="24"/>
              <w:szCs w:val="24"/>
            </w:rPr>
          </w:pPr>
          <w:r w:rsidRPr="009E704E">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524E92" w:rsidRPr="009E704E" w:rsidRDefault="00066C02" w:rsidP="00524E92">
              <w:pPr>
                <w:pStyle w:val="Bibliography"/>
                <w:rPr>
                  <w:rFonts w:ascii="Times New Roman" w:hAnsi="Times New Roman" w:cs="Times New Roman"/>
                  <w:noProof/>
                  <w:sz w:val="24"/>
                  <w:szCs w:val="24"/>
                </w:rPr>
              </w:pPr>
              <w:r w:rsidRPr="009E704E">
                <w:rPr>
                  <w:rFonts w:ascii="Times New Roman" w:hAnsi="Times New Roman" w:cs="Times New Roman"/>
                  <w:sz w:val="24"/>
                  <w:szCs w:val="24"/>
                </w:rPr>
                <w:fldChar w:fldCharType="begin"/>
              </w:r>
              <w:r w:rsidR="009024AD" w:rsidRPr="009E704E">
                <w:rPr>
                  <w:rFonts w:ascii="Times New Roman" w:hAnsi="Times New Roman" w:cs="Times New Roman"/>
                  <w:sz w:val="24"/>
                  <w:szCs w:val="24"/>
                </w:rPr>
                <w:instrText xml:space="preserve"> BIBLIOGRAPHY </w:instrText>
              </w:r>
              <w:r w:rsidRPr="009E704E">
                <w:rPr>
                  <w:rFonts w:ascii="Times New Roman" w:hAnsi="Times New Roman" w:cs="Times New Roman"/>
                  <w:sz w:val="24"/>
                  <w:szCs w:val="24"/>
                </w:rPr>
                <w:fldChar w:fldCharType="separate"/>
              </w:r>
              <w:r w:rsidR="009024AD" w:rsidRPr="009E704E">
                <w:rPr>
                  <w:rFonts w:ascii="Times New Roman" w:hAnsi="Times New Roman" w:cs="Times New Roman"/>
                  <w:noProof/>
                  <w:sz w:val="24"/>
                  <w:szCs w:val="24"/>
                </w:rPr>
                <w:t xml:space="preserve">AustLII. (2019). CORPORATIONS ACT 2001 - SECT 588GA. </w:t>
              </w:r>
              <w:r w:rsidR="009024AD" w:rsidRPr="009E704E">
                <w:rPr>
                  <w:rFonts w:ascii="Times New Roman" w:hAnsi="Times New Roman" w:cs="Times New Roman"/>
                  <w:i/>
                  <w:iCs/>
                  <w:noProof/>
                  <w:sz w:val="24"/>
                  <w:szCs w:val="24"/>
                </w:rPr>
                <w:t>Commonwealth Consolidated Acts</w:t>
              </w:r>
              <w:r w:rsidR="009024AD" w:rsidRPr="009E704E">
                <w:rPr>
                  <w:rFonts w:ascii="Times New Roman" w:hAnsi="Times New Roman" w:cs="Times New Roman"/>
                  <w:noProof/>
                  <w:sz w:val="24"/>
                  <w:szCs w:val="24"/>
                </w:rPr>
                <w:t>, 2-15.</w:t>
              </w:r>
            </w:p>
            <w:p w:rsidR="00524E92" w:rsidRPr="009E704E" w:rsidRDefault="009024AD" w:rsidP="00524E92">
              <w:pPr>
                <w:pStyle w:val="Bibliography"/>
                <w:rPr>
                  <w:rFonts w:ascii="Times New Roman" w:hAnsi="Times New Roman" w:cs="Times New Roman"/>
                  <w:noProof/>
                  <w:sz w:val="24"/>
                  <w:szCs w:val="24"/>
                </w:rPr>
              </w:pPr>
              <w:r w:rsidRPr="009E704E">
                <w:rPr>
                  <w:rFonts w:ascii="Times New Roman" w:hAnsi="Times New Roman" w:cs="Times New Roman"/>
                  <w:noProof/>
                  <w:sz w:val="24"/>
                  <w:szCs w:val="24"/>
                </w:rPr>
                <w:t xml:space="preserve">Federal Register of Legislation. (2019). Insolvency Practice Rules (Corporations) Amendment (Restricting Related Creditor Voting Rights) Rules 2018. </w:t>
              </w:r>
              <w:r w:rsidRPr="009E704E">
                <w:rPr>
                  <w:rFonts w:ascii="Times New Roman" w:hAnsi="Times New Roman" w:cs="Times New Roman"/>
                  <w:i/>
                  <w:iCs/>
                  <w:noProof/>
                  <w:sz w:val="24"/>
                  <w:szCs w:val="24"/>
                </w:rPr>
                <w:t>https://www.legislation.gov.au/Details/F2018L01669/Explanatory%20Stat</w:t>
              </w:r>
              <w:r w:rsidRPr="009E704E">
                <w:rPr>
                  <w:rFonts w:ascii="Times New Roman" w:hAnsi="Times New Roman" w:cs="Times New Roman"/>
                  <w:i/>
                  <w:iCs/>
                  <w:noProof/>
                  <w:sz w:val="24"/>
                  <w:szCs w:val="24"/>
                </w:rPr>
                <w:t>ement/Text</w:t>
              </w:r>
              <w:r w:rsidRPr="009E704E">
                <w:rPr>
                  <w:rFonts w:ascii="Times New Roman" w:hAnsi="Times New Roman" w:cs="Times New Roman"/>
                  <w:noProof/>
                  <w:sz w:val="24"/>
                  <w:szCs w:val="24"/>
                </w:rPr>
                <w:t>, 2-34.</w:t>
              </w:r>
            </w:p>
            <w:p w:rsidR="00524E92" w:rsidRPr="009E704E" w:rsidRDefault="009024AD" w:rsidP="00524E92">
              <w:pPr>
                <w:pStyle w:val="Bibliography"/>
                <w:rPr>
                  <w:rFonts w:ascii="Times New Roman" w:hAnsi="Times New Roman" w:cs="Times New Roman"/>
                  <w:noProof/>
                  <w:sz w:val="24"/>
                  <w:szCs w:val="24"/>
                </w:rPr>
              </w:pPr>
              <w:r w:rsidRPr="009E704E">
                <w:rPr>
                  <w:rFonts w:ascii="Times New Roman" w:hAnsi="Times New Roman" w:cs="Times New Roman"/>
                  <w:noProof/>
                  <w:sz w:val="24"/>
                  <w:szCs w:val="24"/>
                </w:rPr>
                <w:t xml:space="preserve">James, P., Clayton, U., &amp; Ramsay, I. (2014). INSOLVENT TRADING – AN EMPIRICAL STUDY. </w:t>
              </w:r>
              <w:r w:rsidRPr="009E704E">
                <w:rPr>
                  <w:rFonts w:ascii="Times New Roman" w:hAnsi="Times New Roman" w:cs="Times New Roman"/>
                  <w:i/>
                  <w:iCs/>
                  <w:noProof/>
                  <w:sz w:val="24"/>
                  <w:szCs w:val="24"/>
                </w:rPr>
                <w:t>Centre for Corporate Law and Securities Regulation</w:t>
              </w:r>
              <w:r w:rsidRPr="009E704E">
                <w:rPr>
                  <w:rFonts w:ascii="Times New Roman" w:hAnsi="Times New Roman" w:cs="Times New Roman"/>
                  <w:noProof/>
                  <w:sz w:val="24"/>
                  <w:szCs w:val="24"/>
                </w:rPr>
                <w:t>, 2-18.</w:t>
              </w:r>
            </w:p>
            <w:p w:rsidR="00524E92" w:rsidRPr="009E704E" w:rsidRDefault="009024AD" w:rsidP="00524E92">
              <w:pPr>
                <w:pStyle w:val="Bibliography"/>
                <w:rPr>
                  <w:rFonts w:ascii="Times New Roman" w:hAnsi="Times New Roman" w:cs="Times New Roman"/>
                  <w:noProof/>
                  <w:sz w:val="24"/>
                  <w:szCs w:val="24"/>
                </w:rPr>
              </w:pPr>
              <w:r w:rsidRPr="009E704E">
                <w:rPr>
                  <w:rFonts w:ascii="Times New Roman" w:hAnsi="Times New Roman" w:cs="Times New Roman"/>
                  <w:noProof/>
                  <w:sz w:val="24"/>
                  <w:szCs w:val="24"/>
                </w:rPr>
                <w:t>Michael, S. (2017). A safe space for directors: the ‘safe harbor' defense to insolvent trading.</w:t>
              </w:r>
              <w:r w:rsidRPr="009E704E">
                <w:rPr>
                  <w:rFonts w:ascii="Times New Roman" w:hAnsi="Times New Roman" w:cs="Times New Roman"/>
                  <w:noProof/>
                  <w:sz w:val="24"/>
                  <w:szCs w:val="24"/>
                </w:rPr>
                <w:t xml:space="preserve"> 2-15.</w:t>
              </w:r>
            </w:p>
            <w:p w:rsidR="00524E92" w:rsidRPr="009E704E" w:rsidRDefault="009024AD" w:rsidP="00524E92">
              <w:pPr>
                <w:pStyle w:val="Bibliography"/>
                <w:rPr>
                  <w:rFonts w:ascii="Times New Roman" w:hAnsi="Times New Roman" w:cs="Times New Roman"/>
                  <w:noProof/>
                  <w:sz w:val="24"/>
                  <w:szCs w:val="24"/>
                </w:rPr>
              </w:pPr>
              <w:r w:rsidRPr="009E704E">
                <w:rPr>
                  <w:rFonts w:ascii="Times New Roman" w:hAnsi="Times New Roman" w:cs="Times New Roman"/>
                  <w:noProof/>
                  <w:sz w:val="24"/>
                  <w:szCs w:val="24"/>
                </w:rPr>
                <w:t xml:space="preserve">Murphy, J. (2017). Treasury Laws Amendment (2017 Enterprise Incentives No. 2) Bill 2017. </w:t>
              </w:r>
              <w:r w:rsidRPr="009E704E">
                <w:rPr>
                  <w:rFonts w:ascii="Times New Roman" w:hAnsi="Times New Roman" w:cs="Times New Roman"/>
                  <w:i/>
                  <w:iCs/>
                  <w:noProof/>
                  <w:sz w:val="24"/>
                  <w:szCs w:val="24"/>
                </w:rPr>
                <w:t>Law and Bills Digest Section</w:t>
              </w:r>
              <w:r w:rsidRPr="009E704E">
                <w:rPr>
                  <w:rFonts w:ascii="Times New Roman" w:hAnsi="Times New Roman" w:cs="Times New Roman"/>
                  <w:noProof/>
                  <w:sz w:val="24"/>
                  <w:szCs w:val="24"/>
                </w:rPr>
                <w:t>, 2-15.</w:t>
              </w:r>
            </w:p>
            <w:p w:rsidR="00524E92" w:rsidRPr="009E704E" w:rsidRDefault="009024AD" w:rsidP="00524E92">
              <w:pPr>
                <w:pStyle w:val="Bibliography"/>
                <w:rPr>
                  <w:rFonts w:ascii="Times New Roman" w:hAnsi="Times New Roman" w:cs="Times New Roman"/>
                  <w:noProof/>
                  <w:sz w:val="24"/>
                  <w:szCs w:val="24"/>
                </w:rPr>
              </w:pPr>
              <w:r w:rsidRPr="009E704E">
                <w:rPr>
                  <w:rFonts w:ascii="Times New Roman" w:hAnsi="Times New Roman" w:cs="Times New Roman"/>
                  <w:noProof/>
                  <w:sz w:val="24"/>
                  <w:szCs w:val="24"/>
                </w:rPr>
                <w:t xml:space="preserve">Pitman, B. (2016). Director’s duty to prevent insolvent trading. </w:t>
              </w:r>
              <w:r w:rsidRPr="009E704E">
                <w:rPr>
                  <w:rFonts w:ascii="Times New Roman" w:hAnsi="Times New Roman" w:cs="Times New Roman"/>
                  <w:i/>
                  <w:iCs/>
                  <w:noProof/>
                  <w:sz w:val="24"/>
                  <w:szCs w:val="24"/>
                </w:rPr>
                <w:t>http://mba-lawyers.com.au/articles/directors-duty-prevent-i</w:t>
              </w:r>
              <w:r w:rsidRPr="009E704E">
                <w:rPr>
                  <w:rFonts w:ascii="Times New Roman" w:hAnsi="Times New Roman" w:cs="Times New Roman"/>
                  <w:i/>
                  <w:iCs/>
                  <w:noProof/>
                  <w:sz w:val="24"/>
                  <w:szCs w:val="24"/>
                </w:rPr>
                <w:t>nsolvent-trading/</w:t>
              </w:r>
              <w:r w:rsidRPr="009E704E">
                <w:rPr>
                  <w:rFonts w:ascii="Times New Roman" w:hAnsi="Times New Roman" w:cs="Times New Roman"/>
                  <w:noProof/>
                  <w:sz w:val="24"/>
                  <w:szCs w:val="24"/>
                </w:rPr>
                <w:t>, 2-15.</w:t>
              </w:r>
            </w:p>
            <w:p w:rsidR="00524E92" w:rsidRPr="009E704E" w:rsidRDefault="009024AD" w:rsidP="00524E92">
              <w:pPr>
                <w:pStyle w:val="Bibliography"/>
                <w:rPr>
                  <w:rFonts w:ascii="Times New Roman" w:hAnsi="Times New Roman" w:cs="Times New Roman"/>
                  <w:noProof/>
                  <w:sz w:val="24"/>
                  <w:szCs w:val="24"/>
                </w:rPr>
              </w:pPr>
              <w:r w:rsidRPr="009E704E">
                <w:rPr>
                  <w:rFonts w:ascii="Times New Roman" w:hAnsi="Times New Roman" w:cs="Times New Roman"/>
                  <w:noProof/>
                  <w:sz w:val="24"/>
                  <w:szCs w:val="24"/>
                </w:rPr>
                <w:t xml:space="preserve">Tomasic, R., Bottomley, S., &amp; McQueen, R. (2017). </w:t>
              </w:r>
              <w:r w:rsidRPr="009E704E">
                <w:rPr>
                  <w:rFonts w:ascii="Times New Roman" w:hAnsi="Times New Roman" w:cs="Times New Roman"/>
                  <w:i/>
                  <w:iCs/>
                  <w:noProof/>
                  <w:sz w:val="24"/>
                  <w:szCs w:val="24"/>
                </w:rPr>
                <w:t>Corporations Law in Australia.</w:t>
              </w:r>
              <w:r w:rsidRPr="009E704E">
                <w:rPr>
                  <w:rFonts w:ascii="Times New Roman" w:hAnsi="Times New Roman" w:cs="Times New Roman"/>
                  <w:noProof/>
                  <w:sz w:val="24"/>
                  <w:szCs w:val="24"/>
                </w:rPr>
                <w:t xml:space="preserve"> Sydney: Federation Press.</w:t>
              </w:r>
            </w:p>
            <w:p w:rsidR="00524E92" w:rsidRPr="009E704E" w:rsidRDefault="009024AD" w:rsidP="00524E92">
              <w:pPr>
                <w:pStyle w:val="Bibliography"/>
                <w:rPr>
                  <w:rFonts w:ascii="Times New Roman" w:hAnsi="Times New Roman" w:cs="Times New Roman"/>
                  <w:noProof/>
                  <w:sz w:val="24"/>
                  <w:szCs w:val="24"/>
                </w:rPr>
              </w:pPr>
              <w:r w:rsidRPr="009E704E">
                <w:rPr>
                  <w:rFonts w:ascii="Times New Roman" w:hAnsi="Times New Roman" w:cs="Times New Roman"/>
                  <w:noProof/>
                  <w:sz w:val="24"/>
                  <w:szCs w:val="24"/>
                </w:rPr>
                <w:t>Winter, J. (2017). Providing Safe Harbour Advice - Issues for Insolvency Practitioners to Consider. 2-34.</w:t>
              </w:r>
            </w:p>
            <w:p w:rsidR="00524E92" w:rsidRPr="009E704E" w:rsidRDefault="00066C02" w:rsidP="00524E92">
              <w:pPr>
                <w:rPr>
                  <w:rFonts w:ascii="Times New Roman" w:hAnsi="Times New Roman" w:cs="Times New Roman"/>
                  <w:sz w:val="24"/>
                  <w:szCs w:val="24"/>
                </w:rPr>
              </w:pPr>
              <w:r w:rsidRPr="009E704E">
                <w:rPr>
                  <w:rFonts w:ascii="Times New Roman" w:hAnsi="Times New Roman" w:cs="Times New Roman"/>
                  <w:sz w:val="24"/>
                  <w:szCs w:val="24"/>
                </w:rPr>
                <w:fldChar w:fldCharType="end"/>
              </w:r>
            </w:p>
          </w:sdtContent>
        </w:sdt>
      </w:sdtContent>
    </w:sdt>
    <w:p w:rsidR="00524E92" w:rsidRPr="009E704E" w:rsidRDefault="00524E92" w:rsidP="00842300">
      <w:pPr>
        <w:spacing w:after="0" w:line="480" w:lineRule="auto"/>
        <w:ind w:firstLine="720"/>
        <w:jc w:val="both"/>
        <w:rPr>
          <w:rFonts w:ascii="Times New Roman" w:hAnsi="Times New Roman" w:cs="Times New Roman"/>
          <w:sz w:val="24"/>
          <w:szCs w:val="24"/>
        </w:rPr>
      </w:pPr>
    </w:p>
    <w:p w:rsidR="00CA24CD" w:rsidRPr="009E704E" w:rsidRDefault="009024AD" w:rsidP="004600BE">
      <w:pPr>
        <w:spacing w:after="0" w:line="480" w:lineRule="auto"/>
        <w:ind w:firstLine="720"/>
        <w:jc w:val="both"/>
        <w:rPr>
          <w:rFonts w:ascii="Times New Roman" w:hAnsi="Times New Roman" w:cs="Times New Roman"/>
          <w:sz w:val="24"/>
          <w:szCs w:val="24"/>
        </w:rPr>
      </w:pPr>
      <w:r w:rsidRPr="009E704E">
        <w:rPr>
          <w:rFonts w:ascii="Times New Roman" w:hAnsi="Times New Roman" w:cs="Times New Roman"/>
          <w:sz w:val="24"/>
          <w:szCs w:val="24"/>
        </w:rPr>
        <w:t xml:space="preserve"> </w:t>
      </w:r>
    </w:p>
    <w:sectPr w:rsidR="00CA24CD" w:rsidRPr="009E704E" w:rsidSect="003B5A2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4AD" w:rsidRDefault="009024AD" w:rsidP="00066C02">
      <w:pPr>
        <w:spacing w:after="0" w:line="240" w:lineRule="auto"/>
      </w:pPr>
      <w:r>
        <w:separator/>
      </w:r>
    </w:p>
  </w:endnote>
  <w:endnote w:type="continuationSeparator" w:id="1">
    <w:p w:rsidR="009024AD" w:rsidRDefault="009024AD" w:rsidP="00066C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4AD" w:rsidRDefault="009024AD" w:rsidP="00066C02">
      <w:pPr>
        <w:spacing w:after="0" w:line="240" w:lineRule="auto"/>
      </w:pPr>
      <w:r>
        <w:separator/>
      </w:r>
    </w:p>
  </w:footnote>
  <w:footnote w:type="continuationSeparator" w:id="1">
    <w:p w:rsidR="009024AD" w:rsidRDefault="009024AD" w:rsidP="00066C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29" w:rsidRDefault="009024AD">
    <w:pPr>
      <w:pStyle w:val="Header"/>
    </w:pPr>
    <w:r w:rsidRPr="003B5A29">
      <w:t>DIRECTOR’S DUTY TO PREVENT INSOLVENT TRADING</w:t>
    </w:r>
    <w:r>
      <w:ptab w:relativeTo="margin" w:alignment="right" w:leader="none"/>
    </w:r>
    <w:r w:rsidR="00066C02">
      <w:fldChar w:fldCharType="begin"/>
    </w:r>
    <w:r>
      <w:instrText xml:space="preserve"> PAGE   \* MERGEFORMAT </w:instrText>
    </w:r>
    <w:r w:rsidR="00066C02">
      <w:fldChar w:fldCharType="separate"/>
    </w:r>
    <w:r w:rsidR="00A53C66">
      <w:rPr>
        <w:noProof/>
      </w:rPr>
      <w:t>10</w:t>
    </w:r>
    <w:r w:rsidR="00066C02">
      <w:fldChar w:fldCharType="end"/>
    </w:r>
  </w:p>
  <w:p w:rsidR="003B5A29" w:rsidRDefault="003B5A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A29" w:rsidRDefault="009024AD">
    <w:pPr>
      <w:pStyle w:val="Header"/>
    </w:pPr>
    <w:r>
      <w:t xml:space="preserve">Running head: </w:t>
    </w:r>
    <w:r w:rsidRPr="003B5A29">
      <w:t>DIRECTOR’S DUTY TO PREVENT INSOLVENT TRADING</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2A9F"/>
    <w:rsid w:val="00002BA9"/>
    <w:rsid w:val="00004AB0"/>
    <w:rsid w:val="00005DC6"/>
    <w:rsid w:val="000440CA"/>
    <w:rsid w:val="00046A31"/>
    <w:rsid w:val="0004729B"/>
    <w:rsid w:val="00054B87"/>
    <w:rsid w:val="00055EE4"/>
    <w:rsid w:val="00062780"/>
    <w:rsid w:val="00063C19"/>
    <w:rsid w:val="00066C02"/>
    <w:rsid w:val="000676B8"/>
    <w:rsid w:val="000A358B"/>
    <w:rsid w:val="000C120B"/>
    <w:rsid w:val="000C4AA5"/>
    <w:rsid w:val="000D30BB"/>
    <w:rsid w:val="000E5404"/>
    <w:rsid w:val="000F2E22"/>
    <w:rsid w:val="00102272"/>
    <w:rsid w:val="001057A7"/>
    <w:rsid w:val="001203A1"/>
    <w:rsid w:val="00127A7D"/>
    <w:rsid w:val="00135F31"/>
    <w:rsid w:val="001405DF"/>
    <w:rsid w:val="00154720"/>
    <w:rsid w:val="001555C9"/>
    <w:rsid w:val="001818C4"/>
    <w:rsid w:val="001860C4"/>
    <w:rsid w:val="0019063F"/>
    <w:rsid w:val="001A0DD9"/>
    <w:rsid w:val="001B328E"/>
    <w:rsid w:val="001B407E"/>
    <w:rsid w:val="001B49F1"/>
    <w:rsid w:val="001C1CA2"/>
    <w:rsid w:val="001C2E2B"/>
    <w:rsid w:val="001E5E24"/>
    <w:rsid w:val="001E7EC2"/>
    <w:rsid w:val="001F0869"/>
    <w:rsid w:val="001F6881"/>
    <w:rsid w:val="00200FAF"/>
    <w:rsid w:val="002123CB"/>
    <w:rsid w:val="00217877"/>
    <w:rsid w:val="00223CB2"/>
    <w:rsid w:val="00242076"/>
    <w:rsid w:val="00250D7D"/>
    <w:rsid w:val="002537CF"/>
    <w:rsid w:val="00264887"/>
    <w:rsid w:val="00280FB3"/>
    <w:rsid w:val="00282833"/>
    <w:rsid w:val="00294940"/>
    <w:rsid w:val="002B2571"/>
    <w:rsid w:val="002B6869"/>
    <w:rsid w:val="002D5FA8"/>
    <w:rsid w:val="00300786"/>
    <w:rsid w:val="00316226"/>
    <w:rsid w:val="0033015C"/>
    <w:rsid w:val="00340D3C"/>
    <w:rsid w:val="00345333"/>
    <w:rsid w:val="00352309"/>
    <w:rsid w:val="00364616"/>
    <w:rsid w:val="00375CDB"/>
    <w:rsid w:val="00381F58"/>
    <w:rsid w:val="00397008"/>
    <w:rsid w:val="003977F0"/>
    <w:rsid w:val="003A2960"/>
    <w:rsid w:val="003B1948"/>
    <w:rsid w:val="003B5A29"/>
    <w:rsid w:val="003B6549"/>
    <w:rsid w:val="003C008C"/>
    <w:rsid w:val="003D00AD"/>
    <w:rsid w:val="003D6B0F"/>
    <w:rsid w:val="003E51FD"/>
    <w:rsid w:val="003F45B9"/>
    <w:rsid w:val="003F72A9"/>
    <w:rsid w:val="00406930"/>
    <w:rsid w:val="0041757B"/>
    <w:rsid w:val="0041773F"/>
    <w:rsid w:val="00424697"/>
    <w:rsid w:val="004246F1"/>
    <w:rsid w:val="004339BF"/>
    <w:rsid w:val="00436A16"/>
    <w:rsid w:val="00442B9C"/>
    <w:rsid w:val="004442F1"/>
    <w:rsid w:val="00450FE0"/>
    <w:rsid w:val="004600BE"/>
    <w:rsid w:val="00460469"/>
    <w:rsid w:val="00462246"/>
    <w:rsid w:val="004631C8"/>
    <w:rsid w:val="0046478A"/>
    <w:rsid w:val="00473A0B"/>
    <w:rsid w:val="0047750A"/>
    <w:rsid w:val="0048722A"/>
    <w:rsid w:val="0049727C"/>
    <w:rsid w:val="004C3E23"/>
    <w:rsid w:val="004D51C2"/>
    <w:rsid w:val="004F27E3"/>
    <w:rsid w:val="004F7B6E"/>
    <w:rsid w:val="00502E3C"/>
    <w:rsid w:val="00506229"/>
    <w:rsid w:val="005134F4"/>
    <w:rsid w:val="00521919"/>
    <w:rsid w:val="00524E92"/>
    <w:rsid w:val="00535536"/>
    <w:rsid w:val="00542209"/>
    <w:rsid w:val="00543CB9"/>
    <w:rsid w:val="00546B25"/>
    <w:rsid w:val="00546D34"/>
    <w:rsid w:val="00551E4D"/>
    <w:rsid w:val="00556B88"/>
    <w:rsid w:val="005748C7"/>
    <w:rsid w:val="00584FFB"/>
    <w:rsid w:val="005A106E"/>
    <w:rsid w:val="005A4427"/>
    <w:rsid w:val="005B1B0C"/>
    <w:rsid w:val="005B2800"/>
    <w:rsid w:val="005B294F"/>
    <w:rsid w:val="005C0812"/>
    <w:rsid w:val="005D064E"/>
    <w:rsid w:val="005D7E05"/>
    <w:rsid w:val="005E0925"/>
    <w:rsid w:val="005E0FEF"/>
    <w:rsid w:val="005F20D7"/>
    <w:rsid w:val="006162CE"/>
    <w:rsid w:val="006200A8"/>
    <w:rsid w:val="00627E64"/>
    <w:rsid w:val="00631958"/>
    <w:rsid w:val="00631A35"/>
    <w:rsid w:val="00641A0F"/>
    <w:rsid w:val="00646191"/>
    <w:rsid w:val="006539A0"/>
    <w:rsid w:val="006602D3"/>
    <w:rsid w:val="006608CE"/>
    <w:rsid w:val="00663884"/>
    <w:rsid w:val="0067308A"/>
    <w:rsid w:val="00683257"/>
    <w:rsid w:val="00690C2E"/>
    <w:rsid w:val="00693A9B"/>
    <w:rsid w:val="00694D94"/>
    <w:rsid w:val="006A3A74"/>
    <w:rsid w:val="006B1073"/>
    <w:rsid w:val="006B6669"/>
    <w:rsid w:val="006C6038"/>
    <w:rsid w:val="006D78C6"/>
    <w:rsid w:val="006F67BC"/>
    <w:rsid w:val="0071015C"/>
    <w:rsid w:val="00737EBE"/>
    <w:rsid w:val="00746825"/>
    <w:rsid w:val="00747840"/>
    <w:rsid w:val="0075112C"/>
    <w:rsid w:val="0077357A"/>
    <w:rsid w:val="007834FA"/>
    <w:rsid w:val="00785A73"/>
    <w:rsid w:val="00797C09"/>
    <w:rsid w:val="007A63F8"/>
    <w:rsid w:val="007A7C0E"/>
    <w:rsid w:val="007B0576"/>
    <w:rsid w:val="007B7606"/>
    <w:rsid w:val="007C00C2"/>
    <w:rsid w:val="007C2A9F"/>
    <w:rsid w:val="007C2E68"/>
    <w:rsid w:val="007C5C5D"/>
    <w:rsid w:val="007C5C9A"/>
    <w:rsid w:val="007D32E1"/>
    <w:rsid w:val="007D38B9"/>
    <w:rsid w:val="007D4E53"/>
    <w:rsid w:val="007D52EC"/>
    <w:rsid w:val="007E718F"/>
    <w:rsid w:val="007F05A5"/>
    <w:rsid w:val="00802ABB"/>
    <w:rsid w:val="00817611"/>
    <w:rsid w:val="00824729"/>
    <w:rsid w:val="00827235"/>
    <w:rsid w:val="00830BCA"/>
    <w:rsid w:val="008313FC"/>
    <w:rsid w:val="00842300"/>
    <w:rsid w:val="00845D90"/>
    <w:rsid w:val="008635E2"/>
    <w:rsid w:val="00866BED"/>
    <w:rsid w:val="00872064"/>
    <w:rsid w:val="00881EAA"/>
    <w:rsid w:val="00882A9D"/>
    <w:rsid w:val="008841BC"/>
    <w:rsid w:val="008A0210"/>
    <w:rsid w:val="008A4E9C"/>
    <w:rsid w:val="008B6850"/>
    <w:rsid w:val="008E2C3D"/>
    <w:rsid w:val="008E6F9B"/>
    <w:rsid w:val="008E722D"/>
    <w:rsid w:val="009024AD"/>
    <w:rsid w:val="009047B3"/>
    <w:rsid w:val="00911BAA"/>
    <w:rsid w:val="00925892"/>
    <w:rsid w:val="00927FA7"/>
    <w:rsid w:val="00932E43"/>
    <w:rsid w:val="00947002"/>
    <w:rsid w:val="009476CD"/>
    <w:rsid w:val="00953740"/>
    <w:rsid w:val="00960A7D"/>
    <w:rsid w:val="00971FC5"/>
    <w:rsid w:val="00974016"/>
    <w:rsid w:val="0097527D"/>
    <w:rsid w:val="00976F4D"/>
    <w:rsid w:val="00991208"/>
    <w:rsid w:val="0099176E"/>
    <w:rsid w:val="009A1AFB"/>
    <w:rsid w:val="009B7AF7"/>
    <w:rsid w:val="009D0E6A"/>
    <w:rsid w:val="009E704E"/>
    <w:rsid w:val="009F1111"/>
    <w:rsid w:val="00A00062"/>
    <w:rsid w:val="00A0275E"/>
    <w:rsid w:val="00A027CD"/>
    <w:rsid w:val="00A02C60"/>
    <w:rsid w:val="00A05922"/>
    <w:rsid w:val="00A05A1A"/>
    <w:rsid w:val="00A062C8"/>
    <w:rsid w:val="00A119F6"/>
    <w:rsid w:val="00A14B84"/>
    <w:rsid w:val="00A3089E"/>
    <w:rsid w:val="00A37E46"/>
    <w:rsid w:val="00A40233"/>
    <w:rsid w:val="00A40A27"/>
    <w:rsid w:val="00A43C29"/>
    <w:rsid w:val="00A526CF"/>
    <w:rsid w:val="00A53C66"/>
    <w:rsid w:val="00A545F0"/>
    <w:rsid w:val="00A76385"/>
    <w:rsid w:val="00A944C9"/>
    <w:rsid w:val="00A96500"/>
    <w:rsid w:val="00AA1087"/>
    <w:rsid w:val="00AA2FF3"/>
    <w:rsid w:val="00AB5709"/>
    <w:rsid w:val="00AB757B"/>
    <w:rsid w:val="00AC31C5"/>
    <w:rsid w:val="00AE0C72"/>
    <w:rsid w:val="00AF3215"/>
    <w:rsid w:val="00B0212E"/>
    <w:rsid w:val="00B03ABF"/>
    <w:rsid w:val="00B12276"/>
    <w:rsid w:val="00B14F1C"/>
    <w:rsid w:val="00B20EF9"/>
    <w:rsid w:val="00B2542E"/>
    <w:rsid w:val="00B27239"/>
    <w:rsid w:val="00B3553E"/>
    <w:rsid w:val="00B35C2A"/>
    <w:rsid w:val="00B378BD"/>
    <w:rsid w:val="00B42472"/>
    <w:rsid w:val="00B454A5"/>
    <w:rsid w:val="00B55B55"/>
    <w:rsid w:val="00B60CA0"/>
    <w:rsid w:val="00B72B21"/>
    <w:rsid w:val="00B7475C"/>
    <w:rsid w:val="00B81C02"/>
    <w:rsid w:val="00BB59FB"/>
    <w:rsid w:val="00BD0EE8"/>
    <w:rsid w:val="00BD6C9F"/>
    <w:rsid w:val="00BE1B5D"/>
    <w:rsid w:val="00BE765A"/>
    <w:rsid w:val="00BF267D"/>
    <w:rsid w:val="00C0731A"/>
    <w:rsid w:val="00C11FCD"/>
    <w:rsid w:val="00C14B59"/>
    <w:rsid w:val="00C151CF"/>
    <w:rsid w:val="00C20A2C"/>
    <w:rsid w:val="00C3304A"/>
    <w:rsid w:val="00C341E3"/>
    <w:rsid w:val="00C36157"/>
    <w:rsid w:val="00C442EA"/>
    <w:rsid w:val="00C568CB"/>
    <w:rsid w:val="00C67335"/>
    <w:rsid w:val="00C80C30"/>
    <w:rsid w:val="00C8110F"/>
    <w:rsid w:val="00C83978"/>
    <w:rsid w:val="00C95864"/>
    <w:rsid w:val="00CA24CD"/>
    <w:rsid w:val="00CC098F"/>
    <w:rsid w:val="00CC1B95"/>
    <w:rsid w:val="00CC1BDB"/>
    <w:rsid w:val="00CC30EC"/>
    <w:rsid w:val="00CC5DAF"/>
    <w:rsid w:val="00CD45AB"/>
    <w:rsid w:val="00CD57E5"/>
    <w:rsid w:val="00CE7005"/>
    <w:rsid w:val="00D01BE2"/>
    <w:rsid w:val="00D02DCA"/>
    <w:rsid w:val="00D343BE"/>
    <w:rsid w:val="00D35662"/>
    <w:rsid w:val="00D429C8"/>
    <w:rsid w:val="00D52DE3"/>
    <w:rsid w:val="00D76F48"/>
    <w:rsid w:val="00D95360"/>
    <w:rsid w:val="00DA7A3B"/>
    <w:rsid w:val="00DB51B8"/>
    <w:rsid w:val="00DD08C0"/>
    <w:rsid w:val="00DD1194"/>
    <w:rsid w:val="00DE41F2"/>
    <w:rsid w:val="00DF7912"/>
    <w:rsid w:val="00E07F24"/>
    <w:rsid w:val="00E2276B"/>
    <w:rsid w:val="00E348E7"/>
    <w:rsid w:val="00E41412"/>
    <w:rsid w:val="00E4379A"/>
    <w:rsid w:val="00E50A9A"/>
    <w:rsid w:val="00E514A7"/>
    <w:rsid w:val="00E52336"/>
    <w:rsid w:val="00E5696E"/>
    <w:rsid w:val="00E5755D"/>
    <w:rsid w:val="00E629C6"/>
    <w:rsid w:val="00E64FCB"/>
    <w:rsid w:val="00E661BB"/>
    <w:rsid w:val="00E72C84"/>
    <w:rsid w:val="00E73D6C"/>
    <w:rsid w:val="00E7623C"/>
    <w:rsid w:val="00E95D97"/>
    <w:rsid w:val="00E97DB5"/>
    <w:rsid w:val="00EA11EF"/>
    <w:rsid w:val="00EC5D8E"/>
    <w:rsid w:val="00ED03D8"/>
    <w:rsid w:val="00ED3FF9"/>
    <w:rsid w:val="00ED5FE4"/>
    <w:rsid w:val="00EE3143"/>
    <w:rsid w:val="00EE7051"/>
    <w:rsid w:val="00F0185B"/>
    <w:rsid w:val="00F04635"/>
    <w:rsid w:val="00F07DF7"/>
    <w:rsid w:val="00F129C8"/>
    <w:rsid w:val="00F14A16"/>
    <w:rsid w:val="00F2660B"/>
    <w:rsid w:val="00F358B4"/>
    <w:rsid w:val="00F60A17"/>
    <w:rsid w:val="00F81D2F"/>
    <w:rsid w:val="00F97CCD"/>
    <w:rsid w:val="00FA2F75"/>
    <w:rsid w:val="00FA3571"/>
    <w:rsid w:val="00FB06E4"/>
    <w:rsid w:val="00FB17A1"/>
    <w:rsid w:val="00FB425C"/>
    <w:rsid w:val="00FC5047"/>
    <w:rsid w:val="00FC5A0D"/>
    <w:rsid w:val="00FD609A"/>
    <w:rsid w:val="00FE0290"/>
    <w:rsid w:val="00FE44E5"/>
    <w:rsid w:val="00FF041C"/>
    <w:rsid w:val="00FF6B30"/>
    <w:rsid w:val="00FF6E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02"/>
  </w:style>
  <w:style w:type="paragraph" w:styleId="Heading1">
    <w:name w:val="heading 1"/>
    <w:basedOn w:val="Normal"/>
    <w:next w:val="Normal"/>
    <w:link w:val="Heading1Char"/>
    <w:uiPriority w:val="9"/>
    <w:qFormat/>
    <w:rsid w:val="00524E9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A29"/>
  </w:style>
  <w:style w:type="paragraph" w:styleId="Footer">
    <w:name w:val="footer"/>
    <w:basedOn w:val="Normal"/>
    <w:link w:val="FooterChar"/>
    <w:uiPriority w:val="99"/>
    <w:semiHidden/>
    <w:unhideWhenUsed/>
    <w:rsid w:val="003B5A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5A29"/>
  </w:style>
  <w:style w:type="paragraph" w:styleId="BalloonText">
    <w:name w:val="Balloon Text"/>
    <w:basedOn w:val="Normal"/>
    <w:link w:val="BalloonTextChar"/>
    <w:uiPriority w:val="99"/>
    <w:semiHidden/>
    <w:unhideWhenUsed/>
    <w:rsid w:val="003B5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A29"/>
    <w:rPr>
      <w:rFonts w:ascii="Tahoma" w:hAnsi="Tahoma" w:cs="Tahoma"/>
      <w:sz w:val="16"/>
      <w:szCs w:val="16"/>
    </w:rPr>
  </w:style>
  <w:style w:type="character" w:styleId="Hyperlink">
    <w:name w:val="Hyperlink"/>
    <w:basedOn w:val="DefaultParagraphFont"/>
    <w:uiPriority w:val="99"/>
    <w:semiHidden/>
    <w:unhideWhenUsed/>
    <w:rsid w:val="003A2960"/>
    <w:rPr>
      <w:color w:val="0000FF"/>
      <w:u w:val="single"/>
    </w:rPr>
  </w:style>
  <w:style w:type="character" w:styleId="Emphasis">
    <w:name w:val="Emphasis"/>
    <w:basedOn w:val="DefaultParagraphFont"/>
    <w:uiPriority w:val="20"/>
    <w:qFormat/>
    <w:rsid w:val="001C2E2B"/>
    <w:rPr>
      <w:i/>
      <w:iCs/>
    </w:rPr>
  </w:style>
  <w:style w:type="character" w:styleId="Strong">
    <w:name w:val="Strong"/>
    <w:basedOn w:val="DefaultParagraphFont"/>
    <w:uiPriority w:val="22"/>
    <w:qFormat/>
    <w:rsid w:val="001C2E2B"/>
    <w:rPr>
      <w:b/>
      <w:bCs/>
    </w:rPr>
  </w:style>
  <w:style w:type="character" w:customStyle="1" w:styleId="Heading1Char">
    <w:name w:val="Heading 1 Char"/>
    <w:basedOn w:val="DefaultParagraphFont"/>
    <w:link w:val="Heading1"/>
    <w:uiPriority w:val="9"/>
    <w:rsid w:val="00524E9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24E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Jam14</b:Tag>
    <b:SourceType>JournalArticle</b:SourceType>
    <b:Guid>{51EB366A-A160-4F41-A634-9C92C6A2D4E2}</b:Guid>
    <b:LCID>0</b:LCID>
    <b:Author>
      <b:Author>
        <b:NameList>
          <b:Person>
            <b:Last>James</b:Last>
            <b:First>Paul</b:First>
          </b:Person>
          <b:Person>
            <b:Last>Clayton</b:Last>
            <b:First>Utz</b:First>
          </b:Person>
          <b:Person>
            <b:Last>Ramsay</b:Last>
            <b:First>Ian</b:First>
          </b:Person>
        </b:NameList>
      </b:Author>
    </b:Author>
    <b:Title>INSOLVENT TRADING – AN EMPIRICAL STUDY</b:Title>
    <b:JournalName>Centre for Corporate Law and Securities Regulation</b:JournalName>
    <b:Year>2014</b:Year>
    <b:Pages>2-18</b:Pages>
    <b:RefOrder>1</b:RefOrder>
  </b:Source>
  <b:Source>
    <b:Tag>Bre16</b:Tag>
    <b:SourceType>JournalArticle</b:SourceType>
    <b:Guid>{C234A756-E520-45CE-91C4-E584A9CB8D08}</b:Guid>
    <b:LCID>0</b:LCID>
    <b:Author>
      <b:Author>
        <b:NameList>
          <b:Person>
            <b:Last>Pitman</b:Last>
            <b:First>Brendan</b:First>
          </b:Person>
        </b:NameList>
      </b:Author>
    </b:Author>
    <b:Title>Director’s duty to prevent insolvent trading</b:Title>
    <b:JournalName>http://mba-lawyers.com.au/articles/directors-duty-prevent-insolvent-trading/</b:JournalName>
    <b:Year>2016</b:Year>
    <b:Pages>2-15</b:Pages>
    <b:RefOrder>7</b:RefOrder>
  </b:Source>
  <b:Source>
    <b:Tag>Joh17</b:Tag>
    <b:SourceType>JournalArticle</b:SourceType>
    <b:Guid>{34922299-9E6B-4CFA-A4AC-767A6B2AF662}</b:Guid>
    <b:LCID>0</b:LCID>
    <b:Author>
      <b:Author>
        <b:NameList>
          <b:Person>
            <b:Last>Winter</b:Last>
            <b:First>Johnson</b:First>
          </b:Person>
        </b:NameList>
      </b:Author>
    </b:Author>
    <b:Title>Providing Safe Harbour Advice - Issues for Insolvency Practitioners to Consider</b:Title>
    <b:Year>2017</b:Year>
    <b:Pages>2-34</b:Pages>
    <b:RefOrder>8</b:RefOrder>
  </b:Source>
  <b:Source>
    <b:Tag>Tom17</b:Tag>
    <b:SourceType>Book</b:SourceType>
    <b:Guid>{F4F7C110-BBD4-4263-81B0-3E1FD9A5375A}</b:Guid>
    <b:LCID>0</b:LCID>
    <b:Author>
      <b:Author>
        <b:NameList>
          <b:Person>
            <b:Last>Tomasic</b:Last>
            <b:First>Roman</b:First>
          </b:Person>
          <b:Person>
            <b:Last>Bottomley</b:Last>
            <b:First>Stephen</b:First>
          </b:Person>
          <b:Person>
            <b:Last>McQueen</b:Last>
            <b:First>Rob</b:First>
          </b:Person>
        </b:NameList>
      </b:Author>
    </b:Author>
    <b:Title>Corporations Law in Australia</b:Title>
    <b:Year>2017</b:Year>
    <b:City>Sydney</b:City>
    <b:Publisher>Federation Press</b:Publisher>
    <b:RefOrder>2</b:RefOrder>
  </b:Source>
  <b:Source>
    <b:Tag>Sla17</b:Tag>
    <b:SourceType>JournalArticle</b:SourceType>
    <b:Guid>{4991779D-147B-4F23-BC7C-293CBEF410F5}</b:Guid>
    <b:LCID>0</b:LCID>
    <b:Author>
      <b:Author>
        <b:NameList>
          <b:Person>
            <b:Last>Michael</b:Last>
            <b:First>Slattery</b:First>
          </b:Person>
        </b:NameList>
      </b:Author>
    </b:Author>
    <b:Title>A safe space for directors: the ‘safe harbour’ defence to insolvent trading</b:Title>
    <b:Year>2017</b:Year>
    <b:Pages>2-15</b:Pages>
    <b:RefOrder>3</b:RefOrder>
  </b:Source>
  <b:Source>
    <b:Tag>Jaa17</b:Tag>
    <b:SourceType>JournalArticle</b:SourceType>
    <b:Guid>{0E08CB62-C2BF-4F12-9066-01F46C57ADD2}</b:Guid>
    <b:LCID>0</b:LCID>
    <b:Author>
      <b:Author>
        <b:NameList>
          <b:Person>
            <b:Last>Murphy</b:Last>
            <b:First>Jaan</b:First>
          </b:Person>
        </b:NameList>
      </b:Author>
    </b:Author>
    <b:Title>Treasury Laws Amendment (2017 Enterprise Incentives No. 2) Bill 2017</b:Title>
    <b:JournalName>Law and Bills Digest Section</b:JournalName>
    <b:Year>2017</b:Year>
    <b:Pages>2-15</b:Pages>
    <b:RefOrder>6</b:RefOrder>
  </b:Source>
  <b:Source>
    <b:Tag>Fed19</b:Tag>
    <b:SourceType>JournalArticle</b:SourceType>
    <b:Guid>{3ED8F9C3-D170-490D-B53B-0F843C10E4E9}</b:Guid>
    <b:LCID>0</b:LCID>
    <b:Author>
      <b:Author>
        <b:Corporate>Federal Register of Legislation</b:Corporate>
      </b:Author>
    </b:Author>
    <b:Title>Insolvency Practice Rules (Corporations) Amendment (Restricting Related Creditor Voting Rights) Rules 2018</b:Title>
    <b:JournalName>https://www.legislation.gov.au/Details/F2018L01669/Explanatory%20Statement/Text</b:JournalName>
    <b:Year>2019</b:Year>
    <b:Pages>2-34</b:Pages>
    <b:RefOrder>5</b:RefOrder>
  </b:Source>
  <b:Source>
    <b:Tag>Aus19</b:Tag>
    <b:SourceType>JournalArticle</b:SourceType>
    <b:Guid>{4E458E73-22BC-4907-94A9-6461C1A9A655}</b:Guid>
    <b:LCID>0</b:LCID>
    <b:Author>
      <b:Author>
        <b:Corporate>AustLII</b:Corporate>
      </b:Author>
    </b:Author>
    <b:Title>CORPORATIONS ACT 2001 - SECT 588GA</b:Title>
    <b:JournalName>Commonwealth Consolidated Acts</b:JournalName>
    <b:Year>2019</b:Year>
    <b:Pages>2-15</b:Pages>
    <b:RefOrder>4</b:RefOrder>
  </b:Source>
</b:Sources>
</file>

<file path=customXml/itemProps1.xml><?xml version="1.0" encoding="utf-8"?>
<ds:datastoreItem xmlns:ds="http://schemas.openxmlformats.org/officeDocument/2006/customXml" ds:itemID="{2831415D-E744-4D12-A507-EF4F089E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4</cp:revision>
  <dcterms:created xsi:type="dcterms:W3CDTF">2019-05-16T18:32:00Z</dcterms:created>
  <dcterms:modified xsi:type="dcterms:W3CDTF">2019-05-16T18:33:00Z</dcterms:modified>
</cp:coreProperties>
</file>