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D765" w14:textId="77777777" w:rsidR="00B34EE6" w:rsidRDefault="00B34EE6" w:rsidP="00B34EE6">
      <w:pPr>
        <w:spacing w:line="480" w:lineRule="auto"/>
        <w:jc w:val="center"/>
      </w:pPr>
    </w:p>
    <w:p w14:paraId="2B251FA0" w14:textId="77777777" w:rsidR="00B34EE6" w:rsidRDefault="00B34EE6" w:rsidP="00B34EE6">
      <w:pPr>
        <w:spacing w:line="480" w:lineRule="auto"/>
        <w:jc w:val="center"/>
      </w:pPr>
    </w:p>
    <w:p w14:paraId="4A3B002F" w14:textId="77777777" w:rsidR="00B34EE6" w:rsidRDefault="00B34EE6" w:rsidP="00B34EE6">
      <w:pPr>
        <w:spacing w:line="480" w:lineRule="auto"/>
        <w:jc w:val="center"/>
      </w:pPr>
    </w:p>
    <w:p w14:paraId="5482FAB7" w14:textId="77777777" w:rsidR="00B34EE6" w:rsidRDefault="00B34EE6" w:rsidP="00B34EE6">
      <w:pPr>
        <w:spacing w:line="480" w:lineRule="auto"/>
        <w:jc w:val="center"/>
      </w:pPr>
    </w:p>
    <w:p w14:paraId="3FD9310C" w14:textId="77777777" w:rsidR="00B34EE6" w:rsidRDefault="00B34EE6" w:rsidP="00B34EE6">
      <w:pPr>
        <w:spacing w:line="480" w:lineRule="auto"/>
        <w:jc w:val="center"/>
      </w:pPr>
    </w:p>
    <w:p w14:paraId="0A3B68C9" w14:textId="77777777" w:rsidR="00B34EE6" w:rsidRDefault="00B34EE6" w:rsidP="00B34EE6">
      <w:pPr>
        <w:spacing w:line="480" w:lineRule="auto"/>
        <w:jc w:val="center"/>
      </w:pPr>
    </w:p>
    <w:p w14:paraId="242FAF2D" w14:textId="77777777" w:rsidR="004F3E88" w:rsidRDefault="00B34EE6" w:rsidP="00B34EE6">
      <w:pPr>
        <w:spacing w:line="480" w:lineRule="auto"/>
        <w:jc w:val="center"/>
      </w:pPr>
      <w:r>
        <w:t>Title page</w:t>
      </w:r>
    </w:p>
    <w:p w14:paraId="5460281D" w14:textId="77777777" w:rsidR="00D53180" w:rsidRDefault="00B34EE6" w:rsidP="00B34EE6">
      <w:pPr>
        <w:spacing w:line="480" w:lineRule="auto"/>
        <w:jc w:val="center"/>
      </w:pPr>
      <w:r>
        <w:t>Communications</w:t>
      </w:r>
    </w:p>
    <w:p w14:paraId="07EFC76A" w14:textId="77777777" w:rsidR="00D53180" w:rsidRDefault="00D53180">
      <w:r>
        <w:br w:type="page"/>
      </w:r>
    </w:p>
    <w:p w14:paraId="14C1F00C" w14:textId="0DAD9433" w:rsidR="00B34EE6" w:rsidRDefault="00D53180" w:rsidP="00CE4C01">
      <w:pPr>
        <w:spacing w:line="480" w:lineRule="auto"/>
        <w:ind w:firstLine="720"/>
        <w:jc w:val="both"/>
        <w:rPr>
          <w:rFonts w:ascii="Times New Roman" w:hAnsi="Times New Roman" w:cs="Times New Roman"/>
        </w:rPr>
      </w:pPr>
      <w:r w:rsidRPr="00291C80">
        <w:rPr>
          <w:rFonts w:ascii="Times New Roman" w:hAnsi="Times New Roman" w:cs="Times New Roman"/>
        </w:rPr>
        <w:lastRenderedPageBreak/>
        <w:t xml:space="preserve">Rating team management program is important that involve evaluation of the activities and outcomes. </w:t>
      </w:r>
      <w:r w:rsidR="002F6350" w:rsidRPr="00291C80">
        <w:rPr>
          <w:rFonts w:ascii="Times New Roman" w:hAnsi="Times New Roman" w:cs="Times New Roman"/>
        </w:rPr>
        <w:t xml:space="preserve">To examine the performance of program it is crucial to consider how it impacted the employees. </w:t>
      </w:r>
      <w:r w:rsidR="00735B2D">
        <w:rPr>
          <w:rFonts w:ascii="Times New Roman" w:hAnsi="Times New Roman" w:cs="Times New Roman"/>
        </w:rPr>
        <w:t xml:space="preserve">It reveals the practical role of program by directly engaging its beneficiaries. As leaders and managers are investigated in the survey for determining the significance of teamwork it is appropriate to record their responses based on their experiences. The program will be rated on two </w:t>
      </w:r>
      <w:r w:rsidR="0098592B">
        <w:rPr>
          <w:rFonts w:ascii="Times New Roman" w:hAnsi="Times New Roman" w:cs="Times New Roman"/>
        </w:rPr>
        <w:t xml:space="preserve">criteria; examining personal </w:t>
      </w:r>
      <w:r w:rsidR="00B317D1">
        <w:rPr>
          <w:rFonts w:ascii="Times New Roman" w:hAnsi="Times New Roman" w:cs="Times New Roman"/>
        </w:rPr>
        <w:t>experiences</w:t>
      </w:r>
      <w:r w:rsidR="0098592B">
        <w:rPr>
          <w:rFonts w:ascii="Times New Roman" w:hAnsi="Times New Roman" w:cs="Times New Roman"/>
        </w:rPr>
        <w:t xml:space="preserve"> of employees who had been part of the program and </w:t>
      </w:r>
      <w:r w:rsidR="00B317D1">
        <w:rPr>
          <w:rFonts w:ascii="Times New Roman" w:hAnsi="Times New Roman" w:cs="Times New Roman"/>
        </w:rPr>
        <w:t xml:space="preserve">reviewing feedback of the managers. </w:t>
      </w:r>
    </w:p>
    <w:p w14:paraId="571B2E82" w14:textId="5E4B5F60" w:rsidR="005D166E" w:rsidRDefault="005D166E" w:rsidP="00CE4C01">
      <w:pPr>
        <w:spacing w:line="480" w:lineRule="auto"/>
        <w:ind w:firstLine="720"/>
        <w:jc w:val="both"/>
        <w:rPr>
          <w:rFonts w:ascii="Times New Roman" w:hAnsi="Times New Roman" w:cs="Times New Roman"/>
        </w:rPr>
      </w:pPr>
      <w:r>
        <w:rPr>
          <w:rFonts w:ascii="Times New Roman" w:hAnsi="Times New Roman" w:cs="Times New Roman"/>
        </w:rPr>
        <w:t xml:space="preserve">Conducting surveys from employees is important for rating the program. This will help in understanding how the program actually helped them in improving their team skills. </w:t>
      </w:r>
      <w:r w:rsidR="000E5C60">
        <w:rPr>
          <w:rFonts w:ascii="Times New Roman" w:hAnsi="Times New Roman" w:cs="Times New Roman"/>
        </w:rPr>
        <w:t>Employee</w:t>
      </w:r>
      <w:r w:rsidR="003F0D91">
        <w:rPr>
          <w:rFonts w:ascii="Times New Roman" w:hAnsi="Times New Roman" w:cs="Times New Roman"/>
        </w:rPr>
        <w:t xml:space="preserve"> feedback is critical for determining the areas of </w:t>
      </w:r>
      <w:r w:rsidR="000E5C60">
        <w:rPr>
          <w:rFonts w:ascii="Times New Roman" w:hAnsi="Times New Roman" w:cs="Times New Roman"/>
        </w:rPr>
        <w:t>program’s</w:t>
      </w:r>
      <w:r w:rsidR="003F0D91">
        <w:rPr>
          <w:rFonts w:ascii="Times New Roman" w:hAnsi="Times New Roman" w:cs="Times New Roman"/>
        </w:rPr>
        <w:t xml:space="preserve"> weaknesses and strengths. This will also be used for identifying the practical implications of thee program. Employees are asked different questions such as; are you satisfied with the program? Their responses will be used for evaluating the practical role of program. It is important to present these responses on numeric formal. A five-point Likert scale is developed with the options of strongly agree, agree, neutral, disagree, strongly disagree. Responses to these options will be used for </w:t>
      </w:r>
      <w:r w:rsidR="00B653F6">
        <w:rPr>
          <w:rFonts w:ascii="Times New Roman" w:hAnsi="Times New Roman" w:cs="Times New Roman"/>
        </w:rPr>
        <w:t xml:space="preserve">studying how program affected the level of employees engagement and helped them in building essential team skills. </w:t>
      </w:r>
    </w:p>
    <w:p w14:paraId="3C58031C" w14:textId="2F1D613E" w:rsidR="005D166E" w:rsidRDefault="005D166E" w:rsidP="005D166E">
      <w:pPr>
        <w:spacing w:line="480" w:lineRule="auto"/>
        <w:ind w:firstLine="720"/>
        <w:jc w:val="both"/>
        <w:rPr>
          <w:rFonts w:ascii="Times New Roman" w:hAnsi="Times New Roman" w:cs="Times New Roman"/>
        </w:rPr>
      </w:pPr>
      <w:r>
        <w:rPr>
          <w:rFonts w:ascii="Times New Roman" w:hAnsi="Times New Roman" w:cs="Times New Roman"/>
        </w:rPr>
        <w:t xml:space="preserve">It is critical to suggest another program if the current one fails. The purpose of the program is to help employees in building team spirit and developing competencies that will lead to enhanced productivity. </w:t>
      </w:r>
      <w:r w:rsidR="00B653F6">
        <w:rPr>
          <w:rFonts w:ascii="Times New Roman" w:hAnsi="Times New Roman" w:cs="Times New Roman"/>
        </w:rPr>
        <w:t>Feedback is taken on the basis of specific objectives such as the effectiveness of the p</w:t>
      </w:r>
      <w:r w:rsidR="000E5C60">
        <w:rPr>
          <w:rFonts w:ascii="Times New Roman" w:hAnsi="Times New Roman" w:cs="Times New Roman"/>
        </w:rPr>
        <w:t xml:space="preserve">rogram and level of confidence developed by </w:t>
      </w:r>
      <w:r w:rsidR="00B653F6">
        <w:rPr>
          <w:rFonts w:ascii="Times New Roman" w:hAnsi="Times New Roman" w:cs="Times New Roman"/>
        </w:rPr>
        <w:t xml:space="preserve">employees after attending it. Employees are asked </w:t>
      </w:r>
      <w:r w:rsidR="00957C10">
        <w:rPr>
          <w:rFonts w:ascii="Times New Roman" w:hAnsi="Times New Roman" w:cs="Times New Roman"/>
        </w:rPr>
        <w:t xml:space="preserve">if the </w:t>
      </w:r>
      <w:bookmarkStart w:id="0" w:name="_GoBack"/>
      <w:bookmarkEnd w:id="0"/>
      <w:r w:rsidR="000E5C60">
        <w:rPr>
          <w:rFonts w:ascii="Times New Roman" w:hAnsi="Times New Roman" w:cs="Times New Roman"/>
        </w:rPr>
        <w:t>programs were</w:t>
      </w:r>
      <w:r w:rsidR="00957C10">
        <w:rPr>
          <w:rFonts w:ascii="Times New Roman" w:hAnsi="Times New Roman" w:cs="Times New Roman"/>
        </w:rPr>
        <w:t xml:space="preserve"> interactive and they had adequate opportunities of communicating with the trainer</w:t>
      </w:r>
      <w:r w:rsidR="007337EF">
        <w:rPr>
          <w:rFonts w:ascii="Times New Roman" w:hAnsi="Times New Roman" w:cs="Times New Roman"/>
        </w:rPr>
        <w:t xml:space="preserve"> </w:t>
      </w:r>
      <w:sdt>
        <w:sdtPr>
          <w:rPr>
            <w:rFonts w:ascii="Times New Roman" w:hAnsi="Times New Roman" w:cs="Times New Roman"/>
          </w:rPr>
          <w:id w:val="-56161190"/>
          <w:citation/>
        </w:sdtPr>
        <w:sdtContent>
          <w:r w:rsidR="007337EF">
            <w:rPr>
              <w:rFonts w:ascii="Times New Roman" w:hAnsi="Times New Roman" w:cs="Times New Roman"/>
            </w:rPr>
            <w:fldChar w:fldCharType="begin"/>
          </w:r>
          <w:r w:rsidR="00DA436E">
            <w:rPr>
              <w:rFonts w:ascii="Times New Roman" w:hAnsi="Times New Roman" w:cs="Times New Roman"/>
            </w:rPr>
            <w:instrText xml:space="preserve">CITATION Duy14 \l 1033 </w:instrText>
          </w:r>
          <w:r w:rsidR="007337EF">
            <w:rPr>
              <w:rFonts w:ascii="Times New Roman" w:hAnsi="Times New Roman" w:cs="Times New Roman"/>
            </w:rPr>
            <w:fldChar w:fldCharType="separate"/>
          </w:r>
          <w:r w:rsidR="00DA436E" w:rsidRPr="00DA436E">
            <w:rPr>
              <w:rFonts w:ascii="Times New Roman" w:hAnsi="Times New Roman" w:cs="Times New Roman"/>
              <w:noProof/>
            </w:rPr>
            <w:t>(Çelik, 2014)</w:t>
          </w:r>
          <w:r w:rsidR="007337EF">
            <w:rPr>
              <w:rFonts w:ascii="Times New Roman" w:hAnsi="Times New Roman" w:cs="Times New Roman"/>
            </w:rPr>
            <w:fldChar w:fldCharType="end"/>
          </w:r>
        </w:sdtContent>
      </w:sdt>
      <w:r w:rsidR="00957C10">
        <w:rPr>
          <w:rFonts w:ascii="Times New Roman" w:hAnsi="Times New Roman" w:cs="Times New Roman"/>
        </w:rPr>
        <w:t xml:space="preserve">. These factors reveals the program’s scope in terms of addressing the needs of the trainees. The question from employee also aims at determining did they felt better after attending the program. Their responses are rated according to the Likert scale. </w:t>
      </w:r>
    </w:p>
    <w:p w14:paraId="5858E458" w14:textId="05001B0A" w:rsidR="00873587" w:rsidRDefault="00957C10" w:rsidP="00873587">
      <w:pPr>
        <w:spacing w:line="480" w:lineRule="auto"/>
        <w:ind w:firstLine="720"/>
        <w:jc w:val="both"/>
        <w:rPr>
          <w:rFonts w:ascii="Times New Roman" w:hAnsi="Times New Roman" w:cs="Times New Roman"/>
        </w:rPr>
      </w:pPr>
      <w:r>
        <w:rPr>
          <w:rFonts w:ascii="Times New Roman" w:hAnsi="Times New Roman" w:cs="Times New Roman"/>
        </w:rPr>
        <w:t xml:space="preserve">Managers feedback is acquired for evaluating the performance of the programs. This will offer a practical method for rating the program and also help in identifying the areas of improvement. They are asked direct questions such as; did employees managed to overcome resistance against co-workers from different cultures? This is important for understanding how useful the plan was in removing cultural issues. </w:t>
      </w:r>
      <w:r w:rsidR="00816C00">
        <w:rPr>
          <w:rFonts w:ascii="Times New Roman" w:hAnsi="Times New Roman" w:cs="Times New Roman"/>
        </w:rPr>
        <w:t xml:space="preserve">Managers will respond to thee question by considering direct experiences. They will examine behavior of employees and record improvements. Change in behavior is used for determining the effectiveness of program </w:t>
      </w:r>
      <w:sdt>
        <w:sdtPr>
          <w:rPr>
            <w:rFonts w:ascii="Times New Roman" w:hAnsi="Times New Roman" w:cs="Times New Roman"/>
          </w:rPr>
          <w:id w:val="1229418439"/>
          <w:citation/>
        </w:sdtPr>
        <w:sdtContent>
          <w:r w:rsidR="00816C00">
            <w:rPr>
              <w:rFonts w:ascii="Times New Roman" w:hAnsi="Times New Roman" w:cs="Times New Roman"/>
            </w:rPr>
            <w:fldChar w:fldCharType="begin"/>
          </w:r>
          <w:r w:rsidR="00816C00">
            <w:rPr>
              <w:rFonts w:ascii="Times New Roman" w:hAnsi="Times New Roman" w:cs="Times New Roman"/>
            </w:rPr>
            <w:instrText xml:space="preserve"> CITATION Duy14 \l 1033 </w:instrText>
          </w:r>
          <w:r w:rsidR="00816C00">
            <w:rPr>
              <w:rFonts w:ascii="Times New Roman" w:hAnsi="Times New Roman" w:cs="Times New Roman"/>
            </w:rPr>
            <w:fldChar w:fldCharType="separate"/>
          </w:r>
          <w:r w:rsidR="00816C00" w:rsidRPr="00816C00">
            <w:rPr>
              <w:rFonts w:ascii="Times New Roman" w:hAnsi="Times New Roman" w:cs="Times New Roman"/>
              <w:noProof/>
            </w:rPr>
            <w:t>(Çelik, 2014)</w:t>
          </w:r>
          <w:r w:rsidR="00816C00">
            <w:rPr>
              <w:rFonts w:ascii="Times New Roman" w:hAnsi="Times New Roman" w:cs="Times New Roman"/>
            </w:rPr>
            <w:fldChar w:fldCharType="end"/>
          </w:r>
        </w:sdtContent>
      </w:sdt>
      <w:r w:rsidR="00816C00">
        <w:rPr>
          <w:rFonts w:ascii="Times New Roman" w:hAnsi="Times New Roman" w:cs="Times New Roman"/>
        </w:rPr>
        <w:t xml:space="preserve">. </w:t>
      </w:r>
      <w:r w:rsidR="00C01E29">
        <w:rPr>
          <w:rFonts w:ascii="Times New Roman" w:hAnsi="Times New Roman" w:cs="Times New Roman"/>
        </w:rPr>
        <w:t>Managers observations are recorded by determining how employees improved their team performance. Positive change is used for rating program as satisfactory. While no change indicates ineffectiveness of the program</w:t>
      </w:r>
      <w:r w:rsidR="00412B52">
        <w:rPr>
          <w:rFonts w:ascii="Times New Roman" w:hAnsi="Times New Roman" w:cs="Times New Roman"/>
        </w:rPr>
        <w:t xml:space="preserve"> </w:t>
      </w:r>
      <w:sdt>
        <w:sdtPr>
          <w:rPr>
            <w:rFonts w:ascii="Times New Roman" w:hAnsi="Times New Roman" w:cs="Times New Roman"/>
          </w:rPr>
          <w:id w:val="-972366507"/>
          <w:citation/>
        </w:sdtPr>
        <w:sdtContent>
          <w:r w:rsidR="00412B52">
            <w:rPr>
              <w:rFonts w:ascii="Times New Roman" w:hAnsi="Times New Roman" w:cs="Times New Roman"/>
            </w:rPr>
            <w:fldChar w:fldCharType="begin"/>
          </w:r>
          <w:r w:rsidR="00412B52">
            <w:rPr>
              <w:rFonts w:ascii="Times New Roman" w:hAnsi="Times New Roman" w:cs="Times New Roman"/>
            </w:rPr>
            <w:instrText xml:space="preserve"> CITATION Des172 \l 1033 </w:instrText>
          </w:r>
          <w:r w:rsidR="00412B52">
            <w:rPr>
              <w:rFonts w:ascii="Times New Roman" w:hAnsi="Times New Roman" w:cs="Times New Roman"/>
            </w:rPr>
            <w:fldChar w:fldCharType="separate"/>
          </w:r>
          <w:r w:rsidR="00412B52" w:rsidRPr="00412B52">
            <w:rPr>
              <w:rFonts w:ascii="Times New Roman" w:hAnsi="Times New Roman" w:cs="Times New Roman"/>
              <w:noProof/>
            </w:rPr>
            <w:t>(McEwan, Ruissen, Eys, Zumbo, &amp; Beauchamp, 2017)</w:t>
          </w:r>
          <w:r w:rsidR="00412B52">
            <w:rPr>
              <w:rFonts w:ascii="Times New Roman" w:hAnsi="Times New Roman" w:cs="Times New Roman"/>
            </w:rPr>
            <w:fldChar w:fldCharType="end"/>
          </w:r>
        </w:sdtContent>
      </w:sdt>
      <w:r w:rsidR="00C01E29">
        <w:rPr>
          <w:rFonts w:ascii="Times New Roman" w:hAnsi="Times New Roman" w:cs="Times New Roman"/>
        </w:rPr>
        <w:t xml:space="preserve">. The rating thus relies on the feedbacks of managers because they have directly monitored the employees throughout the programs. </w:t>
      </w:r>
      <w:r w:rsidR="00412B52">
        <w:rPr>
          <w:rFonts w:ascii="Times New Roman" w:hAnsi="Times New Roman" w:cs="Times New Roman"/>
        </w:rPr>
        <w:t xml:space="preserve">Managers are also asked if they are satisfied with the program or not. This will reveal the actual role played by the program in building team skills among employees. The program will be rated by choosing a scale that will rank it as; highlight satisfactory, satisfactory, unsatisfactory. In case of unsatisfactory the program will be changed. While in satisfactory it will be reassessed for making changes. In case of highly satisfactory no changes are needed. </w:t>
      </w:r>
    </w:p>
    <w:p w14:paraId="4A8D0725" w14:textId="0D32C79E" w:rsidR="00873587" w:rsidRDefault="00873587" w:rsidP="00C21727">
      <w:pPr>
        <w:spacing w:line="480" w:lineRule="auto"/>
        <w:ind w:firstLine="720"/>
        <w:jc w:val="both"/>
        <w:rPr>
          <w:rFonts w:ascii="Times New Roman" w:hAnsi="Times New Roman" w:cs="Times New Roman"/>
        </w:rPr>
      </w:pPr>
      <w:r>
        <w:rPr>
          <w:rFonts w:ascii="Times New Roman" w:hAnsi="Times New Roman" w:cs="Times New Roman"/>
        </w:rPr>
        <w:t xml:space="preserve">If program don’t work then appropriate strategy is to address the weaknesses of the program. Such as if the program is lacking 360 degrees feedback for evaluating performance of employees it will bee added in the next program. The factors that can make it difficult to attain program goals are; lack of coordination between trainer and trainees, failure of integrating effective communication strategies or tools, </w:t>
      </w:r>
      <w:r w:rsidR="00C21727">
        <w:rPr>
          <w:rFonts w:ascii="Times New Roman" w:hAnsi="Times New Roman" w:cs="Times New Roman"/>
        </w:rPr>
        <w:t xml:space="preserve">lack of motivation of trainees and inadequate involvement. These factors are most likely to make a program ineffective. In designing the next program it will be appropriate to address these issues </w:t>
      </w:r>
      <w:sdt>
        <w:sdtPr>
          <w:rPr>
            <w:rFonts w:ascii="Times New Roman" w:hAnsi="Times New Roman" w:cs="Times New Roman"/>
          </w:rPr>
          <w:id w:val="-1846163959"/>
          <w:citation/>
        </w:sdtPr>
        <w:sdtContent>
          <w:r w:rsidR="00C21727">
            <w:rPr>
              <w:rFonts w:ascii="Times New Roman" w:hAnsi="Times New Roman" w:cs="Times New Roman"/>
            </w:rPr>
            <w:fldChar w:fldCharType="begin"/>
          </w:r>
          <w:r w:rsidR="00C21727">
            <w:rPr>
              <w:rFonts w:ascii="Times New Roman" w:hAnsi="Times New Roman" w:cs="Times New Roman"/>
            </w:rPr>
            <w:instrText xml:space="preserve"> CITATION Des172 \l 1033 </w:instrText>
          </w:r>
          <w:r w:rsidR="00C21727">
            <w:rPr>
              <w:rFonts w:ascii="Times New Roman" w:hAnsi="Times New Roman" w:cs="Times New Roman"/>
            </w:rPr>
            <w:fldChar w:fldCharType="separate"/>
          </w:r>
          <w:r w:rsidR="00C21727" w:rsidRPr="00C21727">
            <w:rPr>
              <w:rFonts w:ascii="Times New Roman" w:hAnsi="Times New Roman" w:cs="Times New Roman"/>
              <w:noProof/>
            </w:rPr>
            <w:t>(McEwan, Ruissen, Eys, Zumbo, &amp; Beauchamp, 2017)</w:t>
          </w:r>
          <w:r w:rsidR="00C21727">
            <w:rPr>
              <w:rFonts w:ascii="Times New Roman" w:hAnsi="Times New Roman" w:cs="Times New Roman"/>
            </w:rPr>
            <w:fldChar w:fldCharType="end"/>
          </w:r>
        </w:sdtContent>
      </w:sdt>
      <w:r w:rsidR="00C21727">
        <w:rPr>
          <w:rFonts w:ascii="Times New Roman" w:hAnsi="Times New Roman" w:cs="Times New Roman"/>
        </w:rPr>
        <w:t>.</w:t>
      </w:r>
    </w:p>
    <w:p w14:paraId="07817A05" w14:textId="31E742A5" w:rsidR="00C21727" w:rsidRDefault="00C21727" w:rsidP="00C21727">
      <w:pPr>
        <w:spacing w:line="480" w:lineRule="auto"/>
        <w:ind w:firstLine="720"/>
        <w:jc w:val="both"/>
        <w:rPr>
          <w:rFonts w:ascii="Times New Roman" w:hAnsi="Times New Roman" w:cs="Times New Roman"/>
        </w:rPr>
      </w:pPr>
      <w:r>
        <w:rPr>
          <w:rFonts w:ascii="Times New Roman" w:hAnsi="Times New Roman" w:cs="Times New Roman"/>
        </w:rPr>
        <w:t xml:space="preserve">A new program will be designed that will focus on targeting employees individually. By integrating 360-degrees feedbacks the trained will engage employees in the program by understanding their responses. This is an efficient method of evaluating employees after considering their </w:t>
      </w:r>
      <w:r w:rsidR="00641F09">
        <w:rPr>
          <w:rFonts w:ascii="Times New Roman" w:hAnsi="Times New Roman" w:cs="Times New Roman"/>
        </w:rPr>
        <w:t xml:space="preserve">thoughts and problems that might undermine their participation </w:t>
      </w:r>
      <w:sdt>
        <w:sdtPr>
          <w:rPr>
            <w:rFonts w:ascii="Times New Roman" w:hAnsi="Times New Roman" w:cs="Times New Roman"/>
          </w:rPr>
          <w:id w:val="-1104647609"/>
          <w:citation/>
        </w:sdtPr>
        <w:sdtContent>
          <w:r w:rsidR="00641F09">
            <w:rPr>
              <w:rFonts w:ascii="Times New Roman" w:hAnsi="Times New Roman" w:cs="Times New Roman"/>
            </w:rPr>
            <w:fldChar w:fldCharType="begin"/>
          </w:r>
          <w:r w:rsidR="00641F09">
            <w:rPr>
              <w:rFonts w:ascii="Times New Roman" w:hAnsi="Times New Roman" w:cs="Times New Roman"/>
            </w:rPr>
            <w:instrText xml:space="preserve"> CITATION Ham11 \l 1033 </w:instrText>
          </w:r>
          <w:r w:rsidR="00641F09">
            <w:rPr>
              <w:rFonts w:ascii="Times New Roman" w:hAnsi="Times New Roman" w:cs="Times New Roman"/>
            </w:rPr>
            <w:fldChar w:fldCharType="separate"/>
          </w:r>
          <w:r w:rsidR="00641F09" w:rsidRPr="00641F09">
            <w:rPr>
              <w:rFonts w:ascii="Times New Roman" w:hAnsi="Times New Roman" w:cs="Times New Roman"/>
              <w:noProof/>
            </w:rPr>
            <w:t>(Tohidi, 2011)</w:t>
          </w:r>
          <w:r w:rsidR="00641F09">
            <w:rPr>
              <w:rFonts w:ascii="Times New Roman" w:hAnsi="Times New Roman" w:cs="Times New Roman"/>
            </w:rPr>
            <w:fldChar w:fldCharType="end"/>
          </w:r>
        </w:sdtContent>
      </w:sdt>
      <w:r w:rsidR="00641F09">
        <w:rPr>
          <w:rFonts w:ascii="Times New Roman" w:hAnsi="Times New Roman" w:cs="Times New Roman"/>
        </w:rPr>
        <w:t>.</w:t>
      </w:r>
      <w:r w:rsidR="00641F09">
        <w:rPr>
          <w:rFonts w:ascii="Times New Roman" w:hAnsi="Times New Roman" w:cs="Times New Roman"/>
        </w:rPr>
        <w:t xml:space="preserve"> Another strategy adopted for enhancing the practicality of the program is by motivating employees. This can be done by giving rewards such as bonuses for the best performers. This would also require explaining employees the benefits of the program and helping them in understanding that it is linked to their career growth and professional development. </w:t>
      </w:r>
      <w:r w:rsidR="00412B52">
        <w:rPr>
          <w:rFonts w:ascii="Times New Roman" w:hAnsi="Times New Roman" w:cs="Times New Roman"/>
        </w:rPr>
        <w:t xml:space="preserve">Another method of motivating employees is by dividing teams and giving goals that are to be attained within deadlines. </w:t>
      </w:r>
    </w:p>
    <w:p w14:paraId="0FF47A14" w14:textId="1EA7F5C6" w:rsidR="00412B52" w:rsidRDefault="00412B52" w:rsidP="00C21727">
      <w:pPr>
        <w:spacing w:line="480" w:lineRule="auto"/>
        <w:ind w:firstLine="720"/>
        <w:jc w:val="both"/>
        <w:rPr>
          <w:rFonts w:ascii="Times New Roman" w:hAnsi="Times New Roman" w:cs="Times New Roman"/>
        </w:rPr>
      </w:pPr>
      <w:r>
        <w:rPr>
          <w:rFonts w:ascii="Times New Roman" w:hAnsi="Times New Roman" w:cs="Times New Roman"/>
        </w:rPr>
        <w:t xml:space="preserve">The program will focus on improving coordination between trainer and trainees. The trainer will focus on the employees individually by addressing everyone. During instructions he will ask questions and respond to queries for removing uncertainties. He will assure from his end that every instruction is clear and employees are ready to work on the objectives. The trainer will encourage questioning without showing any negative emotion. Effective communication will be maintained throughout the program that will persuade the trainees. This is also a useful technique for involving employees in different activities. </w:t>
      </w:r>
    </w:p>
    <w:p w14:paraId="2C8C6221" w14:textId="77777777" w:rsidR="00412B52" w:rsidRDefault="00412B52">
      <w:pPr>
        <w:rPr>
          <w:rFonts w:ascii="Times New Roman" w:hAnsi="Times New Roman" w:cs="Times New Roman"/>
        </w:rPr>
      </w:pPr>
      <w:r>
        <w:rPr>
          <w:rFonts w:ascii="Times New Roman" w:hAnsi="Times New Roman" w:cs="Times New Roman"/>
        </w:rPr>
        <w:br w:type="page"/>
      </w:r>
    </w:p>
    <w:p w14:paraId="26098EB8" w14:textId="4EFAA01E" w:rsidR="00412B52" w:rsidRDefault="00412B52" w:rsidP="00412B5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598ACCAE" w14:textId="77777777" w:rsidR="00412B52" w:rsidRDefault="00412B52" w:rsidP="00412B52">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Çelik, D. A. (2014). Enabling More Objective Performance Appraisals: A Training Program Model of Pinpointing☆. </w:t>
          </w:r>
          <w:r>
            <w:rPr>
              <w:i/>
              <w:iCs/>
              <w:noProof/>
            </w:rPr>
            <w:t>Procedia - Social and Behavioral Sciences</w:t>
          </w:r>
          <w:r>
            <w:rPr>
              <w:noProof/>
            </w:rPr>
            <w:t xml:space="preserve"> </w:t>
          </w:r>
          <w:r>
            <w:rPr>
              <w:i/>
              <w:iCs/>
              <w:noProof/>
            </w:rPr>
            <w:t>, 150</w:t>
          </w:r>
          <w:r>
            <w:rPr>
              <w:noProof/>
            </w:rPr>
            <w:t xml:space="preserve"> (15), 794-802.</w:t>
          </w:r>
        </w:p>
        <w:p w14:paraId="3CDB1EA1" w14:textId="77777777" w:rsidR="00412B52" w:rsidRDefault="00412B52" w:rsidP="00412B52">
          <w:pPr>
            <w:pStyle w:val="Bibliography"/>
            <w:spacing w:line="480" w:lineRule="auto"/>
            <w:ind w:left="864" w:hanging="720"/>
            <w:rPr>
              <w:noProof/>
            </w:rPr>
          </w:pPr>
          <w:r>
            <w:rPr>
              <w:noProof/>
            </w:rPr>
            <w:t xml:space="preserve">McEwan, D., Ruissen, G. R., Eys, M. A., Zumbo, B. D., &amp; Beauchamp, M. R. (2017). The Effectiveness of Teamwork Training on Teamwork Behaviors and Team Performance: A Systematic Review and Meta-Analysis of Controlled Interventions . </w:t>
          </w:r>
          <w:r>
            <w:rPr>
              <w:i/>
              <w:iCs/>
              <w:noProof/>
            </w:rPr>
            <w:t>PLoS One</w:t>
          </w:r>
          <w:r>
            <w:rPr>
              <w:noProof/>
            </w:rPr>
            <w:t xml:space="preserve"> </w:t>
          </w:r>
          <w:r>
            <w:rPr>
              <w:i/>
              <w:iCs/>
              <w:noProof/>
            </w:rPr>
            <w:t>, 12</w:t>
          </w:r>
          <w:r>
            <w:rPr>
              <w:noProof/>
            </w:rPr>
            <w:t xml:space="preserve"> (1).</w:t>
          </w:r>
        </w:p>
        <w:p w14:paraId="3D32E426" w14:textId="77777777" w:rsidR="00412B52" w:rsidRDefault="00412B52" w:rsidP="00412B52">
          <w:pPr>
            <w:pStyle w:val="Bibliography"/>
            <w:spacing w:line="480" w:lineRule="auto"/>
            <w:ind w:left="864" w:hanging="720"/>
            <w:rPr>
              <w:noProof/>
            </w:rPr>
          </w:pPr>
          <w:r>
            <w:rPr>
              <w:noProof/>
            </w:rPr>
            <w:t xml:space="preserve">Tohidi, H. (2011). Teamwork productivity &amp; effectiveness in an organization base on rewards, leadership, training, goals, wage, size, motivation, measurement and information technology . </w:t>
          </w:r>
          <w:r>
            <w:rPr>
              <w:i/>
              <w:iCs/>
              <w:noProof/>
            </w:rPr>
            <w:t>Procedia Computer Science , 3</w:t>
          </w:r>
          <w:r>
            <w:rPr>
              <w:noProof/>
            </w:rPr>
            <w:t>, 1137-1146 .</w:t>
          </w:r>
        </w:p>
        <w:p w14:paraId="162ED6EC" w14:textId="77777777" w:rsidR="00412B52" w:rsidRDefault="00412B52" w:rsidP="00412B52">
          <w:pPr>
            <w:spacing w:line="480" w:lineRule="auto"/>
            <w:ind w:left="864" w:hanging="720"/>
          </w:pPr>
          <w:r>
            <w:rPr>
              <w:b/>
              <w:bCs/>
              <w:noProof/>
            </w:rPr>
            <w:fldChar w:fldCharType="end"/>
          </w:r>
        </w:p>
      </w:sdtContent>
    </w:sdt>
    <w:p w14:paraId="1DF7CE17" w14:textId="77777777" w:rsidR="00412B52" w:rsidRDefault="00412B52" w:rsidP="00412B52">
      <w:pPr>
        <w:spacing w:line="480" w:lineRule="auto"/>
        <w:ind w:left="864" w:hanging="720"/>
        <w:jc w:val="both"/>
        <w:rPr>
          <w:rFonts w:ascii="Times New Roman" w:hAnsi="Times New Roman" w:cs="Times New Roman"/>
        </w:rPr>
      </w:pPr>
    </w:p>
    <w:p w14:paraId="46AA153B" w14:textId="77777777" w:rsidR="00412B52" w:rsidRPr="0098592B" w:rsidRDefault="00412B52" w:rsidP="00412B52">
      <w:pPr>
        <w:spacing w:line="480" w:lineRule="auto"/>
        <w:ind w:left="864" w:hanging="720"/>
        <w:jc w:val="both"/>
        <w:rPr>
          <w:rFonts w:ascii="Times New Roman" w:hAnsi="Times New Roman" w:cs="Times New Roman"/>
        </w:rPr>
      </w:pPr>
    </w:p>
    <w:p w14:paraId="05FD6037" w14:textId="77777777" w:rsidR="00412B52" w:rsidRPr="00291C80" w:rsidRDefault="00412B52" w:rsidP="00412B52">
      <w:pPr>
        <w:spacing w:line="480" w:lineRule="auto"/>
        <w:ind w:left="864" w:hanging="720"/>
        <w:jc w:val="both"/>
        <w:rPr>
          <w:rFonts w:ascii="Times New Roman" w:hAnsi="Times New Roman" w:cs="Times New Roman"/>
        </w:rPr>
      </w:pPr>
    </w:p>
    <w:p w14:paraId="7FDD8998" w14:textId="77777777" w:rsidR="00412B52" w:rsidRDefault="00412B52" w:rsidP="00412B52">
      <w:pPr>
        <w:spacing w:line="480" w:lineRule="auto"/>
        <w:ind w:left="864" w:hanging="720"/>
        <w:jc w:val="both"/>
      </w:pPr>
    </w:p>
    <w:p w14:paraId="1E4F0B6E" w14:textId="77777777" w:rsidR="0098592B" w:rsidRPr="00291C80" w:rsidRDefault="0098592B" w:rsidP="00CE4C01">
      <w:pPr>
        <w:spacing w:line="480" w:lineRule="auto"/>
        <w:ind w:firstLine="720"/>
        <w:jc w:val="both"/>
        <w:rPr>
          <w:rFonts w:ascii="Times New Roman" w:hAnsi="Times New Roman" w:cs="Times New Roman"/>
        </w:rPr>
      </w:pPr>
    </w:p>
    <w:sectPr w:rsidR="0098592B" w:rsidRPr="00291C8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AA48" w14:textId="77777777" w:rsidR="00C21727" w:rsidRDefault="00C21727" w:rsidP="00B34EE6">
      <w:r>
        <w:separator/>
      </w:r>
    </w:p>
  </w:endnote>
  <w:endnote w:type="continuationSeparator" w:id="0">
    <w:p w14:paraId="38D5DA5C" w14:textId="77777777" w:rsidR="00C21727" w:rsidRDefault="00C21727" w:rsidP="00B3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BB39" w14:textId="77777777" w:rsidR="00C21727" w:rsidRDefault="00C21727" w:rsidP="00B34EE6">
      <w:r>
        <w:separator/>
      </w:r>
    </w:p>
  </w:footnote>
  <w:footnote w:type="continuationSeparator" w:id="0">
    <w:p w14:paraId="0C5A796E" w14:textId="77777777" w:rsidR="00C21727" w:rsidRDefault="00C21727" w:rsidP="00B34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DB98" w14:textId="77777777" w:rsidR="00C21727" w:rsidRDefault="00C21727" w:rsidP="00985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80259" w14:textId="77777777" w:rsidR="00C21727" w:rsidRDefault="00C21727" w:rsidP="00B34E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0A58" w14:textId="77777777" w:rsidR="00C21727" w:rsidRDefault="00C21727" w:rsidP="00985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C60">
      <w:rPr>
        <w:rStyle w:val="PageNumber"/>
        <w:noProof/>
      </w:rPr>
      <w:t>1</w:t>
    </w:r>
    <w:r>
      <w:rPr>
        <w:rStyle w:val="PageNumber"/>
      </w:rPr>
      <w:fldChar w:fldCharType="end"/>
    </w:r>
  </w:p>
  <w:p w14:paraId="2F27C835" w14:textId="77777777" w:rsidR="00C21727" w:rsidRDefault="00C21727" w:rsidP="00B34EE6">
    <w:pPr>
      <w:pStyle w:val="Header"/>
      <w:ind w:right="360"/>
    </w:pPr>
    <w:r>
      <w:t>Running head: COMMUNICATIONS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232C8"/>
    <w:multiLevelType w:val="hybridMultilevel"/>
    <w:tmpl w:val="B67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E6"/>
    <w:rsid w:val="000E5C60"/>
    <w:rsid w:val="00291C80"/>
    <w:rsid w:val="002F6350"/>
    <w:rsid w:val="003F0D91"/>
    <w:rsid w:val="00412B52"/>
    <w:rsid w:val="004F3E88"/>
    <w:rsid w:val="005D166E"/>
    <w:rsid w:val="00641F09"/>
    <w:rsid w:val="007337EF"/>
    <w:rsid w:val="00735B2D"/>
    <w:rsid w:val="00816C00"/>
    <w:rsid w:val="00873587"/>
    <w:rsid w:val="00957C10"/>
    <w:rsid w:val="0098592B"/>
    <w:rsid w:val="00B317D1"/>
    <w:rsid w:val="00B34EE6"/>
    <w:rsid w:val="00B653F6"/>
    <w:rsid w:val="00C01E29"/>
    <w:rsid w:val="00C21727"/>
    <w:rsid w:val="00CE4C01"/>
    <w:rsid w:val="00D53180"/>
    <w:rsid w:val="00DA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6B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B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E6"/>
    <w:pPr>
      <w:tabs>
        <w:tab w:val="center" w:pos="4320"/>
        <w:tab w:val="right" w:pos="8640"/>
      </w:tabs>
    </w:pPr>
  </w:style>
  <w:style w:type="character" w:customStyle="1" w:styleId="HeaderChar">
    <w:name w:val="Header Char"/>
    <w:basedOn w:val="DefaultParagraphFont"/>
    <w:link w:val="Header"/>
    <w:uiPriority w:val="99"/>
    <w:rsid w:val="00B34EE6"/>
  </w:style>
  <w:style w:type="character" w:styleId="PageNumber">
    <w:name w:val="page number"/>
    <w:basedOn w:val="DefaultParagraphFont"/>
    <w:uiPriority w:val="99"/>
    <w:semiHidden/>
    <w:unhideWhenUsed/>
    <w:rsid w:val="00B34EE6"/>
  </w:style>
  <w:style w:type="paragraph" w:styleId="Footer">
    <w:name w:val="footer"/>
    <w:basedOn w:val="Normal"/>
    <w:link w:val="FooterChar"/>
    <w:uiPriority w:val="99"/>
    <w:unhideWhenUsed/>
    <w:rsid w:val="00B34EE6"/>
    <w:pPr>
      <w:tabs>
        <w:tab w:val="center" w:pos="4320"/>
        <w:tab w:val="right" w:pos="8640"/>
      </w:tabs>
    </w:pPr>
  </w:style>
  <w:style w:type="character" w:customStyle="1" w:styleId="FooterChar">
    <w:name w:val="Footer Char"/>
    <w:basedOn w:val="DefaultParagraphFont"/>
    <w:link w:val="Footer"/>
    <w:uiPriority w:val="99"/>
    <w:rsid w:val="00B34EE6"/>
  </w:style>
  <w:style w:type="paragraph" w:styleId="ListParagraph">
    <w:name w:val="List Paragraph"/>
    <w:basedOn w:val="Normal"/>
    <w:uiPriority w:val="34"/>
    <w:qFormat/>
    <w:rsid w:val="0098592B"/>
    <w:pPr>
      <w:ind w:left="720"/>
      <w:contextualSpacing/>
    </w:pPr>
  </w:style>
  <w:style w:type="paragraph" w:styleId="BalloonText">
    <w:name w:val="Balloon Text"/>
    <w:basedOn w:val="Normal"/>
    <w:link w:val="BalloonTextChar"/>
    <w:uiPriority w:val="99"/>
    <w:semiHidden/>
    <w:unhideWhenUsed/>
    <w:rsid w:val="005D1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66E"/>
    <w:rPr>
      <w:rFonts w:ascii="Lucida Grande" w:hAnsi="Lucida Grande" w:cs="Lucida Grande"/>
      <w:sz w:val="18"/>
      <w:szCs w:val="18"/>
    </w:rPr>
  </w:style>
  <w:style w:type="character" w:customStyle="1" w:styleId="Heading1Char">
    <w:name w:val="Heading 1 Char"/>
    <w:basedOn w:val="DefaultParagraphFont"/>
    <w:link w:val="Heading1"/>
    <w:uiPriority w:val="9"/>
    <w:rsid w:val="00412B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2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B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E6"/>
    <w:pPr>
      <w:tabs>
        <w:tab w:val="center" w:pos="4320"/>
        <w:tab w:val="right" w:pos="8640"/>
      </w:tabs>
    </w:pPr>
  </w:style>
  <w:style w:type="character" w:customStyle="1" w:styleId="HeaderChar">
    <w:name w:val="Header Char"/>
    <w:basedOn w:val="DefaultParagraphFont"/>
    <w:link w:val="Header"/>
    <w:uiPriority w:val="99"/>
    <w:rsid w:val="00B34EE6"/>
  </w:style>
  <w:style w:type="character" w:styleId="PageNumber">
    <w:name w:val="page number"/>
    <w:basedOn w:val="DefaultParagraphFont"/>
    <w:uiPriority w:val="99"/>
    <w:semiHidden/>
    <w:unhideWhenUsed/>
    <w:rsid w:val="00B34EE6"/>
  </w:style>
  <w:style w:type="paragraph" w:styleId="Footer">
    <w:name w:val="footer"/>
    <w:basedOn w:val="Normal"/>
    <w:link w:val="FooterChar"/>
    <w:uiPriority w:val="99"/>
    <w:unhideWhenUsed/>
    <w:rsid w:val="00B34EE6"/>
    <w:pPr>
      <w:tabs>
        <w:tab w:val="center" w:pos="4320"/>
        <w:tab w:val="right" w:pos="8640"/>
      </w:tabs>
    </w:pPr>
  </w:style>
  <w:style w:type="character" w:customStyle="1" w:styleId="FooterChar">
    <w:name w:val="Footer Char"/>
    <w:basedOn w:val="DefaultParagraphFont"/>
    <w:link w:val="Footer"/>
    <w:uiPriority w:val="99"/>
    <w:rsid w:val="00B34EE6"/>
  </w:style>
  <w:style w:type="paragraph" w:styleId="ListParagraph">
    <w:name w:val="List Paragraph"/>
    <w:basedOn w:val="Normal"/>
    <w:uiPriority w:val="34"/>
    <w:qFormat/>
    <w:rsid w:val="0098592B"/>
    <w:pPr>
      <w:ind w:left="720"/>
      <w:contextualSpacing/>
    </w:pPr>
  </w:style>
  <w:style w:type="paragraph" w:styleId="BalloonText">
    <w:name w:val="Balloon Text"/>
    <w:basedOn w:val="Normal"/>
    <w:link w:val="BalloonTextChar"/>
    <w:uiPriority w:val="99"/>
    <w:semiHidden/>
    <w:unhideWhenUsed/>
    <w:rsid w:val="005D1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66E"/>
    <w:rPr>
      <w:rFonts w:ascii="Lucida Grande" w:hAnsi="Lucida Grande" w:cs="Lucida Grande"/>
      <w:sz w:val="18"/>
      <w:szCs w:val="18"/>
    </w:rPr>
  </w:style>
  <w:style w:type="character" w:customStyle="1" w:styleId="Heading1Char">
    <w:name w:val="Heading 1 Char"/>
    <w:basedOn w:val="DefaultParagraphFont"/>
    <w:link w:val="Heading1"/>
    <w:uiPriority w:val="9"/>
    <w:rsid w:val="00412B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Duy14</b:Tag>
    <b:SourceType>JournalArticle</b:SourceType>
    <b:Guid>{8622A1E5-8DBD-2B47-9CF4-9C29E35A7760}</b:Guid>
    <b:Author>
      <b:Author>
        <b:NameList>
          <b:Person>
            <b:Last>Çelik</b:Last>
            <b:First>Duysal</b:First>
            <b:Middle>Aşkun</b:Middle>
          </b:Person>
        </b:NameList>
      </b:Author>
    </b:Author>
    <b:Title>Enabling More Objective Performance Appraisals: A Training Program Model of Pinpointing☆</b:Title>
    <b:JournalName>Procedia - Social and Behavioral Sciences</b:JournalName>
    <b:Year>2014</b:Year>
    <b:Volume>150</b:Volume>
    <b:Issue>15</b:Issue>
    <b:Pages>794-802</b:Pages>
    <b:RefOrder>1</b:RefOrder>
  </b:Source>
  <b:Source>
    <b:Tag>Des172</b:Tag>
    <b:SourceType>JournalArticle</b:SourceType>
    <b:Guid>{5F81C40A-749B-8840-8F51-6711C9B26C19}</b:Guid>
    <b:Author>
      <b:Author>
        <b:NameList>
          <b:Person>
            <b:Last>McEwan</b:Last>
            <b:First>Desmond</b:First>
          </b:Person>
          <b:Person>
            <b:Last>Ruissen</b:Last>
            <b:First>Geralyn</b:First>
            <b:Middle>R.</b:Middle>
          </b:Person>
          <b:Person>
            <b:Last>Eys</b:Last>
            <b:First>Mark</b:First>
            <b:Middle>A.</b:Middle>
          </b:Person>
          <b:Person>
            <b:Last>Zumbo</b:Last>
            <b:First>Bruno</b:First>
            <b:Middle>D.</b:Middle>
          </b:Person>
          <b:Person>
            <b:Last>Beauchamp</b:Last>
            <b:First>Mark</b:First>
            <b:Middle>R.</b:Middle>
          </b:Person>
        </b:NameList>
      </b:Author>
    </b:Author>
    <b:Title>The Effectiveness of Teamwork Training on Teamwork Behaviors and Team Performance: A Systematic Review and Meta-Analysis of Controlled Interventions </b:Title>
    <b:JournalName>PLoS One</b:JournalName>
    <b:Year>2017</b:Year>
    <b:Volume>12</b:Volume>
    <b:Issue>1</b:Issue>
    <b:RefOrder>2</b:RefOrder>
  </b:Source>
  <b:Source>
    <b:Tag>Ham11</b:Tag>
    <b:SourceType>JournalArticle</b:SourceType>
    <b:Guid>{BBF3D961-6ADC-3341-BBE7-DDEA0A014092}</b:Guid>
    <b:Author>
      <b:Author>
        <b:NameList>
          <b:Person>
            <b:Last>Tohidi</b:Last>
            <b:First>Hamid</b:First>
          </b:Person>
        </b:NameList>
      </b:Author>
    </b:Author>
    <b:Title>Teamwork productivity &amp; effectiveness in an organization base on rewards, leadership, training, goals, wage, size, motivation, measurement and information technology </b:Title>
    <b:JournalName>Procedia Computer Science </b:JournalName>
    <b:Year>2011</b:Year>
    <b:Volume>3</b:Volume>
    <b:Pages>1137-1146 </b:Pages>
    <b:RefOrder>3</b:RefOrder>
  </b:Source>
</b:Sources>
</file>

<file path=customXml/itemProps1.xml><?xml version="1.0" encoding="utf-8"?>
<ds:datastoreItem xmlns:ds="http://schemas.openxmlformats.org/officeDocument/2006/customXml" ds:itemID="{4678FF89-E1AB-5E4D-A21D-A203D74B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999</Words>
  <Characters>5698</Characters>
  <Application>Microsoft Macintosh Word</Application>
  <DocSecurity>0</DocSecurity>
  <Lines>47</Lines>
  <Paragraphs>13</Paragraphs>
  <ScaleCrop>false</ScaleCrop>
  <Company>art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2019-12-05T15:48:00Z</dcterms:created>
  <dcterms:modified xsi:type="dcterms:W3CDTF">2019-12-05T17:04:00Z</dcterms:modified>
</cp:coreProperties>
</file>