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04CCF" w14:textId="77777777" w:rsidR="002A2A03" w:rsidRPr="00256482" w:rsidRDefault="002A2A03">
      <w:bookmarkStart w:id="0" w:name="_GoBack"/>
      <w:bookmarkEnd w:id="0"/>
    </w:p>
    <w:p w14:paraId="538F6A8E" w14:textId="77777777" w:rsidR="002A2A03" w:rsidRPr="00256482" w:rsidRDefault="002A2A03" w:rsidP="001A0A79">
      <w:pPr>
        <w:ind w:firstLine="0"/>
      </w:pPr>
    </w:p>
    <w:p w14:paraId="3FF79CC2" w14:textId="77777777" w:rsidR="002A2A03" w:rsidRPr="00256482" w:rsidRDefault="002A2A03"/>
    <w:p w14:paraId="194589C8" w14:textId="77777777" w:rsidR="00CA28ED" w:rsidRPr="00256482" w:rsidRDefault="00CA28ED"/>
    <w:p w14:paraId="1BC38630" w14:textId="77777777" w:rsidR="00C44DE8" w:rsidRPr="00256482" w:rsidRDefault="00C44DE8"/>
    <w:p w14:paraId="36FFB2AF" w14:textId="77777777" w:rsidR="00C44DE8" w:rsidRPr="00256482" w:rsidRDefault="00C44DE8"/>
    <w:p w14:paraId="0A76B5D9" w14:textId="77777777" w:rsidR="002A2A03" w:rsidRPr="00256482" w:rsidRDefault="002A2A03"/>
    <w:p w14:paraId="072B0A3F" w14:textId="77777777" w:rsidR="00E47F0A" w:rsidRDefault="005B34C9" w:rsidP="00265E54">
      <w:pPr>
        <w:jc w:val="center"/>
      </w:pPr>
      <w:r w:rsidRPr="00E47F0A">
        <w:t xml:space="preserve">Analyzing possible violations of academic integrity </w:t>
      </w:r>
    </w:p>
    <w:p w14:paraId="1934C025" w14:textId="77777777" w:rsidR="002A2A03" w:rsidRPr="00256482" w:rsidRDefault="005B34C9" w:rsidP="00265E54">
      <w:pPr>
        <w:jc w:val="center"/>
      </w:pPr>
      <w:r w:rsidRPr="00256482">
        <w:t>Your Name (First M. Last)</w:t>
      </w:r>
    </w:p>
    <w:p w14:paraId="17BC1A32" w14:textId="77777777" w:rsidR="002A2A03" w:rsidRPr="00256482" w:rsidRDefault="005B34C9">
      <w:pPr>
        <w:jc w:val="center"/>
      </w:pPr>
      <w:r w:rsidRPr="00256482">
        <w:t>School or Institution Name (University at Place or Town, State)</w:t>
      </w:r>
    </w:p>
    <w:p w14:paraId="26459FF8" w14:textId="77777777" w:rsidR="00BE6C53" w:rsidRPr="00256482" w:rsidRDefault="00BE6C53" w:rsidP="00BE6C53">
      <w:pPr>
        <w:ind w:firstLine="0"/>
        <w:jc w:val="both"/>
      </w:pPr>
    </w:p>
    <w:p w14:paraId="5816C296" w14:textId="77777777" w:rsidR="00A40157" w:rsidRPr="00256482" w:rsidRDefault="00A40157" w:rsidP="00BE6C53">
      <w:pPr>
        <w:ind w:firstLine="0"/>
        <w:jc w:val="both"/>
      </w:pPr>
    </w:p>
    <w:p w14:paraId="7C33D7FE" w14:textId="77777777" w:rsidR="00A40157" w:rsidRPr="00256482" w:rsidRDefault="00A40157" w:rsidP="00BE6C53">
      <w:pPr>
        <w:ind w:firstLine="0"/>
        <w:jc w:val="both"/>
      </w:pPr>
    </w:p>
    <w:p w14:paraId="6BF233DE" w14:textId="77777777" w:rsidR="00A40157" w:rsidRPr="00256482" w:rsidRDefault="00A40157" w:rsidP="00BE6C53">
      <w:pPr>
        <w:ind w:firstLine="0"/>
        <w:jc w:val="both"/>
      </w:pPr>
    </w:p>
    <w:p w14:paraId="45BCAA95" w14:textId="77777777" w:rsidR="00A40157" w:rsidRPr="00256482" w:rsidRDefault="00A40157" w:rsidP="00BE6C53">
      <w:pPr>
        <w:ind w:firstLine="0"/>
        <w:jc w:val="both"/>
      </w:pPr>
    </w:p>
    <w:p w14:paraId="71E8F55C" w14:textId="77777777" w:rsidR="00A40157" w:rsidRPr="00256482" w:rsidRDefault="00A40157" w:rsidP="00BE6C53">
      <w:pPr>
        <w:ind w:firstLine="0"/>
        <w:jc w:val="both"/>
      </w:pPr>
    </w:p>
    <w:p w14:paraId="1119C575" w14:textId="77777777" w:rsidR="00A40157" w:rsidRPr="00256482" w:rsidRDefault="00A40157" w:rsidP="00BE6C53">
      <w:pPr>
        <w:ind w:firstLine="0"/>
        <w:jc w:val="both"/>
      </w:pPr>
    </w:p>
    <w:p w14:paraId="24B8D6DF" w14:textId="77777777" w:rsidR="00A40157" w:rsidRPr="00256482" w:rsidRDefault="00A40157" w:rsidP="00BE6C53">
      <w:pPr>
        <w:ind w:firstLine="0"/>
        <w:jc w:val="both"/>
      </w:pPr>
    </w:p>
    <w:p w14:paraId="6217F9C8" w14:textId="77777777" w:rsidR="00A40157" w:rsidRPr="00256482" w:rsidRDefault="00A40157" w:rsidP="00BE6C53">
      <w:pPr>
        <w:ind w:firstLine="0"/>
        <w:jc w:val="both"/>
      </w:pPr>
    </w:p>
    <w:p w14:paraId="4CD66684" w14:textId="77777777" w:rsidR="00A40157" w:rsidRPr="00256482" w:rsidRDefault="00A40157" w:rsidP="00BE6C53">
      <w:pPr>
        <w:ind w:firstLine="0"/>
        <w:jc w:val="both"/>
      </w:pPr>
    </w:p>
    <w:p w14:paraId="5827AF44" w14:textId="77777777" w:rsidR="00A40157" w:rsidRPr="00256482" w:rsidRDefault="00A40157" w:rsidP="00BE6C53">
      <w:pPr>
        <w:ind w:firstLine="0"/>
        <w:jc w:val="both"/>
      </w:pPr>
    </w:p>
    <w:p w14:paraId="057BB154" w14:textId="77777777" w:rsidR="00A40157" w:rsidRPr="00256482" w:rsidRDefault="00A40157" w:rsidP="00BE6C53">
      <w:pPr>
        <w:ind w:firstLine="0"/>
        <w:jc w:val="both"/>
      </w:pPr>
    </w:p>
    <w:p w14:paraId="754E8D06" w14:textId="77777777" w:rsidR="00A40157" w:rsidRPr="00256482" w:rsidRDefault="00A40157" w:rsidP="00BE6C53">
      <w:pPr>
        <w:ind w:firstLine="0"/>
        <w:jc w:val="both"/>
      </w:pPr>
    </w:p>
    <w:p w14:paraId="61851125" w14:textId="77777777" w:rsidR="00BE6C53" w:rsidRPr="00D15F08" w:rsidRDefault="005B34C9" w:rsidP="002E1995">
      <w:pPr>
        <w:jc w:val="center"/>
        <w:rPr>
          <w:b/>
          <w:bCs/>
        </w:rPr>
      </w:pPr>
      <w:r w:rsidRPr="00D15F08">
        <w:rPr>
          <w:b/>
          <w:bCs/>
        </w:rPr>
        <w:lastRenderedPageBreak/>
        <w:t xml:space="preserve">Analyzing possible violations of academic integrity </w:t>
      </w:r>
    </w:p>
    <w:p w14:paraId="48EF9CEC" w14:textId="357884B1" w:rsidR="00773D40" w:rsidRDefault="005B34C9" w:rsidP="009A02A3">
      <w:r>
        <w:t xml:space="preserve">If student A is told by his professor that half of his work matches with a paper that was previously submitted in a Walden Course, then the student has violated the Walden’s Academic Policy. </w:t>
      </w:r>
      <w:r w:rsidR="00263AD7">
        <w:t xml:space="preserve">In accordance </w:t>
      </w:r>
      <w:r w:rsidR="004C4D33">
        <w:t>with</w:t>
      </w:r>
      <w:r w:rsidR="00263AD7">
        <w:t xml:space="preserve"> Walden Aca</w:t>
      </w:r>
      <w:r w:rsidR="004C4D33">
        <w:t xml:space="preserve">demic </w:t>
      </w:r>
      <w:r w:rsidR="00263AD7">
        <w:t xml:space="preserve">Policy, </w:t>
      </w:r>
      <w:r w:rsidR="004C4D33">
        <w:t>plagiarism</w:t>
      </w:r>
      <w:r w:rsidR="00263AD7">
        <w:t xml:space="preserve"> is defined as the use of </w:t>
      </w:r>
      <w:r w:rsidR="004C4D33">
        <w:t>intellectual</w:t>
      </w:r>
      <w:r w:rsidR="00263AD7">
        <w:t xml:space="preserve"> material that is produced by an individual without </w:t>
      </w:r>
      <w:r w:rsidR="004C4D33">
        <w:t>giving</w:t>
      </w:r>
      <w:r w:rsidR="00263AD7">
        <w:t xml:space="preserve"> due significance to the </w:t>
      </w:r>
      <w:r w:rsidR="004C4D33">
        <w:t>acknowledgment</w:t>
      </w:r>
      <w:r w:rsidR="00263AD7">
        <w:t xml:space="preserve"> of source. </w:t>
      </w:r>
      <w:r w:rsidR="004C0B12">
        <w:t xml:space="preserve">It includes an act of cheating and other incidents </w:t>
      </w:r>
      <w:r w:rsidR="00A303FC">
        <w:t xml:space="preserve">of </w:t>
      </w:r>
      <w:r w:rsidR="004C4D33">
        <w:t>inadequa</w:t>
      </w:r>
      <w:r w:rsidR="00DC56FF">
        <w:t>cy</w:t>
      </w:r>
      <w:r w:rsidR="00A303FC">
        <w:t xml:space="preserve"> or</w:t>
      </w:r>
      <w:r w:rsidR="004C4D33">
        <w:t xml:space="preserve"> </w:t>
      </w:r>
      <w:r w:rsidR="00A303FC">
        <w:t xml:space="preserve">lack of </w:t>
      </w:r>
      <w:r w:rsidR="004C4D33">
        <w:t>citations</w:t>
      </w:r>
      <w:r w:rsidR="00A303FC">
        <w:t xml:space="preserve"> </w:t>
      </w:r>
      <w:r w:rsidR="004C0B12">
        <w:t>tha</w:t>
      </w:r>
      <w:r w:rsidR="00A303FC">
        <w:t xml:space="preserve">t are </w:t>
      </w:r>
      <w:r w:rsidR="004C4D33">
        <w:t>directed</w:t>
      </w:r>
      <w:r w:rsidR="00A303FC">
        <w:t xml:space="preserve"> by an individual'</w:t>
      </w:r>
      <w:r w:rsidR="004C0B12">
        <w:t xml:space="preserve">s will. </w:t>
      </w:r>
      <w:r w:rsidR="000A038F">
        <w:t xml:space="preserve">Subject </w:t>
      </w:r>
      <w:r w:rsidR="004C4D33">
        <w:t>scenario</w:t>
      </w:r>
      <w:r w:rsidR="000A038F">
        <w:t xml:space="preserve"> refers to intentional </w:t>
      </w:r>
      <w:r w:rsidR="004C4D33">
        <w:t>plagiarism</w:t>
      </w:r>
      <w:r w:rsidR="000A038F">
        <w:t xml:space="preserve"> that includes cutting and pasting the text of some original source or text in </w:t>
      </w:r>
      <w:r w:rsidR="004C4D33">
        <w:t>one’s</w:t>
      </w:r>
      <w:r w:rsidR="000A038F">
        <w:t xml:space="preserve"> own paper without </w:t>
      </w:r>
      <w:r w:rsidR="004C4D33">
        <w:t>marking</w:t>
      </w:r>
      <w:r w:rsidR="000A038F">
        <w:t xml:space="preserve"> the text in the form of a quotation. </w:t>
      </w:r>
      <w:r w:rsidR="004E0E2E">
        <w:t xml:space="preserve">The same </w:t>
      </w:r>
      <w:r w:rsidR="004C4D33">
        <w:t>happened</w:t>
      </w:r>
      <w:r w:rsidR="004E0E2E">
        <w:t xml:space="preserve"> in this case and it </w:t>
      </w:r>
      <w:r w:rsidR="004C4D33">
        <w:t>ultimately</w:t>
      </w:r>
      <w:r w:rsidR="004E0E2E">
        <w:t xml:space="preserve"> violates Walden's academic integrity policies. It is obvious that if an individual is found to have </w:t>
      </w:r>
      <w:r w:rsidR="004C4D33">
        <w:t>half</w:t>
      </w:r>
      <w:r w:rsidR="004E0E2E">
        <w:t xml:space="preserve"> of the text copied from some </w:t>
      </w:r>
      <w:r w:rsidR="004C4D33">
        <w:t>previous</w:t>
      </w:r>
      <w:r w:rsidR="004E0E2E">
        <w:t xml:space="preserve"> document then it must be a </w:t>
      </w:r>
      <w:r w:rsidR="004C4D33">
        <w:t>violation</w:t>
      </w:r>
      <w:r w:rsidR="004E0E2E">
        <w:t xml:space="preserve"> because Walden’s policy of </w:t>
      </w:r>
      <w:r w:rsidR="004C4D33">
        <w:t>academic</w:t>
      </w:r>
      <w:r w:rsidR="004E0E2E">
        <w:t xml:space="preserve"> integrity affirms </w:t>
      </w:r>
      <w:r w:rsidR="00EC4C7A">
        <w:t xml:space="preserve">that an individual </w:t>
      </w:r>
      <w:r w:rsidR="004C4D33">
        <w:t>should</w:t>
      </w:r>
      <w:r w:rsidR="00EC4C7A">
        <w:t xml:space="preserve"> not copy some other's task. </w:t>
      </w:r>
      <w:r w:rsidR="00A37D32">
        <w:t xml:space="preserve">However, the situation would be </w:t>
      </w:r>
      <w:r w:rsidR="004C4D33">
        <w:t>different</w:t>
      </w:r>
      <w:r w:rsidR="00A37D32">
        <w:t xml:space="preserve"> if a student would have cited the work that he paraphrased but it was total copying of text which violates academic integrity. Moreover, Walden</w:t>
      </w:r>
      <w:r w:rsidR="00DC56FF">
        <w:t>’s</w:t>
      </w:r>
      <w:r w:rsidR="00A37D32">
        <w:t xml:space="preserve"> policy highlights that students are only allowed to read the prior submitted files of the c</w:t>
      </w:r>
      <w:r w:rsidR="0080199C">
        <w:t>o</w:t>
      </w:r>
      <w:r w:rsidR="00A37D32">
        <w:t>urse after approval from the instructor</w:t>
      </w:r>
      <w:r w:rsidR="0080199C">
        <w:t xml:space="preserve"> but they are never allowed to paste it in their task</w:t>
      </w:r>
      <w:r w:rsidR="00A37D32">
        <w:t xml:space="preserve">. As none of the integrity policies are found to be followed in this case so it is a case of violating academic integrity. </w:t>
      </w:r>
      <w:r w:rsidR="00D95D46">
        <w:t>This case is more like impersonation because the student has directly copied and pasted the work. Although he h</w:t>
      </w:r>
      <w:r w:rsidR="003A7578">
        <w:t xml:space="preserve">as added some of his own </w:t>
      </w:r>
      <w:r w:rsidR="0080199C">
        <w:t>understanding</w:t>
      </w:r>
      <w:r w:rsidR="00DC56FF">
        <w:t>,</w:t>
      </w:r>
      <w:r w:rsidR="003A7578">
        <w:t xml:space="preserve"> still half o</w:t>
      </w:r>
      <w:r w:rsidR="0080199C">
        <w:t>f</w:t>
      </w:r>
      <w:r w:rsidR="003A7578">
        <w:t xml:space="preserve"> </w:t>
      </w:r>
      <w:r w:rsidR="00DC56FF">
        <w:t>his</w:t>
      </w:r>
      <w:r w:rsidR="003A7578">
        <w:t xml:space="preserve"> task seems to be similar with the already submitted </w:t>
      </w:r>
      <w:r w:rsidR="00794169">
        <w:t>task of the course, without any approval or prior information that is given to or from the professor.</w:t>
      </w:r>
    </w:p>
    <w:p w14:paraId="2B63D377" w14:textId="6B873EB5" w:rsidR="002E1995" w:rsidRDefault="005B34C9" w:rsidP="002E1995">
      <w:pPr>
        <w:ind w:firstLine="0"/>
      </w:pPr>
      <w:r>
        <w:tab/>
      </w:r>
      <w:r w:rsidR="000C47D9">
        <w:t xml:space="preserve">There are different tools that can be used to detect similarity index taking into account that each of the tools has a different approach towards the </w:t>
      </w:r>
      <w:r w:rsidR="0073677E">
        <w:t xml:space="preserve">identification of authenticity and </w:t>
      </w:r>
      <w:r w:rsidR="0073677E">
        <w:lastRenderedPageBreak/>
        <w:t xml:space="preserve">acceptable similarity index. </w:t>
      </w:r>
      <w:r w:rsidR="00DC56FF">
        <w:t>SafeAssign</w:t>
      </w:r>
      <w:r w:rsidR="004520C9">
        <w:t xml:space="preserve"> is one of the plagiarism detection tools that can help to check and see the similarity index of the text with some external or secondary resources. </w:t>
      </w:r>
      <w:r>
        <w:t xml:space="preserve">Taking into account the case in which a student use plagiarism detection tool and found 30% similarity index with the course material then there are certain dimensions to consider. If the student has not cited the work that is rephrased, paraphrased or quoted then it is a clear violation of Walden’s academic </w:t>
      </w:r>
      <w:r w:rsidR="0080199C">
        <w:t>i</w:t>
      </w:r>
      <w:r>
        <w:t xml:space="preserve">ntegrity policies because it would be considered as plagiarism. Although similarity index would be from the source material, if it would not be cited, it would be considered as a text that lacks copyright adherence. It is asserted that the students should cite all the materials and sources that are used in the text. </w:t>
      </w:r>
      <w:r w:rsidR="005E0D2C">
        <w:t xml:space="preserve">Another dimension that is associated with this case is, if the student has properly cited the text and it is found to be 30%, then the assignment or work is acceptable because the acceptable similarity index </w:t>
      </w:r>
      <w:r w:rsidR="0080199C">
        <w:t>for</w:t>
      </w:r>
      <w:r w:rsidR="005E0D2C">
        <w:t xml:space="preserve"> </w:t>
      </w:r>
      <w:r w:rsidR="0080199C">
        <w:t>SafeAssign</w:t>
      </w:r>
      <w:r w:rsidR="005E0D2C">
        <w:t xml:space="preserve"> is between 15 to 40 percent. However, the plagiarized text also matters, because if the students have just copied </w:t>
      </w:r>
      <w:r w:rsidR="0080199C">
        <w:t>text</w:t>
      </w:r>
      <w:r w:rsidR="005E0D2C">
        <w:t xml:space="preserve"> </w:t>
      </w:r>
      <w:r w:rsidR="0080199C">
        <w:t>i</w:t>
      </w:r>
      <w:r w:rsidR="005E0D2C">
        <w:t xml:space="preserve">n the form of sentences and it is not adequately cited and quoted than </w:t>
      </w:r>
      <w:r w:rsidR="0080199C">
        <w:t>it</w:t>
      </w:r>
      <w:r w:rsidR="005E0D2C">
        <w:t xml:space="preserve"> would be counted as an abrogation or viola</w:t>
      </w:r>
      <w:r w:rsidR="00607978">
        <w:t>tion of Walden</w:t>
      </w:r>
      <w:r w:rsidR="00BE377B">
        <w:t>’s</w:t>
      </w:r>
      <w:r w:rsidR="00607978">
        <w:t xml:space="preserve"> Academic Integrity Policy. </w:t>
      </w:r>
      <w:r w:rsidR="00DC56C5">
        <w:t xml:space="preserve">So, it is asserted that there are few dimensions to consider when deciding the authenticity </w:t>
      </w:r>
      <w:r w:rsidR="00347580">
        <w:t>of the text, such as the citation o</w:t>
      </w:r>
      <w:r w:rsidR="0080199C">
        <w:t>f</w:t>
      </w:r>
      <w:r w:rsidR="00347580">
        <w:t xml:space="preserve"> text in the form of quotations and the type of documents that require copied lines or sentences. However, in a general context, 30% plagiarism work from actual source is acceptable</w:t>
      </w:r>
      <w:r w:rsidR="0080199C">
        <w:t xml:space="preserve"> with citations</w:t>
      </w:r>
      <w:r w:rsidR="00347580">
        <w:t xml:space="preserve">. </w:t>
      </w:r>
    </w:p>
    <w:p w14:paraId="2FB44BE1" w14:textId="03F86651" w:rsidR="00EC1858" w:rsidRDefault="005B34C9" w:rsidP="002E1995">
      <w:pPr>
        <w:ind w:firstLine="0"/>
      </w:pPr>
      <w:r>
        <w:tab/>
        <w:t xml:space="preserve">There are different forms of plagiarism, taking into account that it ranges from copying and pasting to the </w:t>
      </w:r>
      <w:r w:rsidR="0080199C">
        <w:t>quoting</w:t>
      </w:r>
      <w:r>
        <w:t xml:space="preserve"> of text with citations. </w:t>
      </w:r>
      <w:r w:rsidR="0021332C">
        <w:t>W</w:t>
      </w:r>
      <w:r>
        <w:t>alden</w:t>
      </w:r>
      <w:r w:rsidR="00BE377B">
        <w:t>’s</w:t>
      </w:r>
      <w:r>
        <w:t xml:space="preserve"> academic integrity policy has directed students to follow some regulations </w:t>
      </w:r>
      <w:r w:rsidR="008347A9">
        <w:t xml:space="preserve">that can help to authorize the text as originally belonging </w:t>
      </w:r>
      <w:r w:rsidR="0021332C">
        <w:t xml:space="preserve">to the writer, taking into account that all relevant facts and figures are quoted that can impact the honesty of work submitted to the instructor. </w:t>
      </w:r>
      <w:r w:rsidR="008347A9">
        <w:t xml:space="preserve">In this scenario, if a student is told by the instructor </w:t>
      </w:r>
      <w:r w:rsidR="008347A9">
        <w:lastRenderedPageBreak/>
        <w:t>that 20% of paper contained s</w:t>
      </w:r>
      <w:r w:rsidR="0080199C">
        <w:t>a</w:t>
      </w:r>
      <w:r w:rsidR="008347A9">
        <w:t xml:space="preserve">me word to </w:t>
      </w:r>
      <w:r w:rsidR="0080199C">
        <w:t>word</w:t>
      </w:r>
      <w:r w:rsidR="008347A9">
        <w:t xml:space="preserve"> source language and the quoted text is also cited but there are no quotation marks</w:t>
      </w:r>
      <w:r w:rsidR="00BE377B">
        <w:t>,</w:t>
      </w:r>
      <w:r w:rsidR="008347A9">
        <w:t xml:space="preserve"> then the student has violated Walden's Ac</w:t>
      </w:r>
      <w:r w:rsidR="00BE377B">
        <w:t>ade</w:t>
      </w:r>
      <w:r w:rsidR="008347A9">
        <w:t>m</w:t>
      </w:r>
      <w:r w:rsidR="00BE377B">
        <w:t>ic</w:t>
      </w:r>
      <w:r w:rsidR="008347A9">
        <w:t xml:space="preserve"> integrity policy. In accordance with the policy framework, it is asserted that quotation mar</w:t>
      </w:r>
      <w:r w:rsidR="00BE377B">
        <w:t>k</w:t>
      </w:r>
      <w:r w:rsidR="008347A9">
        <w:t xml:space="preserve">s serve as one of the markers for the reader. It is asserted that quotation marks show where the voice of the author ends and where the voice of source </w:t>
      </w:r>
      <w:r w:rsidR="0080199C">
        <w:t>starts.</w:t>
      </w:r>
      <w:r w:rsidR="008347A9">
        <w:t xml:space="preserve"> When a writer put quotation marks, it is easy to identify the facts and figures that are copied or retrieved from the original source. </w:t>
      </w:r>
      <w:r w:rsidR="005C1E51">
        <w:t>In the case, this scenario would be a violation of the Walden</w:t>
      </w:r>
      <w:r w:rsidR="00BE377B">
        <w:t>’s</w:t>
      </w:r>
      <w:r w:rsidR="005C1E51">
        <w:t xml:space="preserve"> academic honesty and integrity policies because it would be considered as a plagiarized or copied text. </w:t>
      </w:r>
      <w:r w:rsidR="00733FD9">
        <w:t xml:space="preserve">Moreover, the scenario of similarity index is also a concern </w:t>
      </w:r>
      <w:r w:rsidR="00FC64C5">
        <w:t xml:space="preserve">taking into account that copying a text from word to word is also counted as plagiarism. </w:t>
      </w:r>
      <w:r w:rsidR="000A5C43">
        <w:t xml:space="preserve">If the task required an exact word to word scenario and there are no quotation marks then it is an evident case of plagiarism because quotation marks are one of the major necessity to show that the text </w:t>
      </w:r>
      <w:r w:rsidR="0080199C">
        <w:t>is</w:t>
      </w:r>
      <w:r w:rsidR="000A5C43">
        <w:t xml:space="preserve"> quoted from some other sources that are either a supporting material or some original source that is used for supporting t</w:t>
      </w:r>
      <w:r w:rsidR="0080199C">
        <w:t>he</w:t>
      </w:r>
      <w:r w:rsidR="000A5C43">
        <w:t xml:space="preserve"> task to do.</w:t>
      </w:r>
    </w:p>
    <w:p w14:paraId="32CFD3CD" w14:textId="068C9445" w:rsidR="00662DF0" w:rsidRDefault="00662DF0" w:rsidP="002E1995">
      <w:pPr>
        <w:ind w:firstLine="0"/>
      </w:pPr>
    </w:p>
    <w:p w14:paraId="5A20C998" w14:textId="36E2C4B4" w:rsidR="0080199C" w:rsidRDefault="0080199C" w:rsidP="002E1995">
      <w:pPr>
        <w:ind w:firstLine="0"/>
      </w:pPr>
    </w:p>
    <w:p w14:paraId="34A10A3A" w14:textId="21122EEF" w:rsidR="0080199C" w:rsidRDefault="0080199C" w:rsidP="002E1995">
      <w:pPr>
        <w:ind w:firstLine="0"/>
      </w:pPr>
    </w:p>
    <w:p w14:paraId="519F54D3" w14:textId="6885FFDC" w:rsidR="0080199C" w:rsidRDefault="0080199C" w:rsidP="002E1995">
      <w:pPr>
        <w:ind w:firstLine="0"/>
      </w:pPr>
    </w:p>
    <w:p w14:paraId="77B5999F" w14:textId="0CD36EE3" w:rsidR="0080199C" w:rsidRDefault="0080199C" w:rsidP="002E1995">
      <w:pPr>
        <w:ind w:firstLine="0"/>
      </w:pPr>
    </w:p>
    <w:p w14:paraId="2651B356" w14:textId="2759BEEA" w:rsidR="0080199C" w:rsidRDefault="0080199C" w:rsidP="002E1995">
      <w:pPr>
        <w:ind w:firstLine="0"/>
      </w:pPr>
    </w:p>
    <w:p w14:paraId="38FDD43A" w14:textId="7CC377E7" w:rsidR="0080199C" w:rsidRDefault="0080199C" w:rsidP="002E1995">
      <w:pPr>
        <w:ind w:firstLine="0"/>
      </w:pPr>
    </w:p>
    <w:p w14:paraId="71DBDA04" w14:textId="1A47CA76" w:rsidR="0080199C" w:rsidRDefault="0080199C" w:rsidP="002E1995">
      <w:pPr>
        <w:ind w:firstLine="0"/>
      </w:pPr>
    </w:p>
    <w:p w14:paraId="4F2EBFD9" w14:textId="4F82BD66" w:rsidR="0080199C" w:rsidRDefault="0080199C" w:rsidP="002E1995">
      <w:pPr>
        <w:ind w:firstLine="0"/>
      </w:pPr>
    </w:p>
    <w:p w14:paraId="18F09346" w14:textId="308C8F88" w:rsidR="0080199C" w:rsidRPr="00256482" w:rsidRDefault="0080199C" w:rsidP="009A02A3">
      <w:pPr>
        <w:ind w:firstLine="0"/>
      </w:pPr>
    </w:p>
    <w:sectPr w:rsidR="0080199C" w:rsidRPr="0025648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35E9F" w14:textId="77777777" w:rsidR="00697A54" w:rsidRDefault="00697A54">
      <w:pPr>
        <w:spacing w:line="240" w:lineRule="auto"/>
      </w:pPr>
      <w:r>
        <w:separator/>
      </w:r>
    </w:p>
  </w:endnote>
  <w:endnote w:type="continuationSeparator" w:id="0">
    <w:p w14:paraId="6672E2B7" w14:textId="77777777" w:rsidR="00697A54" w:rsidRDefault="0069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18463" w14:textId="77777777" w:rsidR="00697A54" w:rsidRDefault="00697A54">
      <w:pPr>
        <w:spacing w:line="240" w:lineRule="auto"/>
      </w:pPr>
      <w:r>
        <w:separator/>
      </w:r>
    </w:p>
  </w:footnote>
  <w:footnote w:type="continuationSeparator" w:id="0">
    <w:p w14:paraId="18C8E783" w14:textId="77777777" w:rsidR="00697A54" w:rsidRDefault="0069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B0B2" w14:textId="77777777" w:rsidR="0026781A" w:rsidRDefault="005B34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16D96" w14:textId="77777777"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9C2C" w14:textId="77777777" w:rsidR="0026781A" w:rsidRDefault="005B34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C83">
      <w:rPr>
        <w:rStyle w:val="PageNumber"/>
        <w:noProof/>
      </w:rPr>
      <w:t>4</w:t>
    </w:r>
    <w:r>
      <w:rPr>
        <w:rStyle w:val="PageNumber"/>
      </w:rPr>
      <w:fldChar w:fldCharType="end"/>
    </w:r>
  </w:p>
  <w:p w14:paraId="16830BFE" w14:textId="77777777" w:rsidR="0026781A" w:rsidRDefault="005B34C9" w:rsidP="00CA28ED">
    <w:pPr>
      <w:ind w:right="360" w:firstLine="0"/>
    </w:pPr>
    <w:r>
      <w:t>HEALTHCARE AND NURSING</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4C91" w14:textId="77777777" w:rsidR="0026781A" w:rsidRDefault="005B34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C83">
      <w:rPr>
        <w:rStyle w:val="PageNumber"/>
        <w:noProof/>
      </w:rPr>
      <w:t>1</w:t>
    </w:r>
    <w:r>
      <w:rPr>
        <w:rStyle w:val="PageNumber"/>
      </w:rPr>
      <w:fldChar w:fldCharType="end"/>
    </w:r>
  </w:p>
  <w:p w14:paraId="1E001877" w14:textId="77777777" w:rsidR="0026781A" w:rsidRDefault="005B34C9">
    <w:pPr>
      <w:ind w:right="360" w:firstLine="0"/>
    </w:pPr>
    <w:r>
      <w:t>Running head:</w:t>
    </w:r>
    <w:r w:rsidR="002959E6">
      <w:t xml:space="preserve"> </w:t>
    </w:r>
    <w:r w:rsidR="00E47F0A">
      <w:t>HEALTHCARE AND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988CBDB2">
      <w:start w:val="1"/>
      <w:numFmt w:val="bullet"/>
      <w:lvlText w:val=""/>
      <w:lvlJc w:val="left"/>
      <w:pPr>
        <w:ind w:left="720" w:hanging="360"/>
      </w:pPr>
      <w:rPr>
        <w:rFonts w:ascii="Symbol" w:hAnsi="Symbol" w:hint="default"/>
      </w:rPr>
    </w:lvl>
    <w:lvl w:ilvl="1" w:tplc="CBCA894C" w:tentative="1">
      <w:start w:val="1"/>
      <w:numFmt w:val="bullet"/>
      <w:lvlText w:val="o"/>
      <w:lvlJc w:val="left"/>
      <w:pPr>
        <w:ind w:left="1440" w:hanging="360"/>
      </w:pPr>
      <w:rPr>
        <w:rFonts w:ascii="Courier New" w:hAnsi="Courier New" w:cs="Courier New" w:hint="default"/>
      </w:rPr>
    </w:lvl>
    <w:lvl w:ilvl="2" w:tplc="A64E7A5C" w:tentative="1">
      <w:start w:val="1"/>
      <w:numFmt w:val="bullet"/>
      <w:lvlText w:val=""/>
      <w:lvlJc w:val="left"/>
      <w:pPr>
        <w:ind w:left="2160" w:hanging="360"/>
      </w:pPr>
      <w:rPr>
        <w:rFonts w:ascii="Wingdings" w:hAnsi="Wingdings" w:hint="default"/>
      </w:rPr>
    </w:lvl>
    <w:lvl w:ilvl="3" w:tplc="BC72E806" w:tentative="1">
      <w:start w:val="1"/>
      <w:numFmt w:val="bullet"/>
      <w:lvlText w:val=""/>
      <w:lvlJc w:val="left"/>
      <w:pPr>
        <w:ind w:left="2880" w:hanging="360"/>
      </w:pPr>
      <w:rPr>
        <w:rFonts w:ascii="Symbol" w:hAnsi="Symbol" w:hint="default"/>
      </w:rPr>
    </w:lvl>
    <w:lvl w:ilvl="4" w:tplc="AD88B06E" w:tentative="1">
      <w:start w:val="1"/>
      <w:numFmt w:val="bullet"/>
      <w:lvlText w:val="o"/>
      <w:lvlJc w:val="left"/>
      <w:pPr>
        <w:ind w:left="3600" w:hanging="360"/>
      </w:pPr>
      <w:rPr>
        <w:rFonts w:ascii="Courier New" w:hAnsi="Courier New" w:cs="Courier New" w:hint="default"/>
      </w:rPr>
    </w:lvl>
    <w:lvl w:ilvl="5" w:tplc="F7CE49F0" w:tentative="1">
      <w:start w:val="1"/>
      <w:numFmt w:val="bullet"/>
      <w:lvlText w:val=""/>
      <w:lvlJc w:val="left"/>
      <w:pPr>
        <w:ind w:left="4320" w:hanging="360"/>
      </w:pPr>
      <w:rPr>
        <w:rFonts w:ascii="Wingdings" w:hAnsi="Wingdings" w:hint="default"/>
      </w:rPr>
    </w:lvl>
    <w:lvl w:ilvl="6" w:tplc="E796E9F0" w:tentative="1">
      <w:start w:val="1"/>
      <w:numFmt w:val="bullet"/>
      <w:lvlText w:val=""/>
      <w:lvlJc w:val="left"/>
      <w:pPr>
        <w:ind w:left="5040" w:hanging="360"/>
      </w:pPr>
      <w:rPr>
        <w:rFonts w:ascii="Symbol" w:hAnsi="Symbol" w:hint="default"/>
      </w:rPr>
    </w:lvl>
    <w:lvl w:ilvl="7" w:tplc="3AA66A50" w:tentative="1">
      <w:start w:val="1"/>
      <w:numFmt w:val="bullet"/>
      <w:lvlText w:val="o"/>
      <w:lvlJc w:val="left"/>
      <w:pPr>
        <w:ind w:left="5760" w:hanging="360"/>
      </w:pPr>
      <w:rPr>
        <w:rFonts w:ascii="Courier New" w:hAnsi="Courier New" w:cs="Courier New" w:hint="default"/>
      </w:rPr>
    </w:lvl>
    <w:lvl w:ilvl="8" w:tplc="17C0756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CFCEBB1C">
      <w:start w:val="1"/>
      <w:numFmt w:val="bullet"/>
      <w:lvlText w:val=""/>
      <w:lvlJc w:val="left"/>
      <w:pPr>
        <w:ind w:left="720" w:hanging="360"/>
      </w:pPr>
      <w:rPr>
        <w:rFonts w:ascii="Symbol" w:hAnsi="Symbol" w:hint="default"/>
      </w:rPr>
    </w:lvl>
    <w:lvl w:ilvl="1" w:tplc="9D346380" w:tentative="1">
      <w:start w:val="1"/>
      <w:numFmt w:val="bullet"/>
      <w:lvlText w:val="o"/>
      <w:lvlJc w:val="left"/>
      <w:pPr>
        <w:ind w:left="1440" w:hanging="360"/>
      </w:pPr>
      <w:rPr>
        <w:rFonts w:ascii="Courier New" w:hAnsi="Courier New" w:cs="Courier New" w:hint="default"/>
      </w:rPr>
    </w:lvl>
    <w:lvl w:ilvl="2" w:tplc="88E09844" w:tentative="1">
      <w:start w:val="1"/>
      <w:numFmt w:val="bullet"/>
      <w:lvlText w:val=""/>
      <w:lvlJc w:val="left"/>
      <w:pPr>
        <w:ind w:left="2160" w:hanging="360"/>
      </w:pPr>
      <w:rPr>
        <w:rFonts w:ascii="Wingdings" w:hAnsi="Wingdings" w:hint="default"/>
      </w:rPr>
    </w:lvl>
    <w:lvl w:ilvl="3" w:tplc="FDBE2DDE" w:tentative="1">
      <w:start w:val="1"/>
      <w:numFmt w:val="bullet"/>
      <w:lvlText w:val=""/>
      <w:lvlJc w:val="left"/>
      <w:pPr>
        <w:ind w:left="2880" w:hanging="360"/>
      </w:pPr>
      <w:rPr>
        <w:rFonts w:ascii="Symbol" w:hAnsi="Symbol" w:hint="default"/>
      </w:rPr>
    </w:lvl>
    <w:lvl w:ilvl="4" w:tplc="12FA8698" w:tentative="1">
      <w:start w:val="1"/>
      <w:numFmt w:val="bullet"/>
      <w:lvlText w:val="o"/>
      <w:lvlJc w:val="left"/>
      <w:pPr>
        <w:ind w:left="3600" w:hanging="360"/>
      </w:pPr>
      <w:rPr>
        <w:rFonts w:ascii="Courier New" w:hAnsi="Courier New" w:cs="Courier New" w:hint="default"/>
      </w:rPr>
    </w:lvl>
    <w:lvl w:ilvl="5" w:tplc="EBCA5440" w:tentative="1">
      <w:start w:val="1"/>
      <w:numFmt w:val="bullet"/>
      <w:lvlText w:val=""/>
      <w:lvlJc w:val="left"/>
      <w:pPr>
        <w:ind w:left="4320" w:hanging="360"/>
      </w:pPr>
      <w:rPr>
        <w:rFonts w:ascii="Wingdings" w:hAnsi="Wingdings" w:hint="default"/>
      </w:rPr>
    </w:lvl>
    <w:lvl w:ilvl="6" w:tplc="AE3239C2" w:tentative="1">
      <w:start w:val="1"/>
      <w:numFmt w:val="bullet"/>
      <w:lvlText w:val=""/>
      <w:lvlJc w:val="left"/>
      <w:pPr>
        <w:ind w:left="5040" w:hanging="360"/>
      </w:pPr>
      <w:rPr>
        <w:rFonts w:ascii="Symbol" w:hAnsi="Symbol" w:hint="default"/>
      </w:rPr>
    </w:lvl>
    <w:lvl w:ilvl="7" w:tplc="51AED0AA" w:tentative="1">
      <w:start w:val="1"/>
      <w:numFmt w:val="bullet"/>
      <w:lvlText w:val="o"/>
      <w:lvlJc w:val="left"/>
      <w:pPr>
        <w:ind w:left="5760" w:hanging="360"/>
      </w:pPr>
      <w:rPr>
        <w:rFonts w:ascii="Courier New" w:hAnsi="Courier New" w:cs="Courier New" w:hint="default"/>
      </w:rPr>
    </w:lvl>
    <w:lvl w:ilvl="8" w:tplc="AD980EDE"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57548BA0">
      <w:start w:val="1"/>
      <w:numFmt w:val="bullet"/>
      <w:lvlText w:val=""/>
      <w:lvlJc w:val="left"/>
      <w:pPr>
        <w:ind w:left="720" w:hanging="360"/>
      </w:pPr>
      <w:rPr>
        <w:rFonts w:ascii="Symbol" w:hAnsi="Symbol" w:hint="default"/>
      </w:rPr>
    </w:lvl>
    <w:lvl w:ilvl="1" w:tplc="0374C0F0" w:tentative="1">
      <w:start w:val="1"/>
      <w:numFmt w:val="bullet"/>
      <w:lvlText w:val="o"/>
      <w:lvlJc w:val="left"/>
      <w:pPr>
        <w:ind w:left="1440" w:hanging="360"/>
      </w:pPr>
      <w:rPr>
        <w:rFonts w:ascii="Courier New" w:hAnsi="Courier New" w:cs="Courier New" w:hint="default"/>
      </w:rPr>
    </w:lvl>
    <w:lvl w:ilvl="2" w:tplc="3AB6D0B6" w:tentative="1">
      <w:start w:val="1"/>
      <w:numFmt w:val="bullet"/>
      <w:lvlText w:val=""/>
      <w:lvlJc w:val="left"/>
      <w:pPr>
        <w:ind w:left="2160" w:hanging="360"/>
      </w:pPr>
      <w:rPr>
        <w:rFonts w:ascii="Wingdings" w:hAnsi="Wingdings" w:hint="default"/>
      </w:rPr>
    </w:lvl>
    <w:lvl w:ilvl="3" w:tplc="6018D776" w:tentative="1">
      <w:start w:val="1"/>
      <w:numFmt w:val="bullet"/>
      <w:lvlText w:val=""/>
      <w:lvlJc w:val="left"/>
      <w:pPr>
        <w:ind w:left="2880" w:hanging="360"/>
      </w:pPr>
      <w:rPr>
        <w:rFonts w:ascii="Symbol" w:hAnsi="Symbol" w:hint="default"/>
      </w:rPr>
    </w:lvl>
    <w:lvl w:ilvl="4" w:tplc="891EE564" w:tentative="1">
      <w:start w:val="1"/>
      <w:numFmt w:val="bullet"/>
      <w:lvlText w:val="o"/>
      <w:lvlJc w:val="left"/>
      <w:pPr>
        <w:ind w:left="3600" w:hanging="360"/>
      </w:pPr>
      <w:rPr>
        <w:rFonts w:ascii="Courier New" w:hAnsi="Courier New" w:cs="Courier New" w:hint="default"/>
      </w:rPr>
    </w:lvl>
    <w:lvl w:ilvl="5" w:tplc="D4904444" w:tentative="1">
      <w:start w:val="1"/>
      <w:numFmt w:val="bullet"/>
      <w:lvlText w:val=""/>
      <w:lvlJc w:val="left"/>
      <w:pPr>
        <w:ind w:left="4320" w:hanging="360"/>
      </w:pPr>
      <w:rPr>
        <w:rFonts w:ascii="Wingdings" w:hAnsi="Wingdings" w:hint="default"/>
      </w:rPr>
    </w:lvl>
    <w:lvl w:ilvl="6" w:tplc="3D4278A8" w:tentative="1">
      <w:start w:val="1"/>
      <w:numFmt w:val="bullet"/>
      <w:lvlText w:val=""/>
      <w:lvlJc w:val="left"/>
      <w:pPr>
        <w:ind w:left="5040" w:hanging="360"/>
      </w:pPr>
      <w:rPr>
        <w:rFonts w:ascii="Symbol" w:hAnsi="Symbol" w:hint="default"/>
      </w:rPr>
    </w:lvl>
    <w:lvl w:ilvl="7" w:tplc="3FA8684E" w:tentative="1">
      <w:start w:val="1"/>
      <w:numFmt w:val="bullet"/>
      <w:lvlText w:val="o"/>
      <w:lvlJc w:val="left"/>
      <w:pPr>
        <w:ind w:left="5760" w:hanging="360"/>
      </w:pPr>
      <w:rPr>
        <w:rFonts w:ascii="Courier New" w:hAnsi="Courier New" w:cs="Courier New" w:hint="default"/>
      </w:rPr>
    </w:lvl>
    <w:lvl w:ilvl="8" w:tplc="FC3C282C"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E6583A26">
      <w:start w:val="1"/>
      <w:numFmt w:val="bullet"/>
      <w:lvlText w:val=""/>
      <w:lvlJc w:val="left"/>
      <w:pPr>
        <w:ind w:left="720" w:hanging="360"/>
      </w:pPr>
      <w:rPr>
        <w:rFonts w:ascii="Symbol" w:hAnsi="Symbol" w:hint="default"/>
      </w:rPr>
    </w:lvl>
    <w:lvl w:ilvl="1" w:tplc="0E20462E" w:tentative="1">
      <w:start w:val="1"/>
      <w:numFmt w:val="bullet"/>
      <w:lvlText w:val="o"/>
      <w:lvlJc w:val="left"/>
      <w:pPr>
        <w:ind w:left="1440" w:hanging="360"/>
      </w:pPr>
      <w:rPr>
        <w:rFonts w:ascii="Courier New" w:hAnsi="Courier New" w:cs="Courier New" w:hint="default"/>
      </w:rPr>
    </w:lvl>
    <w:lvl w:ilvl="2" w:tplc="E440E75E" w:tentative="1">
      <w:start w:val="1"/>
      <w:numFmt w:val="bullet"/>
      <w:lvlText w:val=""/>
      <w:lvlJc w:val="left"/>
      <w:pPr>
        <w:ind w:left="2160" w:hanging="360"/>
      </w:pPr>
      <w:rPr>
        <w:rFonts w:ascii="Wingdings" w:hAnsi="Wingdings" w:hint="default"/>
      </w:rPr>
    </w:lvl>
    <w:lvl w:ilvl="3" w:tplc="96443004" w:tentative="1">
      <w:start w:val="1"/>
      <w:numFmt w:val="bullet"/>
      <w:lvlText w:val=""/>
      <w:lvlJc w:val="left"/>
      <w:pPr>
        <w:ind w:left="2880" w:hanging="360"/>
      </w:pPr>
      <w:rPr>
        <w:rFonts w:ascii="Symbol" w:hAnsi="Symbol" w:hint="default"/>
      </w:rPr>
    </w:lvl>
    <w:lvl w:ilvl="4" w:tplc="5BA43E42" w:tentative="1">
      <w:start w:val="1"/>
      <w:numFmt w:val="bullet"/>
      <w:lvlText w:val="o"/>
      <w:lvlJc w:val="left"/>
      <w:pPr>
        <w:ind w:left="3600" w:hanging="360"/>
      </w:pPr>
      <w:rPr>
        <w:rFonts w:ascii="Courier New" w:hAnsi="Courier New" w:cs="Courier New" w:hint="default"/>
      </w:rPr>
    </w:lvl>
    <w:lvl w:ilvl="5" w:tplc="C666E8A2" w:tentative="1">
      <w:start w:val="1"/>
      <w:numFmt w:val="bullet"/>
      <w:lvlText w:val=""/>
      <w:lvlJc w:val="left"/>
      <w:pPr>
        <w:ind w:left="4320" w:hanging="360"/>
      </w:pPr>
      <w:rPr>
        <w:rFonts w:ascii="Wingdings" w:hAnsi="Wingdings" w:hint="default"/>
      </w:rPr>
    </w:lvl>
    <w:lvl w:ilvl="6" w:tplc="479C7A24" w:tentative="1">
      <w:start w:val="1"/>
      <w:numFmt w:val="bullet"/>
      <w:lvlText w:val=""/>
      <w:lvlJc w:val="left"/>
      <w:pPr>
        <w:ind w:left="5040" w:hanging="360"/>
      </w:pPr>
      <w:rPr>
        <w:rFonts w:ascii="Symbol" w:hAnsi="Symbol" w:hint="default"/>
      </w:rPr>
    </w:lvl>
    <w:lvl w:ilvl="7" w:tplc="44FCE7D0" w:tentative="1">
      <w:start w:val="1"/>
      <w:numFmt w:val="bullet"/>
      <w:lvlText w:val="o"/>
      <w:lvlJc w:val="left"/>
      <w:pPr>
        <w:ind w:left="5760" w:hanging="360"/>
      </w:pPr>
      <w:rPr>
        <w:rFonts w:ascii="Courier New" w:hAnsi="Courier New" w:cs="Courier New" w:hint="default"/>
      </w:rPr>
    </w:lvl>
    <w:lvl w:ilvl="8" w:tplc="96EC6A9C"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7BA86C72">
      <w:start w:val="1"/>
      <w:numFmt w:val="bullet"/>
      <w:lvlText w:val=""/>
      <w:lvlJc w:val="left"/>
      <w:pPr>
        <w:ind w:left="720" w:hanging="360"/>
      </w:pPr>
      <w:rPr>
        <w:rFonts w:ascii="Symbol" w:hAnsi="Symbol" w:hint="default"/>
      </w:rPr>
    </w:lvl>
    <w:lvl w:ilvl="1" w:tplc="CD74608A" w:tentative="1">
      <w:start w:val="1"/>
      <w:numFmt w:val="bullet"/>
      <w:lvlText w:val="o"/>
      <w:lvlJc w:val="left"/>
      <w:pPr>
        <w:ind w:left="1440" w:hanging="360"/>
      </w:pPr>
      <w:rPr>
        <w:rFonts w:ascii="Courier New" w:hAnsi="Courier New" w:cs="Courier New" w:hint="default"/>
      </w:rPr>
    </w:lvl>
    <w:lvl w:ilvl="2" w:tplc="04FA4B6A" w:tentative="1">
      <w:start w:val="1"/>
      <w:numFmt w:val="bullet"/>
      <w:lvlText w:val=""/>
      <w:lvlJc w:val="left"/>
      <w:pPr>
        <w:ind w:left="2160" w:hanging="360"/>
      </w:pPr>
      <w:rPr>
        <w:rFonts w:ascii="Wingdings" w:hAnsi="Wingdings" w:hint="default"/>
      </w:rPr>
    </w:lvl>
    <w:lvl w:ilvl="3" w:tplc="B456BDA8" w:tentative="1">
      <w:start w:val="1"/>
      <w:numFmt w:val="bullet"/>
      <w:lvlText w:val=""/>
      <w:lvlJc w:val="left"/>
      <w:pPr>
        <w:ind w:left="2880" w:hanging="360"/>
      </w:pPr>
      <w:rPr>
        <w:rFonts w:ascii="Symbol" w:hAnsi="Symbol" w:hint="default"/>
      </w:rPr>
    </w:lvl>
    <w:lvl w:ilvl="4" w:tplc="5C1C1148" w:tentative="1">
      <w:start w:val="1"/>
      <w:numFmt w:val="bullet"/>
      <w:lvlText w:val="o"/>
      <w:lvlJc w:val="left"/>
      <w:pPr>
        <w:ind w:left="3600" w:hanging="360"/>
      </w:pPr>
      <w:rPr>
        <w:rFonts w:ascii="Courier New" w:hAnsi="Courier New" w:cs="Courier New" w:hint="default"/>
      </w:rPr>
    </w:lvl>
    <w:lvl w:ilvl="5" w:tplc="64FA5BFA" w:tentative="1">
      <w:start w:val="1"/>
      <w:numFmt w:val="bullet"/>
      <w:lvlText w:val=""/>
      <w:lvlJc w:val="left"/>
      <w:pPr>
        <w:ind w:left="4320" w:hanging="360"/>
      </w:pPr>
      <w:rPr>
        <w:rFonts w:ascii="Wingdings" w:hAnsi="Wingdings" w:hint="default"/>
      </w:rPr>
    </w:lvl>
    <w:lvl w:ilvl="6" w:tplc="09DC86E8" w:tentative="1">
      <w:start w:val="1"/>
      <w:numFmt w:val="bullet"/>
      <w:lvlText w:val=""/>
      <w:lvlJc w:val="left"/>
      <w:pPr>
        <w:ind w:left="5040" w:hanging="360"/>
      </w:pPr>
      <w:rPr>
        <w:rFonts w:ascii="Symbol" w:hAnsi="Symbol" w:hint="default"/>
      </w:rPr>
    </w:lvl>
    <w:lvl w:ilvl="7" w:tplc="D930AE36" w:tentative="1">
      <w:start w:val="1"/>
      <w:numFmt w:val="bullet"/>
      <w:lvlText w:val="o"/>
      <w:lvlJc w:val="left"/>
      <w:pPr>
        <w:ind w:left="5760" w:hanging="360"/>
      </w:pPr>
      <w:rPr>
        <w:rFonts w:ascii="Courier New" w:hAnsi="Courier New" w:cs="Courier New" w:hint="default"/>
      </w:rPr>
    </w:lvl>
    <w:lvl w:ilvl="8" w:tplc="F7C8419A"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2B5A6458">
      <w:start w:val="1"/>
      <w:numFmt w:val="decimal"/>
      <w:lvlText w:val="%1."/>
      <w:lvlJc w:val="left"/>
      <w:pPr>
        <w:ind w:left="720" w:hanging="360"/>
      </w:pPr>
    </w:lvl>
    <w:lvl w:ilvl="1" w:tplc="126C14BA" w:tentative="1">
      <w:start w:val="1"/>
      <w:numFmt w:val="lowerLetter"/>
      <w:lvlText w:val="%2."/>
      <w:lvlJc w:val="left"/>
      <w:pPr>
        <w:ind w:left="1440" w:hanging="360"/>
      </w:pPr>
    </w:lvl>
    <w:lvl w:ilvl="2" w:tplc="A5AA0D64" w:tentative="1">
      <w:start w:val="1"/>
      <w:numFmt w:val="lowerRoman"/>
      <w:lvlText w:val="%3."/>
      <w:lvlJc w:val="right"/>
      <w:pPr>
        <w:ind w:left="2160" w:hanging="180"/>
      </w:pPr>
    </w:lvl>
    <w:lvl w:ilvl="3" w:tplc="1E702332" w:tentative="1">
      <w:start w:val="1"/>
      <w:numFmt w:val="decimal"/>
      <w:lvlText w:val="%4."/>
      <w:lvlJc w:val="left"/>
      <w:pPr>
        <w:ind w:left="2880" w:hanging="360"/>
      </w:pPr>
    </w:lvl>
    <w:lvl w:ilvl="4" w:tplc="79808CC4" w:tentative="1">
      <w:start w:val="1"/>
      <w:numFmt w:val="lowerLetter"/>
      <w:lvlText w:val="%5."/>
      <w:lvlJc w:val="left"/>
      <w:pPr>
        <w:ind w:left="3600" w:hanging="360"/>
      </w:pPr>
    </w:lvl>
    <w:lvl w:ilvl="5" w:tplc="E06AC11A" w:tentative="1">
      <w:start w:val="1"/>
      <w:numFmt w:val="lowerRoman"/>
      <w:lvlText w:val="%6."/>
      <w:lvlJc w:val="right"/>
      <w:pPr>
        <w:ind w:left="4320" w:hanging="180"/>
      </w:pPr>
    </w:lvl>
    <w:lvl w:ilvl="6" w:tplc="A2285000" w:tentative="1">
      <w:start w:val="1"/>
      <w:numFmt w:val="decimal"/>
      <w:lvlText w:val="%7."/>
      <w:lvlJc w:val="left"/>
      <w:pPr>
        <w:ind w:left="5040" w:hanging="360"/>
      </w:pPr>
    </w:lvl>
    <w:lvl w:ilvl="7" w:tplc="9D60E4D8" w:tentative="1">
      <w:start w:val="1"/>
      <w:numFmt w:val="lowerLetter"/>
      <w:lvlText w:val="%8."/>
      <w:lvlJc w:val="left"/>
      <w:pPr>
        <w:ind w:left="5760" w:hanging="360"/>
      </w:pPr>
    </w:lvl>
    <w:lvl w:ilvl="8" w:tplc="EFF63E8E" w:tentative="1">
      <w:start w:val="1"/>
      <w:numFmt w:val="lowerRoman"/>
      <w:lvlText w:val="%9."/>
      <w:lvlJc w:val="right"/>
      <w:pPr>
        <w:ind w:left="6480" w:hanging="180"/>
      </w:pPr>
    </w:lvl>
  </w:abstractNum>
  <w:abstractNum w:abstractNumId="6">
    <w:nsid w:val="7BF07A07"/>
    <w:multiLevelType w:val="hybridMultilevel"/>
    <w:tmpl w:val="519C3AF2"/>
    <w:lvl w:ilvl="0" w:tplc="1EF4BD12">
      <w:start w:val="1"/>
      <w:numFmt w:val="bullet"/>
      <w:lvlText w:val=""/>
      <w:lvlJc w:val="left"/>
      <w:pPr>
        <w:ind w:left="720" w:hanging="360"/>
      </w:pPr>
      <w:rPr>
        <w:rFonts w:ascii="Symbol" w:hAnsi="Symbol" w:hint="default"/>
      </w:rPr>
    </w:lvl>
    <w:lvl w:ilvl="1" w:tplc="F9C248D8" w:tentative="1">
      <w:start w:val="1"/>
      <w:numFmt w:val="bullet"/>
      <w:lvlText w:val="o"/>
      <w:lvlJc w:val="left"/>
      <w:pPr>
        <w:ind w:left="1440" w:hanging="360"/>
      </w:pPr>
      <w:rPr>
        <w:rFonts w:ascii="Courier New" w:hAnsi="Courier New" w:cs="Courier New" w:hint="default"/>
      </w:rPr>
    </w:lvl>
    <w:lvl w:ilvl="2" w:tplc="140EC730" w:tentative="1">
      <w:start w:val="1"/>
      <w:numFmt w:val="bullet"/>
      <w:lvlText w:val=""/>
      <w:lvlJc w:val="left"/>
      <w:pPr>
        <w:ind w:left="2160" w:hanging="360"/>
      </w:pPr>
      <w:rPr>
        <w:rFonts w:ascii="Wingdings" w:hAnsi="Wingdings" w:hint="default"/>
      </w:rPr>
    </w:lvl>
    <w:lvl w:ilvl="3" w:tplc="123E2640" w:tentative="1">
      <w:start w:val="1"/>
      <w:numFmt w:val="bullet"/>
      <w:lvlText w:val=""/>
      <w:lvlJc w:val="left"/>
      <w:pPr>
        <w:ind w:left="2880" w:hanging="360"/>
      </w:pPr>
      <w:rPr>
        <w:rFonts w:ascii="Symbol" w:hAnsi="Symbol" w:hint="default"/>
      </w:rPr>
    </w:lvl>
    <w:lvl w:ilvl="4" w:tplc="D8A0F42A" w:tentative="1">
      <w:start w:val="1"/>
      <w:numFmt w:val="bullet"/>
      <w:lvlText w:val="o"/>
      <w:lvlJc w:val="left"/>
      <w:pPr>
        <w:ind w:left="3600" w:hanging="360"/>
      </w:pPr>
      <w:rPr>
        <w:rFonts w:ascii="Courier New" w:hAnsi="Courier New" w:cs="Courier New" w:hint="default"/>
      </w:rPr>
    </w:lvl>
    <w:lvl w:ilvl="5" w:tplc="B8E6E528" w:tentative="1">
      <w:start w:val="1"/>
      <w:numFmt w:val="bullet"/>
      <w:lvlText w:val=""/>
      <w:lvlJc w:val="left"/>
      <w:pPr>
        <w:ind w:left="4320" w:hanging="360"/>
      </w:pPr>
      <w:rPr>
        <w:rFonts w:ascii="Wingdings" w:hAnsi="Wingdings" w:hint="default"/>
      </w:rPr>
    </w:lvl>
    <w:lvl w:ilvl="6" w:tplc="DC0425A6" w:tentative="1">
      <w:start w:val="1"/>
      <w:numFmt w:val="bullet"/>
      <w:lvlText w:val=""/>
      <w:lvlJc w:val="left"/>
      <w:pPr>
        <w:ind w:left="5040" w:hanging="360"/>
      </w:pPr>
      <w:rPr>
        <w:rFonts w:ascii="Symbol" w:hAnsi="Symbol" w:hint="default"/>
      </w:rPr>
    </w:lvl>
    <w:lvl w:ilvl="7" w:tplc="C83426BC" w:tentative="1">
      <w:start w:val="1"/>
      <w:numFmt w:val="bullet"/>
      <w:lvlText w:val="o"/>
      <w:lvlJc w:val="left"/>
      <w:pPr>
        <w:ind w:left="5760" w:hanging="360"/>
      </w:pPr>
      <w:rPr>
        <w:rFonts w:ascii="Courier New" w:hAnsi="Courier New" w:cs="Courier New" w:hint="default"/>
      </w:rPr>
    </w:lvl>
    <w:lvl w:ilvl="8" w:tplc="4D7AAC4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0F98"/>
    <w:rsid w:val="00042C80"/>
    <w:rsid w:val="00050817"/>
    <w:rsid w:val="0008626E"/>
    <w:rsid w:val="000A038F"/>
    <w:rsid w:val="000A5C43"/>
    <w:rsid w:val="000A7903"/>
    <w:rsid w:val="000B0A32"/>
    <w:rsid w:val="000B2F3D"/>
    <w:rsid w:val="000C058E"/>
    <w:rsid w:val="000C47D9"/>
    <w:rsid w:val="000C5720"/>
    <w:rsid w:val="000D6E6F"/>
    <w:rsid w:val="000E09F6"/>
    <w:rsid w:val="000E4ED0"/>
    <w:rsid w:val="000F089C"/>
    <w:rsid w:val="00103A23"/>
    <w:rsid w:val="00116547"/>
    <w:rsid w:val="001336C2"/>
    <w:rsid w:val="00145375"/>
    <w:rsid w:val="001971CC"/>
    <w:rsid w:val="001A0A79"/>
    <w:rsid w:val="001B18FE"/>
    <w:rsid w:val="001B4A36"/>
    <w:rsid w:val="001D3A45"/>
    <w:rsid w:val="001D4928"/>
    <w:rsid w:val="001D7ED1"/>
    <w:rsid w:val="001F0ECD"/>
    <w:rsid w:val="001F4DA1"/>
    <w:rsid w:val="002110BE"/>
    <w:rsid w:val="00211465"/>
    <w:rsid w:val="0021332C"/>
    <w:rsid w:val="002176A4"/>
    <w:rsid w:val="00226B35"/>
    <w:rsid w:val="00231B03"/>
    <w:rsid w:val="002447F4"/>
    <w:rsid w:val="00247CD5"/>
    <w:rsid w:val="00251C69"/>
    <w:rsid w:val="00256482"/>
    <w:rsid w:val="00263AD7"/>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1995"/>
    <w:rsid w:val="002E6ACD"/>
    <w:rsid w:val="003230D2"/>
    <w:rsid w:val="00344698"/>
    <w:rsid w:val="00345AD6"/>
    <w:rsid w:val="00347580"/>
    <w:rsid w:val="00355EA9"/>
    <w:rsid w:val="0036026E"/>
    <w:rsid w:val="00361BA1"/>
    <w:rsid w:val="00382A56"/>
    <w:rsid w:val="00382F9F"/>
    <w:rsid w:val="003838E1"/>
    <w:rsid w:val="00390E6E"/>
    <w:rsid w:val="003912FF"/>
    <w:rsid w:val="00391C3C"/>
    <w:rsid w:val="00392436"/>
    <w:rsid w:val="00395204"/>
    <w:rsid w:val="003A0EEB"/>
    <w:rsid w:val="003A7578"/>
    <w:rsid w:val="003B500E"/>
    <w:rsid w:val="003B6858"/>
    <w:rsid w:val="003C08DB"/>
    <w:rsid w:val="003D7474"/>
    <w:rsid w:val="003E393D"/>
    <w:rsid w:val="003F1EFE"/>
    <w:rsid w:val="00403F9E"/>
    <w:rsid w:val="004239BE"/>
    <w:rsid w:val="004330B3"/>
    <w:rsid w:val="004520C9"/>
    <w:rsid w:val="00462433"/>
    <w:rsid w:val="0046471E"/>
    <w:rsid w:val="00472EDC"/>
    <w:rsid w:val="00495E9A"/>
    <w:rsid w:val="004A5A88"/>
    <w:rsid w:val="004A6576"/>
    <w:rsid w:val="004B7945"/>
    <w:rsid w:val="004C0B12"/>
    <w:rsid w:val="004C4D33"/>
    <w:rsid w:val="004C54CD"/>
    <w:rsid w:val="004E0E2E"/>
    <w:rsid w:val="004F5DC0"/>
    <w:rsid w:val="00534C74"/>
    <w:rsid w:val="00562CB4"/>
    <w:rsid w:val="0056319D"/>
    <w:rsid w:val="00563B9B"/>
    <w:rsid w:val="00564266"/>
    <w:rsid w:val="00570628"/>
    <w:rsid w:val="005B34C9"/>
    <w:rsid w:val="005B5387"/>
    <w:rsid w:val="005C1095"/>
    <w:rsid w:val="005C1E51"/>
    <w:rsid w:val="005C4FDB"/>
    <w:rsid w:val="005E0D2C"/>
    <w:rsid w:val="005E77FC"/>
    <w:rsid w:val="005F3754"/>
    <w:rsid w:val="005F3B47"/>
    <w:rsid w:val="00607978"/>
    <w:rsid w:val="006171A5"/>
    <w:rsid w:val="006275E0"/>
    <w:rsid w:val="00642D0B"/>
    <w:rsid w:val="00647C89"/>
    <w:rsid w:val="00652557"/>
    <w:rsid w:val="00662DF0"/>
    <w:rsid w:val="00697A54"/>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33FD9"/>
    <w:rsid w:val="0073677E"/>
    <w:rsid w:val="007424F2"/>
    <w:rsid w:val="00746981"/>
    <w:rsid w:val="00767980"/>
    <w:rsid w:val="00771985"/>
    <w:rsid w:val="00773D40"/>
    <w:rsid w:val="0077527C"/>
    <w:rsid w:val="00781DA3"/>
    <w:rsid w:val="00785630"/>
    <w:rsid w:val="00794169"/>
    <w:rsid w:val="007A5D1A"/>
    <w:rsid w:val="007B0635"/>
    <w:rsid w:val="007D14DF"/>
    <w:rsid w:val="0080199C"/>
    <w:rsid w:val="008207A2"/>
    <w:rsid w:val="00831CD4"/>
    <w:rsid w:val="00832599"/>
    <w:rsid w:val="00833487"/>
    <w:rsid w:val="008347A9"/>
    <w:rsid w:val="00835C83"/>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A02A3"/>
    <w:rsid w:val="009C1BF4"/>
    <w:rsid w:val="009C6DB9"/>
    <w:rsid w:val="009D5916"/>
    <w:rsid w:val="009E2989"/>
    <w:rsid w:val="00A054A0"/>
    <w:rsid w:val="00A14CFF"/>
    <w:rsid w:val="00A16780"/>
    <w:rsid w:val="00A21920"/>
    <w:rsid w:val="00A229F3"/>
    <w:rsid w:val="00A251F5"/>
    <w:rsid w:val="00A303FC"/>
    <w:rsid w:val="00A34CD2"/>
    <w:rsid w:val="00A37D32"/>
    <w:rsid w:val="00A40157"/>
    <w:rsid w:val="00A747FE"/>
    <w:rsid w:val="00A74FAC"/>
    <w:rsid w:val="00A9057B"/>
    <w:rsid w:val="00A97334"/>
    <w:rsid w:val="00AA196F"/>
    <w:rsid w:val="00AA44B9"/>
    <w:rsid w:val="00AE4D89"/>
    <w:rsid w:val="00B113E9"/>
    <w:rsid w:val="00B21BB5"/>
    <w:rsid w:val="00B24E67"/>
    <w:rsid w:val="00B32266"/>
    <w:rsid w:val="00B42C30"/>
    <w:rsid w:val="00B777DF"/>
    <w:rsid w:val="00B822E9"/>
    <w:rsid w:val="00BA538B"/>
    <w:rsid w:val="00BD3DB9"/>
    <w:rsid w:val="00BE377B"/>
    <w:rsid w:val="00BE6C53"/>
    <w:rsid w:val="00BF08A3"/>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15F08"/>
    <w:rsid w:val="00D352B4"/>
    <w:rsid w:val="00D57E5D"/>
    <w:rsid w:val="00D61460"/>
    <w:rsid w:val="00D64853"/>
    <w:rsid w:val="00D70EC8"/>
    <w:rsid w:val="00D757E0"/>
    <w:rsid w:val="00D823E7"/>
    <w:rsid w:val="00D839F3"/>
    <w:rsid w:val="00D95D46"/>
    <w:rsid w:val="00D9657C"/>
    <w:rsid w:val="00DA0BDA"/>
    <w:rsid w:val="00DC56C5"/>
    <w:rsid w:val="00DC56FF"/>
    <w:rsid w:val="00DC5BCB"/>
    <w:rsid w:val="00DD0905"/>
    <w:rsid w:val="00DE15B5"/>
    <w:rsid w:val="00DE3467"/>
    <w:rsid w:val="00DF7D25"/>
    <w:rsid w:val="00E158AF"/>
    <w:rsid w:val="00E2198E"/>
    <w:rsid w:val="00E425B4"/>
    <w:rsid w:val="00E473A7"/>
    <w:rsid w:val="00E47F0A"/>
    <w:rsid w:val="00E52229"/>
    <w:rsid w:val="00E61ED3"/>
    <w:rsid w:val="00E73819"/>
    <w:rsid w:val="00EA3437"/>
    <w:rsid w:val="00EC1858"/>
    <w:rsid w:val="00EC3FC2"/>
    <w:rsid w:val="00EC4C7A"/>
    <w:rsid w:val="00EC54FE"/>
    <w:rsid w:val="00ED7C42"/>
    <w:rsid w:val="00F25E88"/>
    <w:rsid w:val="00F54BC6"/>
    <w:rsid w:val="00F6261C"/>
    <w:rsid w:val="00F70F55"/>
    <w:rsid w:val="00F746F0"/>
    <w:rsid w:val="00F747A9"/>
    <w:rsid w:val="00F82A14"/>
    <w:rsid w:val="00F86312"/>
    <w:rsid w:val="00F935EC"/>
    <w:rsid w:val="00F94101"/>
    <w:rsid w:val="00F95656"/>
    <w:rsid w:val="00FA48EB"/>
    <w:rsid w:val="00FC227C"/>
    <w:rsid w:val="00FC2F58"/>
    <w:rsid w:val="00FC64C5"/>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2F905"/>
  <w15:docId w15:val="{86C3B7D5-6C8E-4CA0-A511-517C29F0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Hamid Ali</cp:lastModifiedBy>
  <cp:revision>2</cp:revision>
  <dcterms:created xsi:type="dcterms:W3CDTF">2019-08-30T14:15:00Z</dcterms:created>
  <dcterms:modified xsi:type="dcterms:W3CDTF">2019-08-30T14:15:00Z</dcterms:modified>
</cp:coreProperties>
</file>