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273AC" w14:textId="77777777" w:rsidR="001E3D6F" w:rsidRDefault="001E3D6F">
      <w:pPr>
        <w:pStyle w:val="Title2"/>
        <w:rPr>
          <w:rFonts w:asciiTheme="majorHAnsi" w:eastAsiaTheme="majorEastAsia" w:hAnsiTheme="majorHAnsi" w:cstheme="majorBidi"/>
        </w:rPr>
      </w:pPr>
    </w:p>
    <w:p w14:paraId="56DC8FEF" w14:textId="77777777" w:rsidR="001E3D6F" w:rsidRDefault="001E3D6F">
      <w:pPr>
        <w:pStyle w:val="Title2"/>
        <w:rPr>
          <w:rFonts w:asciiTheme="majorHAnsi" w:eastAsiaTheme="majorEastAsia" w:hAnsiTheme="majorHAnsi" w:cstheme="majorBidi"/>
        </w:rPr>
      </w:pPr>
    </w:p>
    <w:p w14:paraId="668AA6CD" w14:textId="77777777" w:rsidR="001E3D6F" w:rsidRDefault="001E3D6F">
      <w:pPr>
        <w:pStyle w:val="Title2"/>
        <w:rPr>
          <w:rFonts w:asciiTheme="majorHAnsi" w:eastAsiaTheme="majorEastAsia" w:hAnsiTheme="majorHAnsi" w:cstheme="majorBidi"/>
        </w:rPr>
      </w:pPr>
    </w:p>
    <w:p w14:paraId="702E04A6" w14:textId="77777777" w:rsidR="001E3D6F" w:rsidRDefault="001E3D6F">
      <w:pPr>
        <w:pStyle w:val="Title2"/>
        <w:rPr>
          <w:rFonts w:asciiTheme="majorHAnsi" w:eastAsiaTheme="majorEastAsia" w:hAnsiTheme="majorHAnsi" w:cstheme="majorBidi"/>
        </w:rPr>
      </w:pPr>
    </w:p>
    <w:p w14:paraId="30755003" w14:textId="77777777" w:rsidR="001E3D6F" w:rsidRDefault="001E3D6F">
      <w:pPr>
        <w:pStyle w:val="Title2"/>
        <w:rPr>
          <w:rFonts w:asciiTheme="majorHAnsi" w:eastAsiaTheme="majorEastAsia" w:hAnsiTheme="majorHAnsi" w:cstheme="majorBidi"/>
        </w:rPr>
      </w:pPr>
    </w:p>
    <w:p w14:paraId="1F8B58BC" w14:textId="77777777" w:rsidR="00A01732" w:rsidRPr="00A01732" w:rsidRDefault="008538F0" w:rsidP="00A01732">
      <w:pPr>
        <w:pStyle w:val="Title2"/>
        <w:rPr>
          <w:rFonts w:asciiTheme="majorHAnsi" w:eastAsiaTheme="majorEastAsia" w:hAnsiTheme="majorHAnsi" w:cstheme="majorBidi"/>
          <w:bCs/>
        </w:rPr>
      </w:pPr>
      <w:r>
        <w:rPr>
          <w:rFonts w:asciiTheme="majorHAnsi" w:eastAsiaTheme="majorEastAsia" w:hAnsiTheme="majorHAnsi" w:cstheme="majorBidi"/>
          <w:bCs/>
        </w:rPr>
        <w:t>Breastfeeding</w:t>
      </w:r>
    </w:p>
    <w:p w14:paraId="3FD7EF60" w14:textId="77777777" w:rsidR="004D6B86" w:rsidRDefault="00602E7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5A070FDD" w14:textId="77777777" w:rsidR="004D6B86" w:rsidRDefault="004D6B86">
      <w:pPr>
        <w:pStyle w:val="Title2"/>
      </w:pPr>
    </w:p>
    <w:p w14:paraId="5BF870E4" w14:textId="77777777" w:rsidR="004D6B86" w:rsidRPr="00A4757D" w:rsidRDefault="004D6B86"/>
    <w:p w14:paraId="650FD256" w14:textId="77777777" w:rsidR="00C7113F" w:rsidRDefault="00C7113F" w:rsidP="00FE1845"/>
    <w:p w14:paraId="2B052295" w14:textId="77777777" w:rsidR="00C7113F" w:rsidRDefault="00C7113F" w:rsidP="00FE1845"/>
    <w:p w14:paraId="7F0C72D6" w14:textId="77777777" w:rsidR="00C7113F" w:rsidRDefault="00C7113F" w:rsidP="00FE1845"/>
    <w:p w14:paraId="1B9E6B3D" w14:textId="77777777" w:rsidR="00C7113F" w:rsidRDefault="00C7113F" w:rsidP="00FE1845"/>
    <w:p w14:paraId="2784C16D" w14:textId="77777777" w:rsidR="00C7113F" w:rsidRDefault="00C7113F" w:rsidP="00FE1845"/>
    <w:p w14:paraId="2AFD4A44" w14:textId="77777777" w:rsidR="00C7113F" w:rsidRDefault="00C7113F" w:rsidP="00FE1845"/>
    <w:p w14:paraId="5216DA1C" w14:textId="77777777" w:rsidR="00C7113F" w:rsidRDefault="00C7113F" w:rsidP="00FE1845"/>
    <w:p w14:paraId="51BA41FB" w14:textId="77777777" w:rsidR="00C7113F" w:rsidRDefault="00C7113F" w:rsidP="00FE1845"/>
    <w:p w14:paraId="718223E8" w14:textId="77777777" w:rsidR="00C7113F" w:rsidRDefault="00C7113F" w:rsidP="00FE1845"/>
    <w:p w14:paraId="28A86070" w14:textId="77777777" w:rsidR="00C7113F" w:rsidRDefault="00C7113F" w:rsidP="00FE1845"/>
    <w:p w14:paraId="5E88648E" w14:textId="77777777" w:rsidR="00C7113F" w:rsidRDefault="00C7113F" w:rsidP="00FE1845"/>
    <w:p w14:paraId="31867A72" w14:textId="77777777" w:rsidR="00C7113F" w:rsidRDefault="00C7113F" w:rsidP="00FE1845"/>
    <w:p w14:paraId="0F143F9C" w14:textId="77777777" w:rsidR="00C7113F" w:rsidRDefault="00C7113F" w:rsidP="00FE1845"/>
    <w:p w14:paraId="16D8EF22" w14:textId="77777777" w:rsidR="004F095F" w:rsidRPr="00906935" w:rsidRDefault="004F095F" w:rsidP="00C7295F"/>
    <w:p w14:paraId="1B5AAC51" w14:textId="77777777" w:rsidR="009E3AB1" w:rsidRDefault="008538F0" w:rsidP="009E3AB1">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Breastfeeding</w:t>
      </w:r>
    </w:p>
    <w:p w14:paraId="0091656A" w14:textId="72EE8A7C" w:rsidR="008538F0" w:rsidRDefault="00157D91" w:rsidP="008538F0">
      <w:r>
        <w:t>Breastfeeding is the</w:t>
      </w:r>
      <w:r w:rsidR="008538F0" w:rsidRPr="008538F0">
        <w:t xml:space="preserve"> process of feeding babies with milk from a woman’s breast. Breastfeeding is highly recommended by healthcare professionals because of its immense benefits. </w:t>
      </w:r>
      <w:r w:rsidR="00CB3BD4">
        <w:t>It</w:t>
      </w:r>
      <w:r w:rsidR="008538F0" w:rsidRPr="008538F0">
        <w:t xml:space="preserve"> protects a child against allergies</w:t>
      </w:r>
      <w:r w:rsidR="00C52729">
        <w:t xml:space="preserve"> and reduces the occurrence of</w:t>
      </w:r>
      <w:r w:rsidR="008538F0" w:rsidRPr="008538F0">
        <w:t xml:space="preserve"> stomach upsets. It also reduces the risks of a child getting viruses, gastroenteritis, respiratory</w:t>
      </w:r>
      <w:r w:rsidR="002C26A3">
        <w:t>,</w:t>
      </w:r>
      <w:r w:rsidR="008538F0" w:rsidRPr="008538F0">
        <w:t xml:space="preserve"> and urinary tract infections. </w:t>
      </w:r>
    </w:p>
    <w:p w14:paraId="64EC39A5" w14:textId="6C28599F" w:rsidR="008538F0" w:rsidRDefault="008538F0" w:rsidP="008538F0">
      <w:r w:rsidRPr="008538F0">
        <w:t xml:space="preserve">Lactation is a process that can be </w:t>
      </w:r>
      <w:r w:rsidR="004663F9" w:rsidRPr="008538F0">
        <w:t>termed</w:t>
      </w:r>
      <w:r w:rsidRPr="008538F0">
        <w:t xml:space="preserve"> as the </w:t>
      </w:r>
      <w:r w:rsidR="004663F9">
        <w:t>milk secretion</w:t>
      </w:r>
      <w:r w:rsidRPr="008538F0">
        <w:t xml:space="preserve"> from the mammary glands and also the period that a mother feeds her child. The process of lactation occurs </w:t>
      </w:r>
      <w:r w:rsidR="002C26A3">
        <w:t>in</w:t>
      </w:r>
      <w:r w:rsidRPr="008538F0">
        <w:t xml:space="preserve"> all post-pregnancy female mammals. In humans, the milk comes from the mother’s nipples</w:t>
      </w:r>
      <w:r w:rsidR="00157D91">
        <w:t>. G</w:t>
      </w:r>
      <w:r w:rsidR="004663F9">
        <w:t xml:space="preserve">alactopoiesis can be defined as </w:t>
      </w:r>
      <w:r w:rsidRPr="008538F0">
        <w:t>the process of maintenance of production</w:t>
      </w:r>
      <w:r w:rsidR="004663F9">
        <w:t xml:space="preserve"> of milk</w:t>
      </w:r>
      <w:r w:rsidRPr="008538F0">
        <w:t xml:space="preserve">. In pregnancy, a woman's body goes through multiple changes. In the eighteenth week of pregnancy, </w:t>
      </w:r>
      <w:r w:rsidR="00790689">
        <w:t xml:space="preserve">the body of a woman </w:t>
      </w:r>
      <w:r w:rsidRPr="008538F0">
        <w:t>starts producing hormones responsible for stimulating the growth of milk duct system present in the breast. The hormone progesterone impacts growth in the size of alveoli and lobes while estrogen stimulat</w:t>
      </w:r>
      <w:bookmarkStart w:id="0" w:name="_GoBack"/>
      <w:bookmarkEnd w:id="0"/>
      <w:r w:rsidRPr="008538F0">
        <w:t>es the growth of milk duct. Prolactin contributes not only to increasing growth and alveoli differentiation but also impact</w:t>
      </w:r>
      <w:r w:rsidR="00157D91">
        <w:t>s</w:t>
      </w:r>
      <w:r w:rsidRPr="008538F0">
        <w:t xml:space="preserve"> </w:t>
      </w:r>
      <w:r w:rsidR="00157D91">
        <w:t xml:space="preserve">the </w:t>
      </w:r>
      <w:r w:rsidRPr="008538F0">
        <w:t>ductal structures differentiation (Pang &amp; Hartmann, 2007).</w:t>
      </w:r>
    </w:p>
    <w:p w14:paraId="556C5A3D" w14:textId="77777777" w:rsidR="008538F0" w:rsidRDefault="008538F0" w:rsidP="008538F0">
      <w:r w:rsidRPr="008538F0">
        <w:t>During the latter part of pregnancy, the breast of a pregnant woman enters into a stage called the secretory differentiation stage. At this stage, the breast makes colostrum that is a thick yellowish fluid. The high level of progesterone inhibits milk production at this stage. The level of prolactin remains high at birth while placenta delivery decreases the HPL levels along with estrogen and progesterone. This sudden reduction of progesterone results in stimulating the copious milk production of secretory activation. After breast stimulation, the level of prolactin in the blood rises and then return</w:t>
      </w:r>
      <w:r w:rsidR="00F92375">
        <w:t>s</w:t>
      </w:r>
      <w:r w:rsidRPr="008538F0">
        <w:t xml:space="preserve"> to the pro-breastfeeding stage. The release of prolactin is </w:t>
      </w:r>
      <w:r w:rsidRPr="008538F0">
        <w:lastRenderedPageBreak/>
        <w:t>responsible for triggering the cells in alveoli to produce milk. The first milk that the baby receives after birth is colostrum that contains a higher amount of white blood cells and antibiotics as compared to mature milk (Kulski &amp; Hartmann, 1981).</w:t>
      </w:r>
    </w:p>
    <w:p w14:paraId="38CEBFA9" w14:textId="705937EE" w:rsidR="008538F0" w:rsidRDefault="008538F0" w:rsidP="008538F0">
      <w:r w:rsidRPr="008538F0">
        <w:t>While discussing the let-down reflex process, the baby triggers the nerves in the nipple after sucking the breast. The nerve cause</w:t>
      </w:r>
      <w:r w:rsidR="002C26A3">
        <w:t>s</w:t>
      </w:r>
      <w:r w:rsidRPr="008538F0">
        <w:t xml:space="preserve"> </w:t>
      </w:r>
      <w:r w:rsidR="00C52729">
        <w:t>the release of hormones</w:t>
      </w:r>
      <w:r w:rsidRPr="008538F0">
        <w:t xml:space="preserve"> in the blood. Cells present around the alveoli squeeze out the milk and push it down the ducts towards the nipple. The let-down reflex is responsible for making the milk available to the baby.</w:t>
      </w:r>
    </w:p>
    <w:p w14:paraId="6E9B86A4" w14:textId="77777777" w:rsidR="008538F0" w:rsidRDefault="008538F0" w:rsidP="008538F0">
      <w:pPr>
        <w:ind w:firstLine="0"/>
      </w:pPr>
    </w:p>
    <w:p w14:paraId="5F893005" w14:textId="77777777" w:rsidR="008538F0" w:rsidRDefault="008538F0" w:rsidP="008538F0">
      <w:pPr>
        <w:ind w:firstLine="0"/>
      </w:pPr>
    </w:p>
    <w:p w14:paraId="2D042621" w14:textId="77777777" w:rsidR="008538F0" w:rsidRDefault="008538F0" w:rsidP="008538F0">
      <w:pPr>
        <w:ind w:firstLine="0"/>
      </w:pPr>
    </w:p>
    <w:p w14:paraId="13379290" w14:textId="77777777" w:rsidR="008538F0" w:rsidRDefault="008538F0" w:rsidP="008538F0">
      <w:pPr>
        <w:ind w:firstLine="0"/>
      </w:pPr>
    </w:p>
    <w:p w14:paraId="55FE583B" w14:textId="77777777" w:rsidR="008538F0" w:rsidRDefault="008538F0" w:rsidP="008538F0">
      <w:pPr>
        <w:ind w:firstLine="0"/>
      </w:pPr>
    </w:p>
    <w:p w14:paraId="198BB8EF" w14:textId="77777777" w:rsidR="008538F0" w:rsidRDefault="008538F0" w:rsidP="008538F0">
      <w:pPr>
        <w:ind w:firstLine="0"/>
      </w:pPr>
    </w:p>
    <w:p w14:paraId="20427913" w14:textId="77777777" w:rsidR="008538F0" w:rsidRDefault="008538F0" w:rsidP="008538F0">
      <w:pPr>
        <w:ind w:firstLine="0"/>
      </w:pPr>
    </w:p>
    <w:p w14:paraId="312B95FC" w14:textId="77777777" w:rsidR="008538F0" w:rsidRDefault="008538F0" w:rsidP="008538F0">
      <w:pPr>
        <w:ind w:firstLine="0"/>
      </w:pPr>
    </w:p>
    <w:p w14:paraId="7025B458" w14:textId="77777777" w:rsidR="008538F0" w:rsidRDefault="008538F0" w:rsidP="008538F0">
      <w:pPr>
        <w:ind w:firstLine="0"/>
      </w:pPr>
    </w:p>
    <w:p w14:paraId="71847EF7" w14:textId="77777777" w:rsidR="008538F0" w:rsidRDefault="008538F0" w:rsidP="008538F0">
      <w:pPr>
        <w:ind w:firstLine="0"/>
      </w:pPr>
    </w:p>
    <w:p w14:paraId="0307B242" w14:textId="77777777" w:rsidR="008538F0" w:rsidRDefault="008538F0" w:rsidP="008538F0">
      <w:pPr>
        <w:ind w:firstLine="0"/>
      </w:pPr>
    </w:p>
    <w:p w14:paraId="594E5070" w14:textId="77777777" w:rsidR="008538F0" w:rsidRDefault="008538F0" w:rsidP="008538F0">
      <w:pPr>
        <w:ind w:firstLine="0"/>
      </w:pPr>
    </w:p>
    <w:p w14:paraId="2C70B6F3" w14:textId="77777777" w:rsidR="008538F0" w:rsidRDefault="008538F0" w:rsidP="008538F0">
      <w:pPr>
        <w:ind w:firstLine="0"/>
      </w:pPr>
    </w:p>
    <w:p w14:paraId="7B276616" w14:textId="77777777" w:rsidR="008538F0" w:rsidRDefault="008538F0" w:rsidP="008538F0">
      <w:pPr>
        <w:ind w:firstLine="0"/>
      </w:pPr>
    </w:p>
    <w:p w14:paraId="318443B8" w14:textId="77777777" w:rsidR="008538F0" w:rsidRDefault="008538F0" w:rsidP="008538F0">
      <w:pPr>
        <w:ind w:firstLine="0"/>
      </w:pPr>
    </w:p>
    <w:p w14:paraId="3A26A8B6" w14:textId="77777777" w:rsidR="008538F0" w:rsidRDefault="008538F0" w:rsidP="008538F0">
      <w:pPr>
        <w:ind w:firstLine="0"/>
      </w:pPr>
    </w:p>
    <w:p w14:paraId="782310CD" w14:textId="77777777" w:rsidR="008538F0" w:rsidRDefault="008538F0" w:rsidP="008538F0">
      <w:pPr>
        <w:ind w:firstLine="0"/>
      </w:pPr>
    </w:p>
    <w:p w14:paraId="74487BA2" w14:textId="77777777" w:rsidR="008538F0" w:rsidRPr="008538F0" w:rsidRDefault="008538F0" w:rsidP="008538F0">
      <w:pPr>
        <w:ind w:firstLine="0"/>
        <w:jc w:val="center"/>
        <w:rPr>
          <w:b/>
        </w:rPr>
      </w:pPr>
      <w:r w:rsidRPr="008538F0">
        <w:rPr>
          <w:b/>
        </w:rPr>
        <w:t>References</w:t>
      </w:r>
    </w:p>
    <w:p w14:paraId="1BBBFD1A" w14:textId="77777777" w:rsidR="008538F0" w:rsidRPr="008538F0" w:rsidRDefault="008538F0" w:rsidP="008538F0">
      <w:pPr>
        <w:ind w:left="720" w:hanging="720"/>
      </w:pPr>
      <w:r w:rsidRPr="008538F0">
        <w:t>Kulski, J. K., &amp; Hartmann, P. E. (1981). Changes in human milk composition during the initiation of lactation. </w:t>
      </w:r>
      <w:r w:rsidRPr="008538F0">
        <w:rPr>
          <w:i/>
          <w:iCs/>
        </w:rPr>
        <w:t>Australian Journal of Experimental Biology and Medical Science</w:t>
      </w:r>
      <w:r w:rsidRPr="008538F0">
        <w:t>, </w:t>
      </w:r>
      <w:r w:rsidRPr="008538F0">
        <w:rPr>
          <w:i/>
          <w:iCs/>
        </w:rPr>
        <w:t>59</w:t>
      </w:r>
      <w:r w:rsidRPr="008538F0">
        <w:t>(1), 101-114.</w:t>
      </w:r>
    </w:p>
    <w:p w14:paraId="15E97CAE" w14:textId="77777777" w:rsidR="008538F0" w:rsidRPr="008538F0" w:rsidRDefault="008538F0" w:rsidP="008538F0">
      <w:pPr>
        <w:ind w:left="720" w:hanging="720"/>
      </w:pPr>
      <w:r w:rsidRPr="008538F0">
        <w:t>Pang, W. W., &amp; Hartmann, P. E. (2007). Initiation of human lactation: secretory differentiation and secretory activation. </w:t>
      </w:r>
      <w:r w:rsidRPr="008538F0">
        <w:rPr>
          <w:i/>
          <w:iCs/>
        </w:rPr>
        <w:t>Journal of mammary gland biology and neoplasia</w:t>
      </w:r>
      <w:r w:rsidRPr="008538F0">
        <w:t>, </w:t>
      </w:r>
      <w:r w:rsidRPr="008538F0">
        <w:rPr>
          <w:i/>
          <w:iCs/>
        </w:rPr>
        <w:t>12</w:t>
      </w:r>
      <w:r w:rsidRPr="008538F0">
        <w:t>(4), 211-221.</w:t>
      </w:r>
    </w:p>
    <w:p w14:paraId="3960D576" w14:textId="77777777" w:rsidR="008538F0" w:rsidRPr="008538F0" w:rsidRDefault="008538F0" w:rsidP="008538F0">
      <w:pPr>
        <w:ind w:firstLine="0"/>
      </w:pPr>
    </w:p>
    <w:p w14:paraId="52E9D6D3" w14:textId="77777777" w:rsidR="008538F0" w:rsidRPr="008538F0" w:rsidRDefault="008538F0" w:rsidP="008538F0">
      <w:pPr>
        <w:ind w:firstLine="0"/>
      </w:pPr>
    </w:p>
    <w:p w14:paraId="6FE33703" w14:textId="77777777" w:rsidR="009E3AB1" w:rsidRPr="00E96EDA" w:rsidRDefault="009E3AB1" w:rsidP="00680399">
      <w:pPr>
        <w:ind w:left="720" w:hanging="720"/>
      </w:pPr>
    </w:p>
    <w:sectPr w:rsidR="009E3AB1"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DB90" w14:textId="77777777" w:rsidR="00602E73" w:rsidRDefault="00602E73">
      <w:pPr>
        <w:spacing w:line="240" w:lineRule="auto"/>
      </w:pPr>
      <w:r>
        <w:separator/>
      </w:r>
    </w:p>
    <w:p w14:paraId="4CD1FA01" w14:textId="77777777" w:rsidR="00602E73" w:rsidRDefault="00602E73"/>
  </w:endnote>
  <w:endnote w:type="continuationSeparator" w:id="0">
    <w:p w14:paraId="3A25BC16" w14:textId="77777777" w:rsidR="00602E73" w:rsidRDefault="00602E73">
      <w:pPr>
        <w:spacing w:line="240" w:lineRule="auto"/>
      </w:pPr>
      <w:r>
        <w:continuationSeparator/>
      </w:r>
    </w:p>
    <w:p w14:paraId="54AD7CD8" w14:textId="77777777" w:rsidR="00602E73" w:rsidRDefault="0060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55EA" w14:textId="77777777" w:rsidR="00602E73" w:rsidRDefault="00602E73">
      <w:pPr>
        <w:spacing w:line="240" w:lineRule="auto"/>
      </w:pPr>
      <w:r>
        <w:separator/>
      </w:r>
    </w:p>
    <w:p w14:paraId="4924A9AE" w14:textId="77777777" w:rsidR="00602E73" w:rsidRDefault="00602E73"/>
  </w:footnote>
  <w:footnote w:type="continuationSeparator" w:id="0">
    <w:p w14:paraId="54B2311C" w14:textId="77777777" w:rsidR="00602E73" w:rsidRDefault="00602E73">
      <w:pPr>
        <w:spacing w:line="240" w:lineRule="auto"/>
      </w:pPr>
      <w:r>
        <w:continuationSeparator/>
      </w:r>
    </w:p>
    <w:p w14:paraId="5312E260" w14:textId="77777777" w:rsidR="00602E73" w:rsidRDefault="00602E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CB74DC6"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83F72DA" w14:textId="77777777" w:rsidR="004D6B86" w:rsidRPr="00170521" w:rsidRDefault="008538F0" w:rsidP="00125FBF">
          <w:pPr>
            <w:pStyle w:val="Header"/>
          </w:pPr>
          <w:r>
            <w:t>BIOLOGY AND LIFE SCIENCES</w:t>
          </w:r>
        </w:p>
      </w:tc>
      <w:tc>
        <w:tcPr>
          <w:tcW w:w="1080" w:type="dxa"/>
        </w:tcPr>
        <w:p w14:paraId="6525F866"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F00E8">
            <w:rPr>
              <w:noProof/>
            </w:rPr>
            <w:t>2</w:t>
          </w:r>
          <w:r>
            <w:rPr>
              <w:noProof/>
            </w:rPr>
            <w:fldChar w:fldCharType="end"/>
          </w:r>
        </w:p>
      </w:tc>
    </w:tr>
  </w:tbl>
  <w:p w14:paraId="1F2F9447"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FCE9" w14:textId="77777777" w:rsidR="004D6B86" w:rsidRDefault="008538F0" w:rsidP="002C627C">
    <w:pPr>
      <w:pStyle w:val="Header"/>
    </w:pPr>
    <w:r>
      <w:rPr>
        <w:bCs/>
      </w:rPr>
      <w:t>BIOLOGY AND LIFE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57D91"/>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32A57"/>
    <w:rsid w:val="00274E0A"/>
    <w:rsid w:val="002A422A"/>
    <w:rsid w:val="002B6153"/>
    <w:rsid w:val="002C1AB5"/>
    <w:rsid w:val="002C26A3"/>
    <w:rsid w:val="002C3570"/>
    <w:rsid w:val="002C627C"/>
    <w:rsid w:val="002C7DB8"/>
    <w:rsid w:val="00301AF8"/>
    <w:rsid w:val="00307586"/>
    <w:rsid w:val="00315AD8"/>
    <w:rsid w:val="00336906"/>
    <w:rsid w:val="00345333"/>
    <w:rsid w:val="00350492"/>
    <w:rsid w:val="00372EAE"/>
    <w:rsid w:val="00380607"/>
    <w:rsid w:val="0038361C"/>
    <w:rsid w:val="003879F3"/>
    <w:rsid w:val="0039130D"/>
    <w:rsid w:val="003A06C6"/>
    <w:rsid w:val="003E36B1"/>
    <w:rsid w:val="003E4162"/>
    <w:rsid w:val="003F30D0"/>
    <w:rsid w:val="003F7CBD"/>
    <w:rsid w:val="00414A5C"/>
    <w:rsid w:val="00454FA5"/>
    <w:rsid w:val="00464740"/>
    <w:rsid w:val="004663F9"/>
    <w:rsid w:val="0046758E"/>
    <w:rsid w:val="00481CF8"/>
    <w:rsid w:val="00492C2D"/>
    <w:rsid w:val="004A3D87"/>
    <w:rsid w:val="004B009E"/>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02E73"/>
    <w:rsid w:val="0061747E"/>
    <w:rsid w:val="006414A5"/>
    <w:rsid w:val="00641876"/>
    <w:rsid w:val="006440F7"/>
    <w:rsid w:val="00645290"/>
    <w:rsid w:val="00652D4B"/>
    <w:rsid w:val="00680399"/>
    <w:rsid w:val="00684C26"/>
    <w:rsid w:val="006B015B"/>
    <w:rsid w:val="006C162F"/>
    <w:rsid w:val="006D1DD2"/>
    <w:rsid w:val="006D7EE9"/>
    <w:rsid w:val="006F1566"/>
    <w:rsid w:val="007244DE"/>
    <w:rsid w:val="007728E7"/>
    <w:rsid w:val="00784DA4"/>
    <w:rsid w:val="007857EB"/>
    <w:rsid w:val="00790689"/>
    <w:rsid w:val="007D49ED"/>
    <w:rsid w:val="007D4E91"/>
    <w:rsid w:val="007F1998"/>
    <w:rsid w:val="0081390C"/>
    <w:rsid w:val="00816831"/>
    <w:rsid w:val="00837D67"/>
    <w:rsid w:val="00841634"/>
    <w:rsid w:val="008538F0"/>
    <w:rsid w:val="00854302"/>
    <w:rsid w:val="0085469E"/>
    <w:rsid w:val="00870566"/>
    <w:rsid w:val="008747E8"/>
    <w:rsid w:val="008750AD"/>
    <w:rsid w:val="008964CE"/>
    <w:rsid w:val="008A2A83"/>
    <w:rsid w:val="008A5627"/>
    <w:rsid w:val="008A78F1"/>
    <w:rsid w:val="008B3AD2"/>
    <w:rsid w:val="00902961"/>
    <w:rsid w:val="00906935"/>
    <w:rsid w:val="00910F0E"/>
    <w:rsid w:val="00926180"/>
    <w:rsid w:val="00943E32"/>
    <w:rsid w:val="0095108D"/>
    <w:rsid w:val="00961AE5"/>
    <w:rsid w:val="00973B08"/>
    <w:rsid w:val="00996609"/>
    <w:rsid w:val="009A2C38"/>
    <w:rsid w:val="009D3FD2"/>
    <w:rsid w:val="009E3AB1"/>
    <w:rsid w:val="009E452A"/>
    <w:rsid w:val="009F0414"/>
    <w:rsid w:val="00A01732"/>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D2F02"/>
    <w:rsid w:val="00BD70BC"/>
    <w:rsid w:val="00BE2E3C"/>
    <w:rsid w:val="00BF2292"/>
    <w:rsid w:val="00C018D0"/>
    <w:rsid w:val="00C22C88"/>
    <w:rsid w:val="00C3438C"/>
    <w:rsid w:val="00C52729"/>
    <w:rsid w:val="00C5686B"/>
    <w:rsid w:val="00C63747"/>
    <w:rsid w:val="00C7113F"/>
    <w:rsid w:val="00C7295F"/>
    <w:rsid w:val="00C74024"/>
    <w:rsid w:val="00C7768B"/>
    <w:rsid w:val="00C810C5"/>
    <w:rsid w:val="00C83B15"/>
    <w:rsid w:val="00C857AD"/>
    <w:rsid w:val="00C925C8"/>
    <w:rsid w:val="00CB3BD4"/>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92375"/>
    <w:rsid w:val="00FB46BC"/>
    <w:rsid w:val="00FE1845"/>
    <w:rsid w:val="00FE725C"/>
    <w:rsid w:val="00FF00E8"/>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E75E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11AE2"/>
    <w:rsid w:val="0008476F"/>
    <w:rsid w:val="000D69AD"/>
    <w:rsid w:val="001811F5"/>
    <w:rsid w:val="001E7ADC"/>
    <w:rsid w:val="002C466C"/>
    <w:rsid w:val="0030730A"/>
    <w:rsid w:val="00370625"/>
    <w:rsid w:val="003B4ECB"/>
    <w:rsid w:val="003D0C2E"/>
    <w:rsid w:val="0045780D"/>
    <w:rsid w:val="006A0181"/>
    <w:rsid w:val="006B0A0A"/>
    <w:rsid w:val="006D7E3E"/>
    <w:rsid w:val="006F47E6"/>
    <w:rsid w:val="00700963"/>
    <w:rsid w:val="00772773"/>
    <w:rsid w:val="00787490"/>
    <w:rsid w:val="007E1529"/>
    <w:rsid w:val="007E3FAB"/>
    <w:rsid w:val="008B28AF"/>
    <w:rsid w:val="009A2A43"/>
    <w:rsid w:val="009B4866"/>
    <w:rsid w:val="009D0EDF"/>
    <w:rsid w:val="009F0D5C"/>
    <w:rsid w:val="00A111F2"/>
    <w:rsid w:val="00B14963"/>
    <w:rsid w:val="00B50958"/>
    <w:rsid w:val="00CA7CD8"/>
    <w:rsid w:val="00D44A79"/>
    <w:rsid w:val="00D456E8"/>
    <w:rsid w:val="00D501E8"/>
    <w:rsid w:val="00E05BC0"/>
    <w:rsid w:val="00E11B00"/>
    <w:rsid w:val="00F10842"/>
    <w:rsid w:val="00F212F7"/>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044A8FE-2B2C-44D3-9CE3-383DEE24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2019-11-18T08:49:00Z</dcterms:created>
  <dcterms:modified xsi:type="dcterms:W3CDTF">2019-11-18T08:49:00Z</dcterms:modified>
</cp:coreProperties>
</file>