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44C0" w14:textId="77777777" w:rsidR="00615513" w:rsidRPr="00615513" w:rsidRDefault="00615513" w:rsidP="00615513">
      <w:pPr>
        <w:spacing w:line="480" w:lineRule="auto"/>
        <w:rPr>
          <w:rFonts w:ascii="Times New Roman" w:hAnsi="Times New Roman" w:cs="Times New Roman"/>
          <w:sz w:val="24"/>
          <w:szCs w:val="24"/>
        </w:rPr>
      </w:pPr>
    </w:p>
    <w:p w14:paraId="4AB3E0E8" w14:textId="77777777" w:rsidR="00615513" w:rsidRPr="00615513" w:rsidRDefault="00615513" w:rsidP="00615513">
      <w:pPr>
        <w:spacing w:line="480" w:lineRule="auto"/>
        <w:rPr>
          <w:rFonts w:ascii="Times New Roman" w:hAnsi="Times New Roman" w:cs="Times New Roman"/>
          <w:sz w:val="24"/>
          <w:szCs w:val="24"/>
        </w:rPr>
      </w:pPr>
    </w:p>
    <w:p w14:paraId="21CB6D28" w14:textId="77777777" w:rsidR="00615513" w:rsidRPr="00615513" w:rsidRDefault="00615513" w:rsidP="00615513">
      <w:pPr>
        <w:spacing w:line="480" w:lineRule="auto"/>
        <w:rPr>
          <w:rFonts w:ascii="Times New Roman" w:hAnsi="Times New Roman" w:cs="Times New Roman"/>
          <w:sz w:val="24"/>
          <w:szCs w:val="24"/>
        </w:rPr>
      </w:pPr>
    </w:p>
    <w:p w14:paraId="4788A2F1" w14:textId="721DAF27" w:rsidR="00615513" w:rsidRPr="00615513" w:rsidRDefault="00615513" w:rsidP="00615513">
      <w:pPr>
        <w:spacing w:line="480" w:lineRule="auto"/>
        <w:rPr>
          <w:rFonts w:ascii="Times New Roman" w:hAnsi="Times New Roman" w:cs="Times New Roman"/>
          <w:sz w:val="24"/>
          <w:szCs w:val="24"/>
        </w:rPr>
      </w:pPr>
    </w:p>
    <w:p w14:paraId="77D555CA" w14:textId="4E491281" w:rsidR="00615513" w:rsidRPr="00615513" w:rsidRDefault="00615513" w:rsidP="00615513">
      <w:pPr>
        <w:spacing w:line="480" w:lineRule="auto"/>
        <w:rPr>
          <w:rFonts w:ascii="Times New Roman" w:hAnsi="Times New Roman" w:cs="Times New Roman"/>
          <w:sz w:val="24"/>
          <w:szCs w:val="24"/>
        </w:rPr>
      </w:pPr>
    </w:p>
    <w:p w14:paraId="6457BCE5" w14:textId="14F69BD3" w:rsidR="00615513" w:rsidRPr="00615513" w:rsidRDefault="00615513" w:rsidP="00615513">
      <w:pPr>
        <w:spacing w:line="480" w:lineRule="auto"/>
        <w:rPr>
          <w:rFonts w:ascii="Times New Roman" w:hAnsi="Times New Roman" w:cs="Times New Roman"/>
          <w:sz w:val="24"/>
          <w:szCs w:val="24"/>
        </w:rPr>
      </w:pPr>
      <w:bookmarkStart w:id="0" w:name="_GoBack"/>
      <w:bookmarkEnd w:id="0"/>
    </w:p>
    <w:p w14:paraId="2AEEDE4B" w14:textId="77777777" w:rsidR="00615513" w:rsidRPr="00615513" w:rsidRDefault="00615513" w:rsidP="00615513">
      <w:pPr>
        <w:spacing w:line="480" w:lineRule="auto"/>
        <w:rPr>
          <w:rFonts w:ascii="Times New Roman" w:hAnsi="Times New Roman" w:cs="Times New Roman"/>
          <w:sz w:val="24"/>
          <w:szCs w:val="24"/>
        </w:rPr>
      </w:pPr>
    </w:p>
    <w:p w14:paraId="2E6F3926" w14:textId="4E131938" w:rsidR="00615513" w:rsidRPr="00615513" w:rsidRDefault="00615513" w:rsidP="00615513">
      <w:pPr>
        <w:spacing w:line="480" w:lineRule="auto"/>
        <w:jc w:val="center"/>
        <w:rPr>
          <w:rFonts w:ascii="Times New Roman" w:hAnsi="Times New Roman" w:cs="Times New Roman"/>
          <w:sz w:val="24"/>
          <w:szCs w:val="24"/>
        </w:rPr>
      </w:pPr>
      <w:r w:rsidRPr="00615513">
        <w:rPr>
          <w:rFonts w:ascii="Times New Roman" w:hAnsi="Times New Roman" w:cs="Times New Roman"/>
          <w:sz w:val="24"/>
          <w:szCs w:val="24"/>
        </w:rPr>
        <w:t>Healthcare governance and observations</w:t>
      </w:r>
    </w:p>
    <w:p w14:paraId="260E6846" w14:textId="77777777" w:rsidR="00615513" w:rsidRPr="00615513" w:rsidRDefault="00615513" w:rsidP="00615513">
      <w:pPr>
        <w:spacing w:line="480" w:lineRule="auto"/>
        <w:jc w:val="center"/>
        <w:rPr>
          <w:rFonts w:ascii="Times New Roman" w:hAnsi="Times New Roman" w:cs="Times New Roman"/>
          <w:sz w:val="24"/>
          <w:szCs w:val="24"/>
        </w:rPr>
      </w:pPr>
      <w:r w:rsidRPr="00615513">
        <w:rPr>
          <w:rFonts w:ascii="Times New Roman" w:hAnsi="Times New Roman" w:cs="Times New Roman"/>
          <w:sz w:val="24"/>
          <w:szCs w:val="24"/>
        </w:rPr>
        <w:t>Name</w:t>
      </w:r>
    </w:p>
    <w:p w14:paraId="11C3159B" w14:textId="77777777" w:rsidR="00615513" w:rsidRPr="00615513" w:rsidRDefault="00615513" w:rsidP="00615513">
      <w:pPr>
        <w:spacing w:line="480" w:lineRule="auto"/>
        <w:jc w:val="center"/>
        <w:rPr>
          <w:rFonts w:ascii="Times New Roman" w:hAnsi="Times New Roman" w:cs="Times New Roman"/>
          <w:sz w:val="24"/>
          <w:szCs w:val="24"/>
        </w:rPr>
      </w:pPr>
      <w:r w:rsidRPr="00615513">
        <w:rPr>
          <w:rFonts w:ascii="Times New Roman" w:hAnsi="Times New Roman" w:cs="Times New Roman"/>
          <w:sz w:val="24"/>
          <w:szCs w:val="24"/>
        </w:rPr>
        <w:t>Institutional Affiliation</w:t>
      </w:r>
    </w:p>
    <w:p w14:paraId="04209C6D" w14:textId="77777777" w:rsidR="00615513" w:rsidRPr="00615513" w:rsidRDefault="00615513" w:rsidP="00615513">
      <w:pPr>
        <w:spacing w:line="480" w:lineRule="auto"/>
        <w:jc w:val="center"/>
        <w:rPr>
          <w:rFonts w:ascii="Times New Roman" w:hAnsi="Times New Roman" w:cs="Times New Roman"/>
          <w:sz w:val="24"/>
          <w:szCs w:val="24"/>
        </w:rPr>
      </w:pPr>
      <w:r w:rsidRPr="00615513">
        <w:rPr>
          <w:rFonts w:ascii="Times New Roman" w:hAnsi="Times New Roman" w:cs="Times New Roman"/>
          <w:sz w:val="24"/>
          <w:szCs w:val="24"/>
        </w:rPr>
        <w:t>Date</w:t>
      </w:r>
    </w:p>
    <w:p w14:paraId="4DBB508F" w14:textId="2068EF0B" w:rsidR="00615513" w:rsidRDefault="00615513" w:rsidP="00615513">
      <w:pPr>
        <w:spacing w:line="480" w:lineRule="auto"/>
        <w:jc w:val="center"/>
        <w:rPr>
          <w:rFonts w:ascii="Times New Roman" w:hAnsi="Times New Roman" w:cs="Times New Roman"/>
          <w:sz w:val="24"/>
          <w:szCs w:val="24"/>
        </w:rPr>
      </w:pPr>
    </w:p>
    <w:p w14:paraId="74A749D7" w14:textId="50C8BCEF" w:rsidR="00615513" w:rsidRDefault="00615513" w:rsidP="00615513">
      <w:pPr>
        <w:spacing w:line="480" w:lineRule="auto"/>
        <w:jc w:val="center"/>
        <w:rPr>
          <w:rFonts w:ascii="Times New Roman" w:hAnsi="Times New Roman" w:cs="Times New Roman"/>
          <w:sz w:val="24"/>
          <w:szCs w:val="24"/>
        </w:rPr>
      </w:pPr>
    </w:p>
    <w:p w14:paraId="4004F22B" w14:textId="18CB3131" w:rsidR="00615513" w:rsidRDefault="00615513" w:rsidP="00615513">
      <w:pPr>
        <w:spacing w:line="480" w:lineRule="auto"/>
        <w:jc w:val="center"/>
        <w:rPr>
          <w:rFonts w:ascii="Times New Roman" w:hAnsi="Times New Roman" w:cs="Times New Roman"/>
          <w:sz w:val="24"/>
          <w:szCs w:val="24"/>
        </w:rPr>
      </w:pPr>
    </w:p>
    <w:p w14:paraId="462AE8E9" w14:textId="773610C0" w:rsidR="00615513" w:rsidRDefault="00615513" w:rsidP="00615513">
      <w:pPr>
        <w:spacing w:line="480" w:lineRule="auto"/>
        <w:jc w:val="center"/>
        <w:rPr>
          <w:rFonts w:ascii="Times New Roman" w:hAnsi="Times New Roman" w:cs="Times New Roman"/>
          <w:sz w:val="24"/>
          <w:szCs w:val="24"/>
        </w:rPr>
      </w:pPr>
    </w:p>
    <w:p w14:paraId="702D9B58" w14:textId="77777777" w:rsidR="00615513" w:rsidRPr="00615513" w:rsidRDefault="00615513" w:rsidP="00615513">
      <w:pPr>
        <w:spacing w:line="480" w:lineRule="auto"/>
        <w:jc w:val="center"/>
        <w:rPr>
          <w:rFonts w:ascii="Times New Roman" w:hAnsi="Times New Roman" w:cs="Times New Roman"/>
          <w:sz w:val="24"/>
          <w:szCs w:val="24"/>
        </w:rPr>
      </w:pPr>
    </w:p>
    <w:p w14:paraId="32BBFF92" w14:textId="77777777" w:rsidR="00615513" w:rsidRPr="00615513" w:rsidRDefault="00615513" w:rsidP="00615513">
      <w:pPr>
        <w:spacing w:line="480" w:lineRule="auto"/>
        <w:rPr>
          <w:rFonts w:ascii="Times New Roman" w:hAnsi="Times New Roman" w:cs="Times New Roman"/>
          <w:sz w:val="24"/>
          <w:szCs w:val="24"/>
        </w:rPr>
      </w:pPr>
    </w:p>
    <w:p w14:paraId="41C5D970" w14:textId="77777777" w:rsidR="00615513" w:rsidRPr="00615513" w:rsidRDefault="00615513" w:rsidP="00615513">
      <w:pPr>
        <w:spacing w:line="480" w:lineRule="auto"/>
        <w:rPr>
          <w:rFonts w:ascii="Times New Roman" w:hAnsi="Times New Roman" w:cs="Times New Roman"/>
          <w:sz w:val="24"/>
          <w:szCs w:val="24"/>
        </w:rPr>
      </w:pPr>
    </w:p>
    <w:p w14:paraId="3AAC93BC" w14:textId="560749E1" w:rsidR="00615513" w:rsidRPr="00615513" w:rsidRDefault="00615513" w:rsidP="00615513">
      <w:pPr>
        <w:spacing w:line="480" w:lineRule="auto"/>
        <w:jc w:val="center"/>
        <w:rPr>
          <w:rFonts w:ascii="Times New Roman" w:hAnsi="Times New Roman" w:cs="Times New Roman"/>
          <w:b/>
          <w:bCs/>
          <w:sz w:val="24"/>
          <w:szCs w:val="24"/>
        </w:rPr>
      </w:pPr>
      <w:bookmarkStart w:id="1" w:name="_Hlk25212022"/>
      <w:r w:rsidRPr="00615513">
        <w:rPr>
          <w:rFonts w:ascii="Times New Roman" w:hAnsi="Times New Roman" w:cs="Times New Roman"/>
          <w:b/>
          <w:bCs/>
          <w:sz w:val="24"/>
          <w:szCs w:val="24"/>
        </w:rPr>
        <w:lastRenderedPageBreak/>
        <w:t>Healthcare governance and observations</w:t>
      </w:r>
    </w:p>
    <w:bookmarkEnd w:id="1"/>
    <w:p w14:paraId="193D5FBB" w14:textId="09AC5C21" w:rsidR="00615513" w:rsidRPr="00615513" w:rsidRDefault="00615513" w:rsidP="00615513">
      <w:pPr>
        <w:spacing w:line="480" w:lineRule="auto"/>
        <w:ind w:firstLine="720"/>
        <w:rPr>
          <w:rFonts w:ascii="Times New Roman" w:hAnsi="Times New Roman" w:cs="Times New Roman"/>
          <w:sz w:val="24"/>
          <w:szCs w:val="24"/>
        </w:rPr>
      </w:pPr>
      <w:r w:rsidRPr="00615513">
        <w:rPr>
          <w:rFonts w:ascii="Times New Roman" w:hAnsi="Times New Roman" w:cs="Times New Roman"/>
          <w:sz w:val="24"/>
          <w:szCs w:val="24"/>
        </w:rPr>
        <w:t>Significant changes have been introduced in healthcare organizations since the introduction of the affordable care act. This has dramatically affected the way services are offered in the healthcare system (Mabuza, 2020). Most hospitals have come up with strategies for them to be in a position to provide quality health services to the customers; this is through consolidating clinical entities and hospitals. As these hospitals merge or consolidate, there is always a change (Baum, 2019). The healthcare industry is changing faster as compared to the foundational structures. Thus, most of the healthcare system are finding it difficult to put up with the increasingly changing system.</w:t>
      </w:r>
    </w:p>
    <w:p w14:paraId="628E4493" w14:textId="77777777" w:rsidR="00615513" w:rsidRPr="00615513" w:rsidRDefault="00615513" w:rsidP="00615513">
      <w:pPr>
        <w:spacing w:line="480" w:lineRule="auto"/>
        <w:rPr>
          <w:rFonts w:ascii="Times New Roman" w:hAnsi="Times New Roman" w:cs="Times New Roman"/>
          <w:b/>
          <w:bCs/>
          <w:sz w:val="24"/>
          <w:szCs w:val="24"/>
        </w:rPr>
      </w:pPr>
      <w:r w:rsidRPr="00615513">
        <w:rPr>
          <w:rFonts w:ascii="Times New Roman" w:hAnsi="Times New Roman" w:cs="Times New Roman"/>
          <w:b/>
          <w:bCs/>
          <w:sz w:val="24"/>
          <w:szCs w:val="24"/>
        </w:rPr>
        <w:t>Types of boards of directors</w:t>
      </w:r>
    </w:p>
    <w:p w14:paraId="06E9ABB9" w14:textId="77777777" w:rsidR="00615513" w:rsidRPr="00615513" w:rsidRDefault="00615513" w:rsidP="00615513">
      <w:pPr>
        <w:spacing w:line="480" w:lineRule="auto"/>
        <w:ind w:firstLine="720"/>
        <w:rPr>
          <w:rFonts w:ascii="Times New Roman" w:hAnsi="Times New Roman" w:cs="Times New Roman"/>
          <w:sz w:val="24"/>
          <w:szCs w:val="24"/>
        </w:rPr>
      </w:pPr>
      <w:r w:rsidRPr="00615513">
        <w:rPr>
          <w:rFonts w:ascii="Times New Roman" w:hAnsi="Times New Roman" w:cs="Times New Roman"/>
          <w:sz w:val="24"/>
          <w:szCs w:val="24"/>
        </w:rPr>
        <w:t>Each board of directors offers different advice. However, one thing that is common to them is that they usually have a fiduciary responsibility.  Board members are allowed to make decisions just like ordinary people (Mabuza, 2020). They are known to put the interest of the hospital first before their interest. Thus, they ensure that the health organization is successful in everything it does.</w:t>
      </w:r>
    </w:p>
    <w:p w14:paraId="4D6D9666" w14:textId="20AD7A14" w:rsidR="00615513" w:rsidRPr="00615513" w:rsidRDefault="00615513" w:rsidP="00615513">
      <w:pPr>
        <w:spacing w:line="480" w:lineRule="auto"/>
        <w:rPr>
          <w:rFonts w:ascii="Times New Roman" w:hAnsi="Times New Roman" w:cs="Times New Roman"/>
          <w:sz w:val="24"/>
          <w:szCs w:val="24"/>
        </w:rPr>
      </w:pPr>
      <w:r w:rsidRPr="00615513">
        <w:rPr>
          <w:rFonts w:ascii="Times New Roman" w:hAnsi="Times New Roman" w:cs="Times New Roman"/>
          <w:sz w:val="24"/>
          <w:szCs w:val="24"/>
        </w:rPr>
        <w:t xml:space="preserve"> </w:t>
      </w:r>
      <w:r>
        <w:rPr>
          <w:rFonts w:ascii="Times New Roman" w:hAnsi="Times New Roman" w:cs="Times New Roman"/>
          <w:sz w:val="24"/>
          <w:szCs w:val="24"/>
        </w:rPr>
        <w:tab/>
      </w:r>
      <w:r w:rsidRPr="00615513">
        <w:rPr>
          <w:rFonts w:ascii="Times New Roman" w:hAnsi="Times New Roman" w:cs="Times New Roman"/>
          <w:sz w:val="24"/>
          <w:szCs w:val="24"/>
        </w:rPr>
        <w:t xml:space="preserve">Healthcare board members also determine whether the health facility should act as a profit-making organization or a non- profit-making organization. Profit-making hospitals are supposed to operate, just like non- profit-making organizations (Baum, 2019). For profit-making health facilities, they are governed by goals, and by laws where everyone is expected to keep up to </w:t>
      </w:r>
      <w:proofErr w:type="gramStart"/>
      <w:r w:rsidRPr="00615513">
        <w:rPr>
          <w:rFonts w:ascii="Times New Roman" w:hAnsi="Times New Roman" w:cs="Times New Roman"/>
          <w:sz w:val="24"/>
          <w:szCs w:val="24"/>
        </w:rPr>
        <w:t>them(</w:t>
      </w:r>
      <w:proofErr w:type="gramEnd"/>
      <w:r w:rsidRPr="00615513">
        <w:rPr>
          <w:rFonts w:ascii="Times New Roman" w:hAnsi="Times New Roman" w:cs="Times New Roman"/>
          <w:sz w:val="24"/>
          <w:szCs w:val="24"/>
        </w:rPr>
        <w:t>Mendes &amp; Ribeiro, 2018). The management and CEO have the responsibility of overseeing the activities carried out in the hospital every day. Board members that are managing profit-making organizations are usually answerable to their shareholder.</w:t>
      </w:r>
    </w:p>
    <w:p w14:paraId="002F97C2" w14:textId="77777777" w:rsidR="00615513" w:rsidRPr="00615513" w:rsidRDefault="00615513" w:rsidP="00615513">
      <w:pPr>
        <w:spacing w:line="480" w:lineRule="auto"/>
        <w:rPr>
          <w:rFonts w:ascii="Times New Roman" w:hAnsi="Times New Roman" w:cs="Times New Roman"/>
          <w:sz w:val="24"/>
          <w:szCs w:val="24"/>
        </w:rPr>
      </w:pPr>
      <w:r w:rsidRPr="00615513">
        <w:rPr>
          <w:rFonts w:ascii="Times New Roman" w:hAnsi="Times New Roman" w:cs="Times New Roman"/>
          <w:sz w:val="24"/>
          <w:szCs w:val="24"/>
        </w:rPr>
        <w:lastRenderedPageBreak/>
        <w:t>On the other hand, non-profit making organizations do not adhere to some goals and missions. Instead, they are responsible for the wellbeing of society. These kinds of health organizations conduct oversights on their own while still managing the daily activities of the hospital (Mendes &amp; Ribeiro, 2018). Hospitals associated with various religious groups can choose one religious leader to overseas the activities of the hospital.</w:t>
      </w:r>
    </w:p>
    <w:p w14:paraId="3CDD92A4" w14:textId="77777777" w:rsidR="00615513" w:rsidRPr="00615513" w:rsidRDefault="00615513" w:rsidP="00615513">
      <w:pPr>
        <w:spacing w:line="480" w:lineRule="auto"/>
        <w:rPr>
          <w:rFonts w:ascii="Times New Roman" w:hAnsi="Times New Roman" w:cs="Times New Roman"/>
          <w:sz w:val="24"/>
          <w:szCs w:val="24"/>
        </w:rPr>
      </w:pPr>
      <w:r w:rsidRPr="00615513">
        <w:rPr>
          <w:rFonts w:ascii="Times New Roman" w:hAnsi="Times New Roman" w:cs="Times New Roman"/>
          <w:sz w:val="24"/>
          <w:szCs w:val="24"/>
        </w:rPr>
        <w:t>Board members are known to come up with both long-term and short-term goals that are executed by the manager (Mendes &amp; Ribeiro, 2018).  Board members have the following reasonability carry in health care organization</w:t>
      </w:r>
    </w:p>
    <w:p w14:paraId="1B4F7B05" w14:textId="7344676D" w:rsidR="00615513" w:rsidRPr="00615513" w:rsidRDefault="00615513" w:rsidP="00615513">
      <w:pPr>
        <w:pStyle w:val="ListParagraph"/>
        <w:numPr>
          <w:ilvl w:val="0"/>
          <w:numId w:val="4"/>
        </w:numPr>
        <w:spacing w:line="480" w:lineRule="auto"/>
        <w:rPr>
          <w:rFonts w:ascii="Times New Roman" w:hAnsi="Times New Roman" w:cs="Times New Roman"/>
          <w:sz w:val="24"/>
          <w:szCs w:val="24"/>
        </w:rPr>
      </w:pPr>
      <w:r w:rsidRPr="00615513">
        <w:rPr>
          <w:rFonts w:ascii="Times New Roman" w:hAnsi="Times New Roman" w:cs="Times New Roman"/>
          <w:sz w:val="24"/>
          <w:szCs w:val="24"/>
        </w:rPr>
        <w:t>Hiring a CEO and retaining him</w:t>
      </w:r>
    </w:p>
    <w:p w14:paraId="532F1DB8" w14:textId="77777777" w:rsidR="00615513" w:rsidRPr="00615513" w:rsidRDefault="00615513" w:rsidP="00615513">
      <w:pPr>
        <w:pStyle w:val="ListParagraph"/>
        <w:numPr>
          <w:ilvl w:val="0"/>
          <w:numId w:val="4"/>
        </w:numPr>
        <w:spacing w:line="480" w:lineRule="auto"/>
        <w:rPr>
          <w:rFonts w:ascii="Times New Roman" w:hAnsi="Times New Roman" w:cs="Times New Roman"/>
          <w:sz w:val="24"/>
          <w:szCs w:val="24"/>
        </w:rPr>
      </w:pPr>
      <w:r w:rsidRPr="00615513">
        <w:rPr>
          <w:rFonts w:ascii="Times New Roman" w:hAnsi="Times New Roman" w:cs="Times New Roman"/>
          <w:sz w:val="24"/>
          <w:szCs w:val="24"/>
        </w:rPr>
        <w:t>Setting long-term and short-term goals</w:t>
      </w:r>
    </w:p>
    <w:p w14:paraId="519410CE" w14:textId="77777777" w:rsidR="00615513" w:rsidRPr="00615513" w:rsidRDefault="00615513" w:rsidP="00615513">
      <w:pPr>
        <w:pStyle w:val="ListParagraph"/>
        <w:numPr>
          <w:ilvl w:val="0"/>
          <w:numId w:val="4"/>
        </w:numPr>
        <w:spacing w:line="480" w:lineRule="auto"/>
        <w:rPr>
          <w:rFonts w:ascii="Times New Roman" w:hAnsi="Times New Roman" w:cs="Times New Roman"/>
          <w:sz w:val="24"/>
          <w:szCs w:val="24"/>
        </w:rPr>
      </w:pPr>
      <w:r w:rsidRPr="00615513">
        <w:rPr>
          <w:rFonts w:ascii="Times New Roman" w:hAnsi="Times New Roman" w:cs="Times New Roman"/>
          <w:sz w:val="24"/>
          <w:szCs w:val="24"/>
        </w:rPr>
        <w:t>Ensure patients are well-taken care off</w:t>
      </w:r>
    </w:p>
    <w:p w14:paraId="38559D6E" w14:textId="29A6C08E" w:rsidR="00615513" w:rsidRPr="00615513" w:rsidRDefault="00615513" w:rsidP="00615513">
      <w:pPr>
        <w:pStyle w:val="ListParagraph"/>
        <w:numPr>
          <w:ilvl w:val="0"/>
          <w:numId w:val="4"/>
        </w:numPr>
        <w:spacing w:line="480" w:lineRule="auto"/>
        <w:rPr>
          <w:rFonts w:ascii="Times New Roman" w:hAnsi="Times New Roman" w:cs="Times New Roman"/>
          <w:sz w:val="24"/>
          <w:szCs w:val="24"/>
        </w:rPr>
      </w:pPr>
      <w:r w:rsidRPr="00615513">
        <w:rPr>
          <w:rFonts w:ascii="Times New Roman" w:hAnsi="Times New Roman" w:cs="Times New Roman"/>
          <w:sz w:val="24"/>
          <w:szCs w:val="24"/>
        </w:rPr>
        <w:t>Ensure finances are well managed in an organization</w:t>
      </w:r>
    </w:p>
    <w:p w14:paraId="478562B2" w14:textId="77777777" w:rsidR="00615513" w:rsidRPr="00615513" w:rsidRDefault="00615513" w:rsidP="00615513">
      <w:pPr>
        <w:pStyle w:val="ListParagraph"/>
        <w:numPr>
          <w:ilvl w:val="0"/>
          <w:numId w:val="4"/>
        </w:numPr>
        <w:spacing w:line="480" w:lineRule="auto"/>
        <w:rPr>
          <w:rFonts w:ascii="Times New Roman" w:hAnsi="Times New Roman" w:cs="Times New Roman"/>
          <w:sz w:val="24"/>
          <w:szCs w:val="24"/>
        </w:rPr>
      </w:pPr>
      <w:r w:rsidRPr="00615513">
        <w:rPr>
          <w:rFonts w:ascii="Times New Roman" w:hAnsi="Times New Roman" w:cs="Times New Roman"/>
          <w:sz w:val="24"/>
          <w:szCs w:val="24"/>
        </w:rPr>
        <w:t>Seeing to it that medical staff are well-trained</w:t>
      </w:r>
    </w:p>
    <w:p w14:paraId="6328296B" w14:textId="77777777" w:rsidR="00615513" w:rsidRPr="00615513" w:rsidRDefault="00615513" w:rsidP="00615513">
      <w:pPr>
        <w:pStyle w:val="ListParagraph"/>
        <w:numPr>
          <w:ilvl w:val="0"/>
          <w:numId w:val="5"/>
        </w:numPr>
        <w:spacing w:line="480" w:lineRule="auto"/>
        <w:rPr>
          <w:rFonts w:ascii="Times New Roman" w:hAnsi="Times New Roman" w:cs="Times New Roman"/>
          <w:sz w:val="24"/>
          <w:szCs w:val="24"/>
        </w:rPr>
      </w:pPr>
      <w:r w:rsidRPr="00615513">
        <w:rPr>
          <w:rFonts w:ascii="Times New Roman" w:hAnsi="Times New Roman" w:cs="Times New Roman"/>
          <w:sz w:val="24"/>
          <w:szCs w:val="24"/>
        </w:rPr>
        <w:t>They also do a valuation to promote the development</w:t>
      </w:r>
    </w:p>
    <w:p w14:paraId="16C9D726" w14:textId="77777777" w:rsidR="00615513" w:rsidRPr="00615513" w:rsidRDefault="00615513" w:rsidP="00615513">
      <w:pPr>
        <w:spacing w:line="480" w:lineRule="auto"/>
        <w:rPr>
          <w:rFonts w:ascii="Times New Roman" w:hAnsi="Times New Roman" w:cs="Times New Roman"/>
          <w:sz w:val="24"/>
          <w:szCs w:val="24"/>
        </w:rPr>
      </w:pPr>
      <w:r w:rsidRPr="00615513">
        <w:rPr>
          <w:rFonts w:ascii="Times New Roman" w:hAnsi="Times New Roman" w:cs="Times New Roman"/>
          <w:sz w:val="24"/>
          <w:szCs w:val="24"/>
        </w:rPr>
        <w:t xml:space="preserve"> For them to be responsible, they usually form committees in healthcare governance structures. The various committees include:</w:t>
      </w:r>
    </w:p>
    <w:p w14:paraId="584F8826" w14:textId="77777777" w:rsidR="00615513" w:rsidRPr="00615513" w:rsidRDefault="00615513" w:rsidP="00615513">
      <w:pPr>
        <w:pStyle w:val="ListParagraph"/>
        <w:numPr>
          <w:ilvl w:val="0"/>
          <w:numId w:val="6"/>
        </w:numPr>
        <w:spacing w:line="480" w:lineRule="auto"/>
        <w:rPr>
          <w:rFonts w:ascii="Times New Roman" w:hAnsi="Times New Roman" w:cs="Times New Roman"/>
          <w:sz w:val="24"/>
          <w:szCs w:val="24"/>
        </w:rPr>
      </w:pPr>
      <w:r w:rsidRPr="00615513">
        <w:rPr>
          <w:rFonts w:ascii="Times New Roman" w:hAnsi="Times New Roman" w:cs="Times New Roman"/>
          <w:sz w:val="24"/>
          <w:szCs w:val="24"/>
        </w:rPr>
        <w:t>Finance committees: the finance committees help in managing finances in an organization. They are mandated by the board to do budgeting, planning, and reporting about finances in an organization (Baum, 2019). Thus, they must formulate accountability policies.</w:t>
      </w:r>
    </w:p>
    <w:p w14:paraId="7E26EE3F" w14:textId="77777777" w:rsidR="00615513" w:rsidRPr="00615513" w:rsidRDefault="00615513" w:rsidP="00615513">
      <w:pPr>
        <w:pStyle w:val="ListParagraph"/>
        <w:numPr>
          <w:ilvl w:val="0"/>
          <w:numId w:val="6"/>
        </w:numPr>
        <w:spacing w:line="480" w:lineRule="auto"/>
        <w:rPr>
          <w:rFonts w:ascii="Times New Roman" w:hAnsi="Times New Roman" w:cs="Times New Roman"/>
          <w:sz w:val="24"/>
          <w:szCs w:val="24"/>
        </w:rPr>
      </w:pPr>
      <w:r w:rsidRPr="00615513">
        <w:rPr>
          <w:rFonts w:ascii="Times New Roman" w:hAnsi="Times New Roman" w:cs="Times New Roman"/>
          <w:sz w:val="24"/>
          <w:szCs w:val="24"/>
        </w:rPr>
        <w:lastRenderedPageBreak/>
        <w:t>Safety and quality committee: they help in making sure that the health facility complies with the safety standards set by the government. They promote integrity, honesty, and accountability.</w:t>
      </w:r>
    </w:p>
    <w:p w14:paraId="368EDBED" w14:textId="77777777" w:rsidR="00615513" w:rsidRPr="00615513" w:rsidRDefault="00615513" w:rsidP="00615513">
      <w:pPr>
        <w:pStyle w:val="ListParagraph"/>
        <w:numPr>
          <w:ilvl w:val="0"/>
          <w:numId w:val="6"/>
        </w:numPr>
        <w:spacing w:line="480" w:lineRule="auto"/>
        <w:rPr>
          <w:rFonts w:ascii="Times New Roman" w:hAnsi="Times New Roman" w:cs="Times New Roman"/>
          <w:sz w:val="24"/>
          <w:szCs w:val="24"/>
        </w:rPr>
      </w:pPr>
      <w:r w:rsidRPr="00615513">
        <w:rPr>
          <w:rFonts w:ascii="Times New Roman" w:hAnsi="Times New Roman" w:cs="Times New Roman"/>
          <w:sz w:val="24"/>
          <w:szCs w:val="24"/>
        </w:rPr>
        <w:t>Executive and nominating committee: this kind of committee is mandated by the board to select people to fill in various positions in the organizations.</w:t>
      </w:r>
    </w:p>
    <w:p w14:paraId="2197E273" w14:textId="51872B3F" w:rsidR="00615513" w:rsidRPr="00615513" w:rsidRDefault="00615513" w:rsidP="00615513">
      <w:pPr>
        <w:pStyle w:val="ListParagraph"/>
        <w:numPr>
          <w:ilvl w:val="0"/>
          <w:numId w:val="6"/>
        </w:numPr>
        <w:spacing w:line="480" w:lineRule="auto"/>
        <w:rPr>
          <w:rFonts w:ascii="Times New Roman" w:hAnsi="Times New Roman" w:cs="Times New Roman"/>
          <w:sz w:val="24"/>
          <w:szCs w:val="24"/>
        </w:rPr>
      </w:pPr>
      <w:r w:rsidRPr="00615513">
        <w:rPr>
          <w:rFonts w:ascii="Times New Roman" w:hAnsi="Times New Roman" w:cs="Times New Roman"/>
          <w:sz w:val="24"/>
          <w:szCs w:val="24"/>
        </w:rPr>
        <w:t xml:space="preserve">Executive compensation committee: this kind of a committee, recommends, oversee and approves compensation for the workers It solves human resource issues related to executives </w:t>
      </w:r>
    </w:p>
    <w:p w14:paraId="0898DC9F" w14:textId="77777777" w:rsidR="00615513" w:rsidRPr="00615513" w:rsidRDefault="00615513" w:rsidP="00615513">
      <w:pPr>
        <w:pStyle w:val="ListParagraph"/>
        <w:numPr>
          <w:ilvl w:val="0"/>
          <w:numId w:val="6"/>
        </w:numPr>
        <w:spacing w:line="480" w:lineRule="auto"/>
        <w:rPr>
          <w:rFonts w:ascii="Times New Roman" w:hAnsi="Times New Roman" w:cs="Times New Roman"/>
          <w:sz w:val="24"/>
          <w:szCs w:val="24"/>
        </w:rPr>
      </w:pPr>
      <w:r w:rsidRPr="00615513">
        <w:rPr>
          <w:rFonts w:ascii="Times New Roman" w:hAnsi="Times New Roman" w:cs="Times New Roman"/>
          <w:sz w:val="24"/>
          <w:szCs w:val="24"/>
        </w:rPr>
        <w:t xml:space="preserve">Strategic planning committee: this kind of committee plans for the development of the healthcare organization. They also help in coming up with strategies for achieving various goals. </w:t>
      </w:r>
    </w:p>
    <w:p w14:paraId="23BB86FA" w14:textId="77777777" w:rsidR="00615513" w:rsidRPr="00615513" w:rsidRDefault="00615513" w:rsidP="00615513">
      <w:pPr>
        <w:spacing w:line="480" w:lineRule="auto"/>
        <w:ind w:firstLine="360"/>
        <w:rPr>
          <w:rFonts w:ascii="Times New Roman" w:hAnsi="Times New Roman" w:cs="Times New Roman"/>
          <w:sz w:val="24"/>
          <w:szCs w:val="24"/>
        </w:rPr>
      </w:pPr>
      <w:r w:rsidRPr="00615513">
        <w:rPr>
          <w:rFonts w:ascii="Times New Roman" w:hAnsi="Times New Roman" w:cs="Times New Roman"/>
          <w:sz w:val="24"/>
          <w:szCs w:val="24"/>
        </w:rPr>
        <w:t>Moreover, joint commission standards happen to be an evaluation system that assists in measuring, assessing, and improving performance (Mendes &amp; Ribeiro, 2018). The standards are mainly significant in patients' residential or individual care and organizations' duties that are important in providing high quality and safe care.</w:t>
      </w:r>
    </w:p>
    <w:p w14:paraId="6C35F85D" w14:textId="44B79712" w:rsidR="00615513" w:rsidRDefault="00615513" w:rsidP="00615513">
      <w:pPr>
        <w:spacing w:line="480" w:lineRule="auto"/>
        <w:rPr>
          <w:rFonts w:ascii="Times New Roman" w:hAnsi="Times New Roman" w:cs="Times New Roman"/>
          <w:sz w:val="24"/>
          <w:szCs w:val="24"/>
        </w:rPr>
      </w:pPr>
    </w:p>
    <w:p w14:paraId="522B6820" w14:textId="6646849D" w:rsidR="00615513" w:rsidRDefault="00615513" w:rsidP="00615513">
      <w:pPr>
        <w:spacing w:line="480" w:lineRule="auto"/>
        <w:rPr>
          <w:rFonts w:ascii="Times New Roman" w:hAnsi="Times New Roman" w:cs="Times New Roman"/>
          <w:sz w:val="24"/>
          <w:szCs w:val="24"/>
        </w:rPr>
      </w:pPr>
    </w:p>
    <w:p w14:paraId="3A5A77F1" w14:textId="3BB82A86" w:rsidR="00615513" w:rsidRDefault="00615513" w:rsidP="00615513">
      <w:pPr>
        <w:spacing w:line="480" w:lineRule="auto"/>
        <w:rPr>
          <w:rFonts w:ascii="Times New Roman" w:hAnsi="Times New Roman" w:cs="Times New Roman"/>
          <w:sz w:val="24"/>
          <w:szCs w:val="24"/>
        </w:rPr>
      </w:pPr>
    </w:p>
    <w:p w14:paraId="23442595" w14:textId="086282E0" w:rsidR="00615513" w:rsidRDefault="00615513" w:rsidP="00615513">
      <w:pPr>
        <w:spacing w:line="480" w:lineRule="auto"/>
        <w:rPr>
          <w:rFonts w:ascii="Times New Roman" w:hAnsi="Times New Roman" w:cs="Times New Roman"/>
          <w:sz w:val="24"/>
          <w:szCs w:val="24"/>
        </w:rPr>
      </w:pPr>
    </w:p>
    <w:p w14:paraId="46437243" w14:textId="24835899" w:rsidR="00615513" w:rsidRDefault="00615513" w:rsidP="00615513">
      <w:pPr>
        <w:spacing w:line="480" w:lineRule="auto"/>
        <w:rPr>
          <w:rFonts w:ascii="Times New Roman" w:hAnsi="Times New Roman" w:cs="Times New Roman"/>
          <w:sz w:val="24"/>
          <w:szCs w:val="24"/>
        </w:rPr>
      </w:pPr>
    </w:p>
    <w:p w14:paraId="042B3EB0" w14:textId="77777777" w:rsidR="00615513" w:rsidRPr="00615513" w:rsidRDefault="00615513" w:rsidP="00615513">
      <w:pPr>
        <w:spacing w:line="480" w:lineRule="auto"/>
        <w:rPr>
          <w:rFonts w:ascii="Times New Roman" w:hAnsi="Times New Roman" w:cs="Times New Roman"/>
          <w:sz w:val="24"/>
          <w:szCs w:val="24"/>
        </w:rPr>
      </w:pPr>
    </w:p>
    <w:p w14:paraId="6D85F5ED" w14:textId="77777777" w:rsidR="00615513" w:rsidRPr="00615513" w:rsidRDefault="00615513" w:rsidP="00615513">
      <w:pPr>
        <w:spacing w:line="480" w:lineRule="auto"/>
        <w:jc w:val="center"/>
        <w:rPr>
          <w:rFonts w:ascii="Times New Roman" w:hAnsi="Times New Roman" w:cs="Times New Roman"/>
          <w:b/>
          <w:bCs/>
          <w:sz w:val="24"/>
          <w:szCs w:val="24"/>
        </w:rPr>
      </w:pPr>
      <w:r w:rsidRPr="00615513">
        <w:rPr>
          <w:rFonts w:ascii="Times New Roman" w:hAnsi="Times New Roman" w:cs="Times New Roman"/>
          <w:b/>
          <w:bCs/>
          <w:sz w:val="24"/>
          <w:szCs w:val="24"/>
        </w:rPr>
        <w:lastRenderedPageBreak/>
        <w:t>References</w:t>
      </w:r>
    </w:p>
    <w:p w14:paraId="473885E6" w14:textId="77777777" w:rsidR="00615513" w:rsidRPr="00615513" w:rsidRDefault="00615513" w:rsidP="00615513">
      <w:pPr>
        <w:spacing w:line="480" w:lineRule="auto"/>
        <w:ind w:left="720" w:hanging="720"/>
        <w:rPr>
          <w:rFonts w:ascii="Times New Roman" w:hAnsi="Times New Roman" w:cs="Times New Roman"/>
          <w:i/>
          <w:iCs/>
          <w:sz w:val="24"/>
          <w:szCs w:val="24"/>
        </w:rPr>
      </w:pPr>
      <w:r w:rsidRPr="00615513">
        <w:rPr>
          <w:rFonts w:ascii="Times New Roman" w:hAnsi="Times New Roman" w:cs="Times New Roman"/>
          <w:sz w:val="24"/>
          <w:szCs w:val="24"/>
        </w:rPr>
        <w:t xml:space="preserve">Baum, F. (2019). </w:t>
      </w:r>
      <w:r w:rsidRPr="00615513">
        <w:rPr>
          <w:rFonts w:ascii="Times New Roman" w:hAnsi="Times New Roman" w:cs="Times New Roman"/>
          <w:i/>
          <w:iCs/>
          <w:sz w:val="24"/>
          <w:szCs w:val="24"/>
        </w:rPr>
        <w:t>Governing for health: Advancing health and equity through policy and advocacy.</w:t>
      </w:r>
    </w:p>
    <w:p w14:paraId="5E75ABAF" w14:textId="77777777" w:rsidR="00615513" w:rsidRPr="00615513" w:rsidRDefault="00615513" w:rsidP="00615513">
      <w:pPr>
        <w:spacing w:line="480" w:lineRule="auto"/>
        <w:ind w:left="720" w:hanging="720"/>
        <w:rPr>
          <w:rFonts w:ascii="Times New Roman" w:hAnsi="Times New Roman" w:cs="Times New Roman"/>
          <w:i/>
          <w:iCs/>
          <w:sz w:val="24"/>
          <w:szCs w:val="24"/>
        </w:rPr>
      </w:pPr>
      <w:r w:rsidRPr="00615513">
        <w:rPr>
          <w:rFonts w:ascii="Times New Roman" w:hAnsi="Times New Roman" w:cs="Times New Roman"/>
          <w:sz w:val="24"/>
          <w:szCs w:val="24"/>
        </w:rPr>
        <w:t xml:space="preserve">Mendes, L. V., M.F, C. S., &amp; Ribeiro, H. (November 21, 2018). </w:t>
      </w:r>
      <w:r w:rsidRPr="00615513">
        <w:rPr>
          <w:rFonts w:ascii="Times New Roman" w:hAnsi="Times New Roman" w:cs="Times New Roman"/>
          <w:i/>
          <w:iCs/>
          <w:sz w:val="24"/>
          <w:szCs w:val="24"/>
        </w:rPr>
        <w:t>Globalization and Health in a Small Town in the Amazon Region.</w:t>
      </w:r>
    </w:p>
    <w:p w14:paraId="276ADE4F" w14:textId="63483E53" w:rsidR="00A05B76" w:rsidRPr="00615513" w:rsidRDefault="00615513" w:rsidP="00615513">
      <w:pPr>
        <w:spacing w:line="480" w:lineRule="auto"/>
        <w:ind w:left="720" w:hanging="720"/>
        <w:rPr>
          <w:rFonts w:ascii="Times New Roman" w:hAnsi="Times New Roman" w:cs="Times New Roman"/>
          <w:i/>
          <w:iCs/>
          <w:sz w:val="24"/>
          <w:szCs w:val="24"/>
        </w:rPr>
      </w:pPr>
      <w:r w:rsidRPr="00615513">
        <w:rPr>
          <w:rFonts w:ascii="Times New Roman" w:hAnsi="Times New Roman" w:cs="Times New Roman"/>
          <w:sz w:val="24"/>
          <w:szCs w:val="24"/>
        </w:rPr>
        <w:t xml:space="preserve">Mabuza, M. P. (2020). </w:t>
      </w:r>
      <w:r w:rsidRPr="00615513">
        <w:rPr>
          <w:rFonts w:ascii="Times New Roman" w:hAnsi="Times New Roman" w:cs="Times New Roman"/>
          <w:i/>
          <w:iCs/>
          <w:sz w:val="24"/>
          <w:szCs w:val="24"/>
        </w:rPr>
        <w:t>Evaluating International Public Health Issues: Critical Reflections on Diseases and Disasters, Policies, and Practices. Singapore: Springer.</w:t>
      </w:r>
    </w:p>
    <w:sectPr w:rsidR="00A05B76" w:rsidRPr="00615513" w:rsidSect="0061551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1B21C" w14:textId="77777777" w:rsidR="002C0486" w:rsidRDefault="002C0486" w:rsidP="00615513">
      <w:pPr>
        <w:spacing w:after="0" w:line="240" w:lineRule="auto"/>
      </w:pPr>
      <w:r>
        <w:separator/>
      </w:r>
    </w:p>
  </w:endnote>
  <w:endnote w:type="continuationSeparator" w:id="0">
    <w:p w14:paraId="251D2053" w14:textId="77777777" w:rsidR="002C0486" w:rsidRDefault="002C0486" w:rsidP="0061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BDD74" w14:textId="77777777" w:rsidR="002C0486" w:rsidRDefault="002C0486" w:rsidP="00615513">
      <w:pPr>
        <w:spacing w:after="0" w:line="240" w:lineRule="auto"/>
      </w:pPr>
      <w:r>
        <w:separator/>
      </w:r>
    </w:p>
  </w:footnote>
  <w:footnote w:type="continuationSeparator" w:id="0">
    <w:p w14:paraId="389D881A" w14:textId="77777777" w:rsidR="002C0486" w:rsidRDefault="002C0486" w:rsidP="0061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4200"/>
      <w:docPartObj>
        <w:docPartGallery w:val="Page Numbers (Top of Page)"/>
        <w:docPartUnique/>
      </w:docPartObj>
    </w:sdtPr>
    <w:sdtEndPr>
      <w:rPr>
        <w:noProof/>
      </w:rPr>
    </w:sdtEndPr>
    <w:sdtContent>
      <w:p w14:paraId="5828F744" w14:textId="38AA86DE" w:rsidR="00615513" w:rsidRPr="00615513" w:rsidRDefault="00615513" w:rsidP="00615513">
        <w:pPr>
          <w:spacing w:line="480" w:lineRule="auto"/>
          <w:jc w:val="center"/>
          <w:rPr>
            <w:rFonts w:ascii="Times New Roman" w:hAnsi="Times New Roman" w:cs="Times New Roman"/>
            <w:sz w:val="24"/>
            <w:szCs w:val="24"/>
          </w:rPr>
        </w:pPr>
        <w:r>
          <w:t xml:space="preserve">                                                                                                          </w:t>
        </w:r>
        <w:r w:rsidRPr="00615513">
          <w:rPr>
            <w:rFonts w:ascii="Times New Roman" w:hAnsi="Times New Roman" w:cs="Times New Roman"/>
            <w:sz w:val="24"/>
            <w:szCs w:val="24"/>
          </w:rPr>
          <w:t>Healthcare governance and observations</w:t>
        </w:r>
        <w:r>
          <w:rPr>
            <w:rFonts w:ascii="Times New Roman" w:hAnsi="Times New Roman" w:cs="Times New Roman"/>
            <w:sz w:val="24"/>
            <w:szCs w:val="24"/>
          </w:rPr>
          <w:t xml:space="preserve"> </w:t>
        </w:r>
        <w:r>
          <w:fldChar w:fldCharType="begin"/>
        </w:r>
        <w:r>
          <w:instrText xml:space="preserve"> PAGE   \* MERGEFORMAT </w:instrText>
        </w:r>
        <w:r>
          <w:fldChar w:fldCharType="separate"/>
        </w:r>
        <w:r>
          <w:rPr>
            <w:noProof/>
          </w:rPr>
          <w:t>2</w:t>
        </w:r>
        <w:r>
          <w:rPr>
            <w:noProof/>
          </w:rPr>
          <w:fldChar w:fldCharType="end"/>
        </w:r>
      </w:p>
    </w:sdtContent>
  </w:sdt>
  <w:p w14:paraId="74D8226E" w14:textId="77777777" w:rsidR="00615513" w:rsidRDefault="00615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1A5D" w14:textId="5ABF0C3D" w:rsidR="00615513" w:rsidRPr="00615513" w:rsidRDefault="00615513" w:rsidP="00615513">
    <w:pPr>
      <w:spacing w:line="480" w:lineRule="auto"/>
      <w:jc w:val="center"/>
      <w:rPr>
        <w:rFonts w:ascii="Times New Roman" w:hAnsi="Times New Roman" w:cs="Times New Roman"/>
        <w:sz w:val="24"/>
        <w:szCs w:val="24"/>
      </w:rPr>
    </w:pPr>
    <w:r>
      <w:t>Running Head:</w:t>
    </w:r>
    <w:r w:rsidRPr="00615513">
      <w:rPr>
        <w:rFonts w:ascii="Times New Roman" w:hAnsi="Times New Roman" w:cs="Times New Roman"/>
        <w:sz w:val="24"/>
        <w:szCs w:val="24"/>
      </w:rPr>
      <w:t xml:space="preserve"> </w:t>
    </w:r>
    <w:r w:rsidRPr="00615513">
      <w:rPr>
        <w:rFonts w:ascii="Times New Roman" w:hAnsi="Times New Roman" w:cs="Times New Roman"/>
        <w:sz w:val="24"/>
        <w:szCs w:val="24"/>
      </w:rPr>
      <w:t>Healthcare governance and observations</w:t>
    </w:r>
    <w:r>
      <w:rPr>
        <w:rFonts w:ascii="Times New Roman" w:hAnsi="Times New Roman" w:cs="Times New Roman"/>
        <w:sz w:val="24"/>
        <w:szCs w:val="24"/>
      </w:rPr>
      <w:t xml:space="preserve">                                                                 1</w:t>
    </w:r>
  </w:p>
  <w:p w14:paraId="345EFA8A" w14:textId="7A513B9F" w:rsidR="00615513" w:rsidRDefault="00615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59D"/>
    <w:multiLevelType w:val="hybridMultilevel"/>
    <w:tmpl w:val="6AFCE844"/>
    <w:lvl w:ilvl="0" w:tplc="5714268E">
      <w:numFmt w:val="bullet"/>
      <w:lvlText w:val="-"/>
      <w:lvlJc w:val="left"/>
      <w:pPr>
        <w:ind w:left="720" w:hanging="360"/>
      </w:pPr>
      <w:rPr>
        <w:rFonts w:ascii="Helvetica" w:eastAsiaTheme="minorHAnsi" w:hAnsi="Helvetica" w:cs="Helvetica" w:hint="default"/>
        <w:color w:val="2D3B4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20487"/>
    <w:multiLevelType w:val="multilevel"/>
    <w:tmpl w:val="ABF2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E387D"/>
    <w:multiLevelType w:val="hybridMultilevel"/>
    <w:tmpl w:val="CA88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262D5"/>
    <w:multiLevelType w:val="hybridMultilevel"/>
    <w:tmpl w:val="611E55D6"/>
    <w:lvl w:ilvl="0" w:tplc="D1B6DE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7B0"/>
    <w:multiLevelType w:val="hybridMultilevel"/>
    <w:tmpl w:val="E956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F1F90"/>
    <w:multiLevelType w:val="hybridMultilevel"/>
    <w:tmpl w:val="FA3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B2"/>
    <w:rsid w:val="0006224D"/>
    <w:rsid w:val="001D3FC4"/>
    <w:rsid w:val="002A05D9"/>
    <w:rsid w:val="002C0486"/>
    <w:rsid w:val="002C2395"/>
    <w:rsid w:val="002D56EE"/>
    <w:rsid w:val="003026EB"/>
    <w:rsid w:val="00315682"/>
    <w:rsid w:val="003577B2"/>
    <w:rsid w:val="0038394C"/>
    <w:rsid w:val="003A3707"/>
    <w:rsid w:val="003C448A"/>
    <w:rsid w:val="00560211"/>
    <w:rsid w:val="0059427C"/>
    <w:rsid w:val="005F66B4"/>
    <w:rsid w:val="00615513"/>
    <w:rsid w:val="006707F0"/>
    <w:rsid w:val="008D35DA"/>
    <w:rsid w:val="00930670"/>
    <w:rsid w:val="00A05B76"/>
    <w:rsid w:val="00E06313"/>
    <w:rsid w:val="00E26855"/>
    <w:rsid w:val="00F03EC4"/>
    <w:rsid w:val="00F14658"/>
    <w:rsid w:val="00F9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36BB"/>
  <w15:chartTrackingRefBased/>
  <w15:docId w15:val="{9EC4ACF7-E0E5-4065-86CB-06469DE8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EB"/>
    <w:pPr>
      <w:ind w:left="720"/>
      <w:contextualSpacing/>
    </w:pPr>
  </w:style>
  <w:style w:type="character" w:styleId="Hyperlink">
    <w:name w:val="Hyperlink"/>
    <w:basedOn w:val="DefaultParagraphFont"/>
    <w:uiPriority w:val="99"/>
    <w:unhideWhenUsed/>
    <w:rsid w:val="002C2395"/>
    <w:rPr>
      <w:color w:val="0563C1" w:themeColor="hyperlink"/>
      <w:u w:val="single"/>
    </w:rPr>
  </w:style>
  <w:style w:type="character" w:styleId="UnresolvedMention">
    <w:name w:val="Unresolved Mention"/>
    <w:basedOn w:val="DefaultParagraphFont"/>
    <w:uiPriority w:val="99"/>
    <w:semiHidden/>
    <w:unhideWhenUsed/>
    <w:rsid w:val="002C2395"/>
    <w:rPr>
      <w:color w:val="605E5C"/>
      <w:shd w:val="clear" w:color="auto" w:fill="E1DFDD"/>
    </w:rPr>
  </w:style>
  <w:style w:type="character" w:styleId="FollowedHyperlink">
    <w:name w:val="FollowedHyperlink"/>
    <w:basedOn w:val="DefaultParagraphFont"/>
    <w:uiPriority w:val="99"/>
    <w:semiHidden/>
    <w:unhideWhenUsed/>
    <w:rsid w:val="002C2395"/>
    <w:rPr>
      <w:color w:val="954F72" w:themeColor="followedHyperlink"/>
      <w:u w:val="single"/>
    </w:rPr>
  </w:style>
  <w:style w:type="paragraph" w:styleId="NormalWeb">
    <w:name w:val="Normal (Web)"/>
    <w:basedOn w:val="Normal"/>
    <w:uiPriority w:val="99"/>
    <w:semiHidden/>
    <w:unhideWhenUsed/>
    <w:rsid w:val="00E268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855"/>
    <w:rPr>
      <w:b/>
      <w:bCs/>
    </w:rPr>
  </w:style>
  <w:style w:type="table" w:styleId="TableGrid">
    <w:name w:val="Table Grid"/>
    <w:basedOn w:val="TableNormal"/>
    <w:uiPriority w:val="39"/>
    <w:rsid w:val="00F0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513"/>
  </w:style>
  <w:style w:type="paragraph" w:styleId="Footer">
    <w:name w:val="footer"/>
    <w:basedOn w:val="Normal"/>
    <w:link w:val="FooterChar"/>
    <w:uiPriority w:val="99"/>
    <w:unhideWhenUsed/>
    <w:rsid w:val="0061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90164">
      <w:bodyDiv w:val="1"/>
      <w:marLeft w:val="0"/>
      <w:marRight w:val="0"/>
      <w:marTop w:val="0"/>
      <w:marBottom w:val="0"/>
      <w:divBdr>
        <w:top w:val="none" w:sz="0" w:space="0" w:color="auto"/>
        <w:left w:val="none" w:sz="0" w:space="0" w:color="auto"/>
        <w:bottom w:val="none" w:sz="0" w:space="0" w:color="auto"/>
        <w:right w:val="none" w:sz="0" w:space="0" w:color="auto"/>
      </w:divBdr>
    </w:div>
    <w:div w:id="1470780211">
      <w:bodyDiv w:val="1"/>
      <w:marLeft w:val="0"/>
      <w:marRight w:val="0"/>
      <w:marTop w:val="0"/>
      <w:marBottom w:val="0"/>
      <w:divBdr>
        <w:top w:val="none" w:sz="0" w:space="0" w:color="auto"/>
        <w:left w:val="none" w:sz="0" w:space="0" w:color="auto"/>
        <w:bottom w:val="none" w:sz="0" w:space="0" w:color="auto"/>
        <w:right w:val="none" w:sz="0" w:space="0" w:color="auto"/>
      </w:divBdr>
      <w:divsChild>
        <w:div w:id="1275408551">
          <w:marLeft w:val="0"/>
          <w:marRight w:val="0"/>
          <w:marTop w:val="0"/>
          <w:marBottom w:val="0"/>
          <w:divBdr>
            <w:top w:val="none" w:sz="0" w:space="0" w:color="auto"/>
            <w:left w:val="none" w:sz="0" w:space="0" w:color="auto"/>
            <w:bottom w:val="none" w:sz="0" w:space="0" w:color="auto"/>
            <w:right w:val="none" w:sz="0" w:space="0" w:color="auto"/>
          </w:divBdr>
        </w:div>
        <w:div w:id="417946384">
          <w:marLeft w:val="0"/>
          <w:marRight w:val="0"/>
          <w:marTop w:val="0"/>
          <w:marBottom w:val="0"/>
          <w:divBdr>
            <w:top w:val="none" w:sz="0" w:space="0" w:color="auto"/>
            <w:left w:val="none" w:sz="0" w:space="0" w:color="auto"/>
            <w:bottom w:val="none" w:sz="0" w:space="0" w:color="auto"/>
            <w:right w:val="none" w:sz="0" w:space="0" w:color="auto"/>
          </w:divBdr>
        </w:div>
        <w:div w:id="90975020">
          <w:marLeft w:val="0"/>
          <w:marRight w:val="0"/>
          <w:marTop w:val="0"/>
          <w:marBottom w:val="0"/>
          <w:divBdr>
            <w:top w:val="none" w:sz="0" w:space="0" w:color="auto"/>
            <w:left w:val="none" w:sz="0" w:space="0" w:color="auto"/>
            <w:bottom w:val="none" w:sz="0" w:space="0" w:color="auto"/>
            <w:right w:val="none" w:sz="0" w:space="0" w:color="auto"/>
          </w:divBdr>
        </w:div>
        <w:div w:id="1129127246">
          <w:marLeft w:val="0"/>
          <w:marRight w:val="0"/>
          <w:marTop w:val="0"/>
          <w:marBottom w:val="0"/>
          <w:divBdr>
            <w:top w:val="none" w:sz="0" w:space="0" w:color="auto"/>
            <w:left w:val="none" w:sz="0" w:space="0" w:color="auto"/>
            <w:bottom w:val="none" w:sz="0" w:space="0" w:color="auto"/>
            <w:right w:val="none" w:sz="0" w:space="0" w:color="auto"/>
          </w:divBdr>
        </w:div>
      </w:divsChild>
    </w:div>
    <w:div w:id="17806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Ashyria</dc:creator>
  <cp:keywords/>
  <dc:description/>
  <cp:lastModifiedBy>LILIAN</cp:lastModifiedBy>
  <cp:revision>2</cp:revision>
  <dcterms:created xsi:type="dcterms:W3CDTF">2019-11-21T04:06:00Z</dcterms:created>
  <dcterms:modified xsi:type="dcterms:W3CDTF">2019-11-21T04:06:00Z</dcterms:modified>
</cp:coreProperties>
</file>