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5C" w:rsidRDefault="003F105C" w:rsidP="003F105C">
      <w:pPr>
        <w:spacing w:line="480" w:lineRule="auto"/>
        <w:jc w:val="center"/>
        <w:rPr>
          <w:rFonts w:ascii="Times New Roman" w:hAnsi="Times New Roman" w:cs="Times New Roman"/>
          <w:sz w:val="24"/>
          <w:szCs w:val="24"/>
        </w:rPr>
      </w:pPr>
    </w:p>
    <w:p w:rsidR="003F105C" w:rsidRDefault="003F105C" w:rsidP="003F105C">
      <w:pPr>
        <w:spacing w:line="480" w:lineRule="auto"/>
        <w:jc w:val="center"/>
        <w:rPr>
          <w:rFonts w:ascii="Times New Roman" w:hAnsi="Times New Roman" w:cs="Times New Roman"/>
          <w:sz w:val="24"/>
          <w:szCs w:val="24"/>
        </w:rPr>
      </w:pPr>
    </w:p>
    <w:p w:rsidR="003F105C" w:rsidRDefault="003F105C" w:rsidP="003F105C">
      <w:pPr>
        <w:spacing w:line="480" w:lineRule="auto"/>
        <w:jc w:val="center"/>
        <w:rPr>
          <w:rFonts w:ascii="Times New Roman" w:hAnsi="Times New Roman" w:cs="Times New Roman"/>
          <w:sz w:val="24"/>
          <w:szCs w:val="24"/>
        </w:rPr>
      </w:pPr>
    </w:p>
    <w:p w:rsidR="003F105C" w:rsidRDefault="003F105C" w:rsidP="003F105C">
      <w:pPr>
        <w:spacing w:line="480" w:lineRule="auto"/>
        <w:jc w:val="center"/>
        <w:rPr>
          <w:rFonts w:ascii="Times New Roman" w:hAnsi="Times New Roman" w:cs="Times New Roman"/>
          <w:sz w:val="24"/>
          <w:szCs w:val="24"/>
        </w:rPr>
      </w:pPr>
    </w:p>
    <w:p w:rsidR="003F105C" w:rsidRDefault="003F105C" w:rsidP="003F105C">
      <w:pPr>
        <w:spacing w:line="480" w:lineRule="auto"/>
        <w:jc w:val="center"/>
        <w:rPr>
          <w:rFonts w:ascii="Times New Roman" w:hAnsi="Times New Roman" w:cs="Times New Roman"/>
          <w:sz w:val="24"/>
          <w:szCs w:val="24"/>
        </w:rPr>
      </w:pPr>
    </w:p>
    <w:p w:rsidR="003F105C" w:rsidRDefault="003F105C" w:rsidP="003F105C">
      <w:pPr>
        <w:spacing w:line="480" w:lineRule="auto"/>
        <w:jc w:val="center"/>
        <w:rPr>
          <w:rFonts w:ascii="Times New Roman" w:hAnsi="Times New Roman" w:cs="Times New Roman"/>
          <w:sz w:val="24"/>
          <w:szCs w:val="24"/>
        </w:rPr>
      </w:pPr>
      <w:bookmarkStart w:id="0" w:name="_GoBack"/>
      <w:bookmarkEnd w:id="0"/>
    </w:p>
    <w:p w:rsidR="003F105C" w:rsidRDefault="003F105C" w:rsidP="003F105C">
      <w:pPr>
        <w:spacing w:line="480" w:lineRule="auto"/>
        <w:jc w:val="center"/>
        <w:rPr>
          <w:rFonts w:ascii="Times New Roman" w:hAnsi="Times New Roman" w:cs="Times New Roman"/>
          <w:sz w:val="24"/>
          <w:szCs w:val="24"/>
        </w:rPr>
      </w:pPr>
      <w:r>
        <w:rPr>
          <w:rFonts w:ascii="Times New Roman" w:hAnsi="Times New Roman" w:cs="Times New Roman"/>
          <w:sz w:val="24"/>
          <w:szCs w:val="24"/>
        </w:rPr>
        <w:t>Ethical Scenario</w:t>
      </w:r>
    </w:p>
    <w:p w:rsidR="003F105C" w:rsidRDefault="003F105C" w:rsidP="003F105C">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3F105C" w:rsidRDefault="003F105C" w:rsidP="003F105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3F105C" w:rsidRDefault="003F105C">
      <w:pPr>
        <w:rPr>
          <w:rFonts w:ascii="Times New Roman" w:hAnsi="Times New Roman" w:cs="Times New Roman"/>
          <w:sz w:val="24"/>
          <w:szCs w:val="24"/>
        </w:rPr>
      </w:pPr>
      <w:r>
        <w:rPr>
          <w:rFonts w:ascii="Times New Roman" w:hAnsi="Times New Roman" w:cs="Times New Roman"/>
          <w:sz w:val="24"/>
          <w:szCs w:val="24"/>
        </w:rPr>
        <w:br w:type="page"/>
      </w:r>
    </w:p>
    <w:p w:rsidR="00FE0794" w:rsidRPr="00B40195" w:rsidRDefault="006C0438" w:rsidP="003F105C">
      <w:pPr>
        <w:spacing w:line="480" w:lineRule="auto"/>
        <w:jc w:val="center"/>
        <w:rPr>
          <w:rFonts w:ascii="Times New Roman" w:hAnsi="Times New Roman" w:cs="Times New Roman"/>
          <w:sz w:val="24"/>
          <w:szCs w:val="24"/>
        </w:rPr>
      </w:pPr>
      <w:r w:rsidRPr="00B40195">
        <w:rPr>
          <w:rFonts w:ascii="Times New Roman" w:hAnsi="Times New Roman" w:cs="Times New Roman"/>
          <w:sz w:val="24"/>
          <w:szCs w:val="24"/>
        </w:rPr>
        <w:lastRenderedPageBreak/>
        <w:t>Ethical Scenario</w:t>
      </w:r>
    </w:p>
    <w:p w:rsidR="00D42DBC" w:rsidRPr="00B40195" w:rsidRDefault="00D42DBC"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Ethics refers to the laid down policies that stipulate the conduct of employees within the organization</w:t>
      </w:r>
      <w:r w:rsidR="001B7BAD" w:rsidRPr="001B7BAD">
        <w:rPr>
          <w:rFonts w:ascii="Times New Roman" w:eastAsia="Times New Roman" w:hAnsi="Times New Roman" w:cs="Times New Roman"/>
          <w:sz w:val="24"/>
          <w:szCs w:val="24"/>
          <w:lang w:eastAsia="en-GB"/>
        </w:rPr>
        <w:t xml:space="preserve"> </w:t>
      </w:r>
      <w:r w:rsidR="001B7BAD">
        <w:rPr>
          <w:rFonts w:ascii="Times New Roman" w:eastAsia="Times New Roman" w:hAnsi="Times New Roman" w:cs="Times New Roman"/>
          <w:sz w:val="24"/>
          <w:szCs w:val="24"/>
          <w:lang w:eastAsia="en-GB"/>
        </w:rPr>
        <w:t>(Solomon, 1992)</w:t>
      </w:r>
      <w:r w:rsidRPr="00B40195">
        <w:rPr>
          <w:rFonts w:ascii="Times New Roman" w:hAnsi="Times New Roman" w:cs="Times New Roman"/>
          <w:sz w:val="24"/>
          <w:szCs w:val="24"/>
        </w:rPr>
        <w:t>. The ethical framework regulates the way the employees transact and conduct business.</w:t>
      </w:r>
      <w:r w:rsidR="00AE7D79" w:rsidRPr="00B40195">
        <w:rPr>
          <w:rFonts w:ascii="Times New Roman" w:hAnsi="Times New Roman" w:cs="Times New Roman"/>
          <w:sz w:val="24"/>
          <w:szCs w:val="24"/>
        </w:rPr>
        <w:t xml:space="preserve"> Therefore, the organizational culture determines how the c</w:t>
      </w:r>
      <w:r w:rsidR="00D2531C" w:rsidRPr="00B40195">
        <w:rPr>
          <w:rFonts w:ascii="Times New Roman" w:hAnsi="Times New Roman" w:cs="Times New Roman"/>
          <w:sz w:val="24"/>
          <w:szCs w:val="24"/>
        </w:rPr>
        <w:t>ompany transacts business. This</w:t>
      </w:r>
      <w:r w:rsidR="00AE7D79" w:rsidRPr="00B40195">
        <w:rPr>
          <w:rFonts w:ascii="Times New Roman" w:hAnsi="Times New Roman" w:cs="Times New Roman"/>
          <w:sz w:val="24"/>
          <w:szCs w:val="24"/>
        </w:rPr>
        <w:t xml:space="preserve"> means that the culture of the organization predicts the behaviour of the employees. </w:t>
      </w:r>
      <w:r w:rsidRPr="00B40195">
        <w:rPr>
          <w:rFonts w:ascii="Times New Roman" w:hAnsi="Times New Roman" w:cs="Times New Roman"/>
          <w:sz w:val="24"/>
          <w:szCs w:val="24"/>
        </w:rPr>
        <w:t xml:space="preserve"> </w:t>
      </w:r>
      <w:r w:rsidR="00D2531C" w:rsidRPr="00B40195">
        <w:rPr>
          <w:rFonts w:ascii="Times New Roman" w:hAnsi="Times New Roman" w:cs="Times New Roman"/>
          <w:sz w:val="24"/>
          <w:szCs w:val="24"/>
        </w:rPr>
        <w:t>Hence, ethics forms the background for organizational culture.</w:t>
      </w:r>
    </w:p>
    <w:p w:rsidR="00D42DBC" w:rsidRPr="00B40195" w:rsidRDefault="006C0438"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Organizations have their ways in which they conduct business and carry out their operations. The setup has different people that contribute to the existence of the entities. However, these employees have to behave in a recognized and appreciated manner. Due to this need, a code of conduct with moral principles is present to govern the behaviour of these employees. </w:t>
      </w:r>
      <w:r w:rsidR="009A053B" w:rsidRPr="00B40195">
        <w:rPr>
          <w:rFonts w:ascii="Times New Roman" w:hAnsi="Times New Roman" w:cs="Times New Roman"/>
          <w:sz w:val="24"/>
          <w:szCs w:val="24"/>
        </w:rPr>
        <w:t xml:space="preserve"> Employees of ABC have an obligation of doing that, which is good at the expense of the company. Therefore, it </w:t>
      </w:r>
      <w:proofErr w:type="gramStart"/>
      <w:r w:rsidR="009A053B" w:rsidRPr="00B40195">
        <w:rPr>
          <w:rFonts w:ascii="Times New Roman" w:hAnsi="Times New Roman" w:cs="Times New Roman"/>
          <w:sz w:val="24"/>
          <w:szCs w:val="24"/>
        </w:rPr>
        <w:t>is expected</w:t>
      </w:r>
      <w:proofErr w:type="gramEnd"/>
      <w:r w:rsidR="009A053B" w:rsidRPr="00B40195">
        <w:rPr>
          <w:rFonts w:ascii="Times New Roman" w:hAnsi="Times New Roman" w:cs="Times New Roman"/>
          <w:sz w:val="24"/>
          <w:szCs w:val="24"/>
        </w:rPr>
        <w:t xml:space="preserve"> that all employees irrespective of position must observe the code of conduct, which stipulates the company’s policies on behaviour.  </w:t>
      </w:r>
    </w:p>
    <w:p w:rsidR="006C0438" w:rsidRPr="00B40195" w:rsidRDefault="009A053B"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As a manager, I need to behave in the best way that can improve the relationship with the employees. I would have handled the situation at hand according to the company’s policies. The policies are clear about gifts and restrict anybody from issuing or receiving goods even if they </w:t>
      </w:r>
      <w:proofErr w:type="gramStart"/>
      <w:r w:rsidRPr="00B40195">
        <w:rPr>
          <w:rFonts w:ascii="Times New Roman" w:hAnsi="Times New Roman" w:cs="Times New Roman"/>
          <w:sz w:val="24"/>
          <w:szCs w:val="24"/>
        </w:rPr>
        <w:t>are not meant</w:t>
      </w:r>
      <w:proofErr w:type="gramEnd"/>
      <w:r w:rsidRPr="00B40195">
        <w:rPr>
          <w:rFonts w:ascii="Times New Roman" w:hAnsi="Times New Roman" w:cs="Times New Roman"/>
          <w:sz w:val="24"/>
          <w:szCs w:val="24"/>
        </w:rPr>
        <w:t xml:space="preserve"> for bribery. I would call the employee and let him understand the policies or code of conduct when in the business premises. As long as the employee is still working for </w:t>
      </w:r>
      <w:proofErr w:type="gramStart"/>
      <w:r w:rsidRPr="00B40195">
        <w:rPr>
          <w:rFonts w:ascii="Times New Roman" w:hAnsi="Times New Roman" w:cs="Times New Roman"/>
          <w:sz w:val="24"/>
          <w:szCs w:val="24"/>
        </w:rPr>
        <w:t>ABC</w:t>
      </w:r>
      <w:proofErr w:type="gramEnd"/>
      <w:r w:rsidRPr="00B40195">
        <w:rPr>
          <w:rFonts w:ascii="Times New Roman" w:hAnsi="Times New Roman" w:cs="Times New Roman"/>
          <w:sz w:val="24"/>
          <w:szCs w:val="24"/>
        </w:rPr>
        <w:t xml:space="preserve"> he needs observe the policies. </w:t>
      </w:r>
      <w:r w:rsidR="00355F7C" w:rsidRPr="00B40195">
        <w:rPr>
          <w:rFonts w:ascii="Times New Roman" w:hAnsi="Times New Roman" w:cs="Times New Roman"/>
          <w:sz w:val="24"/>
          <w:szCs w:val="24"/>
        </w:rPr>
        <w:t xml:space="preserve">The code of conduct reveals the limits that need to </w:t>
      </w:r>
      <w:proofErr w:type="gramStart"/>
      <w:r w:rsidR="00355F7C" w:rsidRPr="00B40195">
        <w:rPr>
          <w:rFonts w:ascii="Times New Roman" w:hAnsi="Times New Roman" w:cs="Times New Roman"/>
          <w:sz w:val="24"/>
          <w:szCs w:val="24"/>
        </w:rPr>
        <w:t>be observed</w:t>
      </w:r>
      <w:proofErr w:type="gramEnd"/>
      <w:r w:rsidR="00355F7C" w:rsidRPr="00B40195">
        <w:rPr>
          <w:rFonts w:ascii="Times New Roman" w:hAnsi="Times New Roman" w:cs="Times New Roman"/>
          <w:sz w:val="24"/>
          <w:szCs w:val="24"/>
        </w:rPr>
        <w:t xml:space="preserve"> for the benefit of the organization. Receipt of gifts would be purported as bribery in this case for the employee as similar cases are realised.</w:t>
      </w:r>
    </w:p>
    <w:p w:rsidR="00355F7C" w:rsidRPr="00B40195" w:rsidRDefault="00355F7C"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Gifts as outlined </w:t>
      </w:r>
      <w:proofErr w:type="gramStart"/>
      <w:r w:rsidRPr="00B40195">
        <w:rPr>
          <w:rFonts w:ascii="Times New Roman" w:hAnsi="Times New Roman" w:cs="Times New Roman"/>
          <w:sz w:val="24"/>
          <w:szCs w:val="24"/>
        </w:rPr>
        <w:t>are not allowed</w:t>
      </w:r>
      <w:proofErr w:type="gramEnd"/>
      <w:r w:rsidRPr="00B40195">
        <w:rPr>
          <w:rFonts w:ascii="Times New Roman" w:hAnsi="Times New Roman" w:cs="Times New Roman"/>
          <w:sz w:val="24"/>
          <w:szCs w:val="24"/>
        </w:rPr>
        <w:t xml:space="preserve"> in the organization. </w:t>
      </w:r>
      <w:proofErr w:type="gramStart"/>
      <w:r w:rsidRPr="00B40195">
        <w:rPr>
          <w:rFonts w:ascii="Times New Roman" w:hAnsi="Times New Roman" w:cs="Times New Roman"/>
          <w:sz w:val="24"/>
          <w:szCs w:val="24"/>
        </w:rPr>
        <w:t>in</w:t>
      </w:r>
      <w:proofErr w:type="gramEnd"/>
      <w:r w:rsidRPr="00B40195">
        <w:rPr>
          <w:rFonts w:ascii="Times New Roman" w:hAnsi="Times New Roman" w:cs="Times New Roman"/>
          <w:sz w:val="24"/>
          <w:szCs w:val="24"/>
        </w:rPr>
        <w:t xml:space="preserve"> other words, this practice may result to disciplinary issues since the employee doing this fails to observe the laid framework of operation. When such gifts </w:t>
      </w:r>
      <w:proofErr w:type="gramStart"/>
      <w:r w:rsidRPr="00B40195">
        <w:rPr>
          <w:rFonts w:ascii="Times New Roman" w:hAnsi="Times New Roman" w:cs="Times New Roman"/>
          <w:sz w:val="24"/>
          <w:szCs w:val="24"/>
        </w:rPr>
        <w:t>are issued</w:t>
      </w:r>
      <w:proofErr w:type="gramEnd"/>
      <w:r w:rsidRPr="00B40195">
        <w:rPr>
          <w:rFonts w:ascii="Times New Roman" w:hAnsi="Times New Roman" w:cs="Times New Roman"/>
          <w:sz w:val="24"/>
          <w:szCs w:val="24"/>
        </w:rPr>
        <w:t xml:space="preserve">, it may be presumed that the employee is aiming at </w:t>
      </w:r>
      <w:r w:rsidRPr="00B40195">
        <w:rPr>
          <w:rFonts w:ascii="Times New Roman" w:hAnsi="Times New Roman" w:cs="Times New Roman"/>
          <w:sz w:val="24"/>
          <w:szCs w:val="24"/>
        </w:rPr>
        <w:lastRenderedPageBreak/>
        <w:t xml:space="preserve">getting a certain benefit or favour. </w:t>
      </w:r>
      <w:r w:rsidR="00915380" w:rsidRPr="00B40195">
        <w:rPr>
          <w:rFonts w:ascii="Times New Roman" w:hAnsi="Times New Roman" w:cs="Times New Roman"/>
          <w:sz w:val="24"/>
          <w:szCs w:val="24"/>
        </w:rPr>
        <w:t>The practice</w:t>
      </w:r>
      <w:r w:rsidRPr="00B40195">
        <w:rPr>
          <w:rFonts w:ascii="Times New Roman" w:hAnsi="Times New Roman" w:cs="Times New Roman"/>
          <w:sz w:val="24"/>
          <w:szCs w:val="24"/>
        </w:rPr>
        <w:t xml:space="preserve"> may hinder the managers and other officials from exercising equality among the employees or other levels in the line of duty. Therefore, to be safe on my side as a manager I would involve the responsible authorities such as the human resource manager to assist in dealing with the issue. </w:t>
      </w:r>
    </w:p>
    <w:p w:rsidR="00E046DB" w:rsidRPr="00B40195" w:rsidRDefault="00E046DB"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In the company I chose in module one, there </w:t>
      </w:r>
      <w:r w:rsidR="00B80FD1" w:rsidRPr="00B40195">
        <w:rPr>
          <w:rFonts w:ascii="Times New Roman" w:hAnsi="Times New Roman" w:cs="Times New Roman"/>
          <w:sz w:val="24"/>
          <w:szCs w:val="24"/>
        </w:rPr>
        <w:t>is a</w:t>
      </w:r>
      <w:r w:rsidRPr="00B40195">
        <w:rPr>
          <w:rFonts w:ascii="Times New Roman" w:hAnsi="Times New Roman" w:cs="Times New Roman"/>
          <w:sz w:val="24"/>
          <w:szCs w:val="24"/>
        </w:rPr>
        <w:t xml:space="preserve"> similar restriction which is not practiced. The rule is to reduce the levels of corruption and declare the organization as a corruption free zone.  However, the ethical framework regulates the type of gifts and the origin of gifts. Gifts from employees </w:t>
      </w:r>
      <w:proofErr w:type="gramStart"/>
      <w:r w:rsidRPr="00B40195">
        <w:rPr>
          <w:rFonts w:ascii="Times New Roman" w:hAnsi="Times New Roman" w:cs="Times New Roman"/>
          <w:sz w:val="24"/>
          <w:szCs w:val="24"/>
        </w:rPr>
        <w:t>are not allowed</w:t>
      </w:r>
      <w:proofErr w:type="gramEnd"/>
      <w:r w:rsidRPr="00B40195">
        <w:rPr>
          <w:rFonts w:ascii="Times New Roman" w:hAnsi="Times New Roman" w:cs="Times New Roman"/>
          <w:sz w:val="24"/>
          <w:szCs w:val="24"/>
        </w:rPr>
        <w:t xml:space="preserve"> within the organization. </w:t>
      </w:r>
    </w:p>
    <w:p w:rsidR="00E046DB" w:rsidRPr="00B40195" w:rsidRDefault="00E046DB"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The relationship of ABC case and that of the discussion board is that of code of conduct. The ethical framework governs how the employees relate in a work environment and eliminate any possibilities of favouritism from other employees. </w:t>
      </w:r>
    </w:p>
    <w:p w:rsidR="001C52E5" w:rsidRPr="00B40195" w:rsidRDefault="001C52E5"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The narrative behind giving gifts is associated with the old practices where people used to express gratitude, appreciation and love. Whereas the notion is that of free will and goodwill from the giver, the recipient </w:t>
      </w:r>
      <w:proofErr w:type="gramStart"/>
      <w:r w:rsidRPr="00B40195">
        <w:rPr>
          <w:rFonts w:ascii="Times New Roman" w:hAnsi="Times New Roman" w:cs="Times New Roman"/>
          <w:sz w:val="24"/>
          <w:szCs w:val="24"/>
        </w:rPr>
        <w:t>is subjected</w:t>
      </w:r>
      <w:proofErr w:type="gramEnd"/>
      <w:r w:rsidRPr="00B40195">
        <w:rPr>
          <w:rFonts w:ascii="Times New Roman" w:hAnsi="Times New Roman" w:cs="Times New Roman"/>
          <w:sz w:val="24"/>
          <w:szCs w:val="24"/>
        </w:rPr>
        <w:t xml:space="preserve"> to pressure to prove that the gifts are for gratitude and not bribery or related purposes</w:t>
      </w:r>
      <w:r w:rsidR="001B7BAD" w:rsidRPr="001B7BAD">
        <w:rPr>
          <w:rFonts w:ascii="Times New Roman" w:eastAsia="Times New Roman" w:hAnsi="Times New Roman" w:cs="Times New Roman"/>
          <w:sz w:val="24"/>
          <w:szCs w:val="24"/>
          <w:lang w:eastAsia="en-GB"/>
        </w:rPr>
        <w:t xml:space="preserve"> </w:t>
      </w:r>
      <w:r w:rsidR="001B7BAD">
        <w:rPr>
          <w:rFonts w:ascii="Times New Roman" w:eastAsia="Times New Roman" w:hAnsi="Times New Roman" w:cs="Times New Roman"/>
          <w:sz w:val="24"/>
          <w:szCs w:val="24"/>
          <w:lang w:eastAsia="en-GB"/>
        </w:rPr>
        <w:t>(White, 2001)</w:t>
      </w:r>
      <w:r w:rsidRPr="00B40195">
        <w:rPr>
          <w:rFonts w:ascii="Times New Roman" w:hAnsi="Times New Roman" w:cs="Times New Roman"/>
          <w:sz w:val="24"/>
          <w:szCs w:val="24"/>
        </w:rPr>
        <w:t xml:space="preserve">. </w:t>
      </w:r>
      <w:r w:rsidR="00B40195" w:rsidRPr="00B40195">
        <w:rPr>
          <w:rFonts w:ascii="Times New Roman" w:hAnsi="Times New Roman" w:cs="Times New Roman"/>
          <w:sz w:val="24"/>
          <w:szCs w:val="24"/>
        </w:rPr>
        <w:t xml:space="preserve">However, the purpose for issue </w:t>
      </w:r>
      <w:proofErr w:type="gramStart"/>
      <w:r w:rsidR="00B40195" w:rsidRPr="00B40195">
        <w:rPr>
          <w:rFonts w:ascii="Times New Roman" w:hAnsi="Times New Roman" w:cs="Times New Roman"/>
          <w:sz w:val="24"/>
          <w:szCs w:val="24"/>
        </w:rPr>
        <w:t>is not specified</w:t>
      </w:r>
      <w:proofErr w:type="gramEnd"/>
      <w:r w:rsidR="00B40195" w:rsidRPr="00B40195">
        <w:rPr>
          <w:rFonts w:ascii="Times New Roman" w:hAnsi="Times New Roman" w:cs="Times New Roman"/>
          <w:sz w:val="24"/>
          <w:szCs w:val="24"/>
        </w:rPr>
        <w:t xml:space="preserve"> between the giver and the recipient. This increasing debates about free giving of gifts and genuine increasingly widens the gap between corruption and the intent of issuance. Moreover, the companies need to distinguish </w:t>
      </w:r>
      <w:proofErr w:type="gramStart"/>
      <w:r w:rsidR="00B40195" w:rsidRPr="00B40195">
        <w:rPr>
          <w:rFonts w:ascii="Times New Roman" w:hAnsi="Times New Roman" w:cs="Times New Roman"/>
          <w:sz w:val="24"/>
          <w:szCs w:val="24"/>
        </w:rPr>
        <w:t>this practices</w:t>
      </w:r>
      <w:proofErr w:type="gramEnd"/>
      <w:r w:rsidR="00B40195" w:rsidRPr="00B40195">
        <w:rPr>
          <w:rFonts w:ascii="Times New Roman" w:hAnsi="Times New Roman" w:cs="Times New Roman"/>
          <w:sz w:val="24"/>
          <w:szCs w:val="24"/>
        </w:rPr>
        <w:t xml:space="preserve"> and eliminate them from the organization culture. In other words, the line has to </w:t>
      </w:r>
      <w:proofErr w:type="gramStart"/>
      <w:r w:rsidR="00B40195" w:rsidRPr="00B40195">
        <w:rPr>
          <w:rFonts w:ascii="Times New Roman" w:hAnsi="Times New Roman" w:cs="Times New Roman"/>
          <w:sz w:val="24"/>
          <w:szCs w:val="24"/>
        </w:rPr>
        <w:t>be drawn</w:t>
      </w:r>
      <w:proofErr w:type="gramEnd"/>
      <w:r w:rsidR="00B40195" w:rsidRPr="00B40195">
        <w:rPr>
          <w:rFonts w:ascii="Times New Roman" w:hAnsi="Times New Roman" w:cs="Times New Roman"/>
          <w:sz w:val="24"/>
          <w:szCs w:val="24"/>
        </w:rPr>
        <w:t xml:space="preserve"> between genuine giving and giving with other expectations. </w:t>
      </w:r>
    </w:p>
    <w:p w:rsidR="00E046DB" w:rsidRPr="00B40195" w:rsidRDefault="00E046DB"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The level of corruption in most countries worsens the idea of giving gifts by either the employees or companies. These practices revolve around the Acts of the accountants and the level of business decisions. </w:t>
      </w:r>
      <w:r w:rsidR="00B80FD1" w:rsidRPr="00B40195">
        <w:rPr>
          <w:rFonts w:ascii="Times New Roman" w:hAnsi="Times New Roman" w:cs="Times New Roman"/>
          <w:sz w:val="24"/>
          <w:szCs w:val="24"/>
        </w:rPr>
        <w:t xml:space="preserve">Large corporations have a “no gift “policies put in place to keep off any traces of corruption. Companies such as </w:t>
      </w:r>
      <w:r w:rsidR="00B80FD1" w:rsidRPr="00B40195">
        <w:rPr>
          <w:rFonts w:ascii="Times New Roman" w:hAnsi="Times New Roman" w:cs="Times New Roman"/>
          <w:sz w:val="24"/>
          <w:szCs w:val="24"/>
        </w:rPr>
        <w:t xml:space="preserve">Kmart and Wheeling-Pittsburgh </w:t>
      </w:r>
      <w:r w:rsidR="00B80FD1" w:rsidRPr="00B40195">
        <w:rPr>
          <w:rFonts w:ascii="Times New Roman" w:hAnsi="Times New Roman" w:cs="Times New Roman"/>
          <w:sz w:val="24"/>
          <w:szCs w:val="24"/>
        </w:rPr>
        <w:t xml:space="preserve">Steel are </w:t>
      </w:r>
      <w:r w:rsidR="00B80FD1" w:rsidRPr="00B40195">
        <w:rPr>
          <w:rFonts w:ascii="Times New Roman" w:hAnsi="Times New Roman" w:cs="Times New Roman"/>
          <w:sz w:val="24"/>
          <w:szCs w:val="24"/>
        </w:rPr>
        <w:lastRenderedPageBreak/>
        <w:t>among the large companies that practice such policies. However, there are companies that accept corporate gifts but have other means of awarding them to employees. In addition, for gifts arising from other employees, these do not materialize as the code of conduct of most companies highlight this as an issue. Some Acts expressly make the issuance of gifts as unlawful. Acts such as the Foreign Corrupt Practices Act of 1977 makes it unlawful to bribe individuals</w:t>
      </w:r>
      <w:r w:rsidR="001B7BAD" w:rsidRPr="001B7BAD">
        <w:rPr>
          <w:rFonts w:ascii="Times New Roman" w:eastAsia="Times New Roman" w:hAnsi="Times New Roman" w:cs="Times New Roman"/>
          <w:sz w:val="24"/>
          <w:szCs w:val="24"/>
          <w:lang w:eastAsia="en-GB"/>
        </w:rPr>
        <w:t xml:space="preserve"> </w:t>
      </w:r>
      <w:r w:rsidR="001B7BAD">
        <w:rPr>
          <w:rFonts w:ascii="Times New Roman" w:eastAsia="Times New Roman" w:hAnsi="Times New Roman" w:cs="Times New Roman"/>
          <w:sz w:val="24"/>
          <w:szCs w:val="24"/>
          <w:lang w:eastAsia="en-GB"/>
        </w:rPr>
        <w:t>(Lewis, 1985)</w:t>
      </w:r>
      <w:r w:rsidR="00B80FD1" w:rsidRPr="00B40195">
        <w:rPr>
          <w:rFonts w:ascii="Times New Roman" w:hAnsi="Times New Roman" w:cs="Times New Roman"/>
          <w:sz w:val="24"/>
          <w:szCs w:val="24"/>
        </w:rPr>
        <w:t xml:space="preserve">. </w:t>
      </w:r>
    </w:p>
    <w:p w:rsidR="00D2531C" w:rsidRPr="00B40195" w:rsidRDefault="00D2531C"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From the company’s side gifts given to employees </w:t>
      </w:r>
      <w:proofErr w:type="gramStart"/>
      <w:r w:rsidRPr="00B40195">
        <w:rPr>
          <w:rFonts w:ascii="Times New Roman" w:hAnsi="Times New Roman" w:cs="Times New Roman"/>
          <w:sz w:val="24"/>
          <w:szCs w:val="24"/>
        </w:rPr>
        <w:t>are not treated</w:t>
      </w:r>
      <w:proofErr w:type="gramEnd"/>
      <w:r w:rsidRPr="00B40195">
        <w:rPr>
          <w:rFonts w:ascii="Times New Roman" w:hAnsi="Times New Roman" w:cs="Times New Roman"/>
          <w:sz w:val="24"/>
          <w:szCs w:val="24"/>
        </w:rPr>
        <w:t xml:space="preserve"> in any special way. They </w:t>
      </w:r>
      <w:proofErr w:type="gramStart"/>
      <w:r w:rsidRPr="00B40195">
        <w:rPr>
          <w:rFonts w:ascii="Times New Roman" w:hAnsi="Times New Roman" w:cs="Times New Roman"/>
          <w:sz w:val="24"/>
          <w:szCs w:val="24"/>
        </w:rPr>
        <w:t>are disallowed</w:t>
      </w:r>
      <w:proofErr w:type="gramEnd"/>
      <w:r w:rsidRPr="00B40195">
        <w:rPr>
          <w:rFonts w:ascii="Times New Roman" w:hAnsi="Times New Roman" w:cs="Times New Roman"/>
          <w:sz w:val="24"/>
          <w:szCs w:val="24"/>
        </w:rPr>
        <w:t xml:space="preserve"> for tax purposes. Therefore, they will still increase the bracket for taxation hence an increase in the tax liability. </w:t>
      </w:r>
    </w:p>
    <w:p w:rsidR="001E3299" w:rsidRPr="00B40195" w:rsidRDefault="001E3299" w:rsidP="00B40195">
      <w:pPr>
        <w:spacing w:line="480" w:lineRule="auto"/>
        <w:jc w:val="center"/>
        <w:rPr>
          <w:rFonts w:ascii="Times New Roman" w:hAnsi="Times New Roman" w:cs="Times New Roman"/>
          <w:b/>
          <w:sz w:val="24"/>
          <w:szCs w:val="24"/>
        </w:rPr>
      </w:pPr>
      <w:r w:rsidRPr="00B40195">
        <w:rPr>
          <w:rFonts w:ascii="Times New Roman" w:hAnsi="Times New Roman" w:cs="Times New Roman"/>
          <w:b/>
          <w:sz w:val="24"/>
          <w:szCs w:val="24"/>
        </w:rPr>
        <w:t>Policies and Procedures to govern gift giving</w:t>
      </w:r>
    </w:p>
    <w:p w:rsidR="001E3299" w:rsidRPr="00B40195" w:rsidRDefault="001E3299" w:rsidP="00B40195">
      <w:pPr>
        <w:spacing w:line="480" w:lineRule="auto"/>
        <w:ind w:firstLine="720"/>
        <w:rPr>
          <w:rFonts w:ascii="Times New Roman" w:hAnsi="Times New Roman" w:cs="Times New Roman"/>
          <w:sz w:val="24"/>
          <w:szCs w:val="24"/>
        </w:rPr>
      </w:pPr>
      <w:r w:rsidRPr="00B40195">
        <w:rPr>
          <w:rFonts w:ascii="Times New Roman" w:hAnsi="Times New Roman" w:cs="Times New Roman"/>
          <w:sz w:val="24"/>
          <w:szCs w:val="24"/>
        </w:rPr>
        <w:t xml:space="preserve">The policies and procedures </w:t>
      </w:r>
      <w:proofErr w:type="gramStart"/>
      <w:r w:rsidRPr="00B40195">
        <w:rPr>
          <w:rFonts w:ascii="Times New Roman" w:hAnsi="Times New Roman" w:cs="Times New Roman"/>
          <w:sz w:val="24"/>
          <w:szCs w:val="24"/>
        </w:rPr>
        <w:t>are pegged</w:t>
      </w:r>
      <w:proofErr w:type="gramEnd"/>
      <w:r w:rsidRPr="00B40195">
        <w:rPr>
          <w:rFonts w:ascii="Times New Roman" w:hAnsi="Times New Roman" w:cs="Times New Roman"/>
          <w:sz w:val="24"/>
          <w:szCs w:val="24"/>
        </w:rPr>
        <w:t xml:space="preserve"> on the Acts previously stipulated. </w:t>
      </w:r>
      <w:r w:rsidR="00D42DBC" w:rsidRPr="00B40195">
        <w:rPr>
          <w:rFonts w:ascii="Times New Roman" w:hAnsi="Times New Roman" w:cs="Times New Roman"/>
          <w:sz w:val="24"/>
          <w:szCs w:val="24"/>
        </w:rPr>
        <w:t xml:space="preserve">These form the basis of employee behaviour within and outside the organization. </w:t>
      </w:r>
    </w:p>
    <w:p w:rsidR="00D42DBC" w:rsidRPr="00B40195" w:rsidRDefault="00D42DBC" w:rsidP="00B40195">
      <w:pPr>
        <w:pStyle w:val="ListParagraph"/>
        <w:numPr>
          <w:ilvl w:val="0"/>
          <w:numId w:val="1"/>
        </w:numPr>
        <w:spacing w:line="480" w:lineRule="auto"/>
        <w:rPr>
          <w:rFonts w:ascii="Times New Roman" w:hAnsi="Times New Roman" w:cs="Times New Roman"/>
          <w:sz w:val="24"/>
          <w:szCs w:val="24"/>
        </w:rPr>
      </w:pPr>
      <w:r w:rsidRPr="00B40195">
        <w:rPr>
          <w:rFonts w:ascii="Times New Roman" w:hAnsi="Times New Roman" w:cs="Times New Roman"/>
          <w:sz w:val="24"/>
          <w:szCs w:val="24"/>
        </w:rPr>
        <w:t xml:space="preserve">Gifts from employees to other employees (the management) are restricted. This practice </w:t>
      </w:r>
      <w:proofErr w:type="gramStart"/>
      <w:r w:rsidRPr="00B40195">
        <w:rPr>
          <w:rFonts w:ascii="Times New Roman" w:hAnsi="Times New Roman" w:cs="Times New Roman"/>
          <w:sz w:val="24"/>
          <w:szCs w:val="24"/>
        </w:rPr>
        <w:t>is not allowed</w:t>
      </w:r>
      <w:proofErr w:type="gramEnd"/>
      <w:r w:rsidRPr="00B40195">
        <w:rPr>
          <w:rFonts w:ascii="Times New Roman" w:hAnsi="Times New Roman" w:cs="Times New Roman"/>
          <w:sz w:val="24"/>
          <w:szCs w:val="24"/>
        </w:rPr>
        <w:t>, as the organization is a corruption free area.</w:t>
      </w:r>
    </w:p>
    <w:p w:rsidR="00D42DBC" w:rsidRPr="00B40195" w:rsidRDefault="00D42DBC" w:rsidP="00B40195">
      <w:pPr>
        <w:pStyle w:val="ListParagraph"/>
        <w:numPr>
          <w:ilvl w:val="0"/>
          <w:numId w:val="1"/>
        </w:numPr>
        <w:spacing w:line="480" w:lineRule="auto"/>
        <w:rPr>
          <w:rFonts w:ascii="Times New Roman" w:hAnsi="Times New Roman" w:cs="Times New Roman"/>
          <w:sz w:val="24"/>
          <w:szCs w:val="24"/>
        </w:rPr>
      </w:pPr>
      <w:r w:rsidRPr="00B40195">
        <w:rPr>
          <w:rFonts w:ascii="Times New Roman" w:hAnsi="Times New Roman" w:cs="Times New Roman"/>
          <w:sz w:val="24"/>
          <w:szCs w:val="24"/>
        </w:rPr>
        <w:t xml:space="preserve">Any form of gift </w:t>
      </w:r>
      <w:proofErr w:type="gramStart"/>
      <w:r w:rsidRPr="00B40195">
        <w:rPr>
          <w:rFonts w:ascii="Times New Roman" w:hAnsi="Times New Roman" w:cs="Times New Roman"/>
          <w:sz w:val="24"/>
          <w:szCs w:val="24"/>
        </w:rPr>
        <w:t>should be reported</w:t>
      </w:r>
      <w:proofErr w:type="gramEnd"/>
      <w:r w:rsidRPr="00B40195">
        <w:rPr>
          <w:rFonts w:ascii="Times New Roman" w:hAnsi="Times New Roman" w:cs="Times New Roman"/>
          <w:sz w:val="24"/>
          <w:szCs w:val="24"/>
        </w:rPr>
        <w:t xml:space="preserve"> to the management or authorities before dispatching the same to the ultimate person. Failure to do so will amount to disciplinary action taken against the parties. </w:t>
      </w:r>
    </w:p>
    <w:p w:rsidR="00D42DBC" w:rsidRPr="00B40195" w:rsidRDefault="00D42DBC" w:rsidP="00B40195">
      <w:pPr>
        <w:pStyle w:val="ListParagraph"/>
        <w:numPr>
          <w:ilvl w:val="0"/>
          <w:numId w:val="1"/>
        </w:numPr>
        <w:spacing w:line="480" w:lineRule="auto"/>
        <w:rPr>
          <w:rFonts w:ascii="Times New Roman" w:hAnsi="Times New Roman" w:cs="Times New Roman"/>
          <w:sz w:val="24"/>
          <w:szCs w:val="24"/>
        </w:rPr>
      </w:pPr>
      <w:r w:rsidRPr="00B40195">
        <w:rPr>
          <w:rFonts w:ascii="Times New Roman" w:hAnsi="Times New Roman" w:cs="Times New Roman"/>
          <w:sz w:val="24"/>
          <w:szCs w:val="24"/>
        </w:rPr>
        <w:t xml:space="preserve">Otherwise, no gift </w:t>
      </w:r>
      <w:proofErr w:type="gramStart"/>
      <w:r w:rsidRPr="00B40195">
        <w:rPr>
          <w:rFonts w:ascii="Times New Roman" w:hAnsi="Times New Roman" w:cs="Times New Roman"/>
          <w:sz w:val="24"/>
          <w:szCs w:val="24"/>
        </w:rPr>
        <w:t>shall be accepted</w:t>
      </w:r>
      <w:proofErr w:type="gramEnd"/>
      <w:r w:rsidRPr="00B40195">
        <w:rPr>
          <w:rFonts w:ascii="Times New Roman" w:hAnsi="Times New Roman" w:cs="Times New Roman"/>
          <w:sz w:val="24"/>
          <w:szCs w:val="24"/>
        </w:rPr>
        <w:t xml:space="preserve"> or any transaction presumed to be that of bribery or enticing the other employees or those in authority. This shall result to disciplinary and summary dismissal from the organization. </w:t>
      </w:r>
    </w:p>
    <w:p w:rsidR="001B7BAD" w:rsidRDefault="001B7BAD" w:rsidP="00B40195">
      <w:pPr>
        <w:spacing w:line="480" w:lineRule="auto"/>
        <w:ind w:firstLine="720"/>
        <w:rPr>
          <w:rFonts w:ascii="Times New Roman" w:hAnsi="Times New Roman" w:cs="Times New Roman"/>
          <w:sz w:val="24"/>
          <w:szCs w:val="24"/>
        </w:rPr>
      </w:pPr>
    </w:p>
    <w:p w:rsidR="001B7BAD" w:rsidRDefault="001B7BAD">
      <w:pPr>
        <w:rPr>
          <w:rFonts w:ascii="Times New Roman" w:hAnsi="Times New Roman" w:cs="Times New Roman"/>
          <w:sz w:val="24"/>
          <w:szCs w:val="24"/>
        </w:rPr>
      </w:pPr>
      <w:r>
        <w:rPr>
          <w:rFonts w:ascii="Times New Roman" w:hAnsi="Times New Roman" w:cs="Times New Roman"/>
          <w:sz w:val="24"/>
          <w:szCs w:val="24"/>
        </w:rPr>
        <w:br w:type="page"/>
      </w:r>
    </w:p>
    <w:p w:rsidR="003F105C" w:rsidRPr="003F105C" w:rsidRDefault="003F105C" w:rsidP="003F105C">
      <w:pPr>
        <w:spacing w:after="0" w:line="480" w:lineRule="auto"/>
        <w:ind w:left="720" w:hanging="720"/>
        <w:jc w:val="center"/>
        <w:rPr>
          <w:rFonts w:ascii="Times New Roman" w:eastAsia="Times New Roman" w:hAnsi="Times New Roman" w:cs="Times New Roman"/>
          <w:b/>
          <w:sz w:val="24"/>
          <w:szCs w:val="24"/>
          <w:lang w:eastAsia="en-GB"/>
        </w:rPr>
      </w:pPr>
      <w:r w:rsidRPr="003F105C">
        <w:rPr>
          <w:rFonts w:ascii="Times New Roman" w:eastAsia="Times New Roman" w:hAnsi="Times New Roman" w:cs="Times New Roman"/>
          <w:b/>
          <w:sz w:val="24"/>
          <w:szCs w:val="24"/>
          <w:lang w:eastAsia="en-GB"/>
        </w:rPr>
        <w:lastRenderedPageBreak/>
        <w:t>References</w:t>
      </w:r>
    </w:p>
    <w:p w:rsidR="001B7BAD" w:rsidRPr="001B7BAD" w:rsidRDefault="001B7BAD" w:rsidP="001B7BAD">
      <w:pPr>
        <w:spacing w:after="0" w:line="480" w:lineRule="auto"/>
        <w:ind w:left="720" w:hanging="720"/>
        <w:rPr>
          <w:rFonts w:ascii="Times New Roman" w:eastAsia="Times New Roman" w:hAnsi="Times New Roman" w:cs="Times New Roman"/>
          <w:sz w:val="24"/>
          <w:szCs w:val="24"/>
          <w:lang w:eastAsia="en-GB"/>
        </w:rPr>
      </w:pPr>
      <w:r w:rsidRPr="001B7BAD">
        <w:rPr>
          <w:rFonts w:ascii="Times New Roman" w:eastAsia="Times New Roman" w:hAnsi="Times New Roman" w:cs="Times New Roman"/>
          <w:sz w:val="24"/>
          <w:szCs w:val="24"/>
          <w:lang w:eastAsia="en-GB"/>
        </w:rPr>
        <w:t xml:space="preserve">Lewis, P. V. (1985). </w:t>
      </w:r>
      <w:proofErr w:type="gramStart"/>
      <w:r w:rsidRPr="001B7BAD">
        <w:rPr>
          <w:rFonts w:ascii="Times New Roman" w:eastAsia="Times New Roman" w:hAnsi="Times New Roman" w:cs="Times New Roman"/>
          <w:sz w:val="24"/>
          <w:szCs w:val="24"/>
          <w:lang w:eastAsia="en-GB"/>
        </w:rPr>
        <w:t xml:space="preserve">Defining ‘business ethics’: Like nailing </w:t>
      </w:r>
      <w:proofErr w:type="spellStart"/>
      <w:r w:rsidRPr="001B7BAD">
        <w:rPr>
          <w:rFonts w:ascii="Times New Roman" w:eastAsia="Times New Roman" w:hAnsi="Times New Roman" w:cs="Times New Roman"/>
          <w:sz w:val="24"/>
          <w:szCs w:val="24"/>
          <w:lang w:eastAsia="en-GB"/>
        </w:rPr>
        <w:t>jello</w:t>
      </w:r>
      <w:proofErr w:type="spellEnd"/>
      <w:r w:rsidRPr="001B7BAD">
        <w:rPr>
          <w:rFonts w:ascii="Times New Roman" w:eastAsia="Times New Roman" w:hAnsi="Times New Roman" w:cs="Times New Roman"/>
          <w:sz w:val="24"/>
          <w:szCs w:val="24"/>
          <w:lang w:eastAsia="en-GB"/>
        </w:rPr>
        <w:t xml:space="preserve"> to a wall.</w:t>
      </w:r>
      <w:proofErr w:type="gramEnd"/>
      <w:r w:rsidRPr="001B7BAD">
        <w:rPr>
          <w:rFonts w:ascii="Times New Roman" w:eastAsia="Times New Roman" w:hAnsi="Times New Roman" w:cs="Times New Roman"/>
          <w:sz w:val="24"/>
          <w:szCs w:val="24"/>
          <w:lang w:eastAsia="en-GB"/>
        </w:rPr>
        <w:t xml:space="preserve"> </w:t>
      </w:r>
      <w:proofErr w:type="gramStart"/>
      <w:r w:rsidRPr="001B7BAD">
        <w:rPr>
          <w:rFonts w:ascii="Times New Roman" w:eastAsia="Times New Roman" w:hAnsi="Times New Roman" w:cs="Times New Roman"/>
          <w:i/>
          <w:iCs/>
          <w:sz w:val="24"/>
          <w:szCs w:val="24"/>
          <w:lang w:eastAsia="en-GB"/>
        </w:rPr>
        <w:t>Journal of Business ethics</w:t>
      </w:r>
      <w:r w:rsidRPr="001B7BAD">
        <w:rPr>
          <w:rFonts w:ascii="Times New Roman" w:eastAsia="Times New Roman" w:hAnsi="Times New Roman" w:cs="Times New Roman"/>
          <w:sz w:val="24"/>
          <w:szCs w:val="24"/>
          <w:lang w:eastAsia="en-GB"/>
        </w:rPr>
        <w:t xml:space="preserve">, </w:t>
      </w:r>
      <w:r w:rsidRPr="001B7BAD">
        <w:rPr>
          <w:rFonts w:ascii="Times New Roman" w:eastAsia="Times New Roman" w:hAnsi="Times New Roman" w:cs="Times New Roman"/>
          <w:i/>
          <w:iCs/>
          <w:sz w:val="24"/>
          <w:szCs w:val="24"/>
          <w:lang w:eastAsia="en-GB"/>
        </w:rPr>
        <w:t>4</w:t>
      </w:r>
      <w:r w:rsidRPr="001B7BAD">
        <w:rPr>
          <w:rFonts w:ascii="Times New Roman" w:eastAsia="Times New Roman" w:hAnsi="Times New Roman" w:cs="Times New Roman"/>
          <w:sz w:val="24"/>
          <w:szCs w:val="24"/>
          <w:lang w:eastAsia="en-GB"/>
        </w:rPr>
        <w:t>(5), 377-383.</w:t>
      </w:r>
      <w:proofErr w:type="gramEnd"/>
    </w:p>
    <w:p w:rsidR="001B7BAD" w:rsidRPr="001B7BAD" w:rsidRDefault="001B7BAD" w:rsidP="001B7BAD">
      <w:pPr>
        <w:spacing w:after="0" w:line="480" w:lineRule="auto"/>
        <w:ind w:left="720" w:hanging="720"/>
        <w:rPr>
          <w:rFonts w:ascii="Times New Roman" w:eastAsia="Times New Roman" w:hAnsi="Times New Roman" w:cs="Times New Roman"/>
          <w:sz w:val="24"/>
          <w:szCs w:val="24"/>
          <w:lang w:eastAsia="en-GB"/>
        </w:rPr>
      </w:pPr>
      <w:r w:rsidRPr="001B7BAD">
        <w:rPr>
          <w:rFonts w:ascii="Times New Roman" w:eastAsia="Times New Roman" w:hAnsi="Times New Roman" w:cs="Times New Roman"/>
          <w:sz w:val="24"/>
          <w:szCs w:val="24"/>
          <w:lang w:eastAsia="en-GB"/>
        </w:rPr>
        <w:t xml:space="preserve">Solomon, R. C. (1992). </w:t>
      </w:r>
      <w:proofErr w:type="gramStart"/>
      <w:r w:rsidRPr="001B7BAD">
        <w:rPr>
          <w:rFonts w:ascii="Times New Roman" w:eastAsia="Times New Roman" w:hAnsi="Times New Roman" w:cs="Times New Roman"/>
          <w:sz w:val="24"/>
          <w:szCs w:val="24"/>
          <w:lang w:eastAsia="en-GB"/>
        </w:rPr>
        <w:t>Ethics and excellence: Cooperation and integrity in business.</w:t>
      </w:r>
      <w:proofErr w:type="gramEnd"/>
    </w:p>
    <w:p w:rsidR="001B7BAD" w:rsidRPr="001B7BAD" w:rsidRDefault="001B7BAD" w:rsidP="001B7BAD">
      <w:pPr>
        <w:spacing w:after="0" w:line="480" w:lineRule="auto"/>
        <w:ind w:left="720" w:hanging="720"/>
        <w:rPr>
          <w:rFonts w:ascii="Times New Roman" w:eastAsia="Times New Roman" w:hAnsi="Times New Roman" w:cs="Times New Roman"/>
          <w:sz w:val="24"/>
          <w:szCs w:val="24"/>
          <w:lang w:eastAsia="en-GB"/>
        </w:rPr>
      </w:pPr>
      <w:r w:rsidRPr="001B7BAD">
        <w:rPr>
          <w:rFonts w:ascii="Times New Roman" w:eastAsia="Times New Roman" w:hAnsi="Times New Roman" w:cs="Times New Roman"/>
          <w:sz w:val="24"/>
          <w:szCs w:val="24"/>
          <w:lang w:eastAsia="en-GB"/>
        </w:rPr>
        <w:t xml:space="preserve">White, G. W. (2001). </w:t>
      </w:r>
      <w:proofErr w:type="gramStart"/>
      <w:r w:rsidRPr="001B7BAD">
        <w:rPr>
          <w:rFonts w:ascii="Times New Roman" w:eastAsia="Times New Roman" w:hAnsi="Times New Roman" w:cs="Times New Roman"/>
          <w:sz w:val="24"/>
          <w:szCs w:val="24"/>
          <w:lang w:eastAsia="en-GB"/>
        </w:rPr>
        <w:t>Business ethics.</w:t>
      </w:r>
      <w:proofErr w:type="gramEnd"/>
      <w:r w:rsidRPr="001B7BAD">
        <w:rPr>
          <w:rFonts w:ascii="Times New Roman" w:eastAsia="Times New Roman" w:hAnsi="Times New Roman" w:cs="Times New Roman"/>
          <w:sz w:val="24"/>
          <w:szCs w:val="24"/>
          <w:lang w:eastAsia="en-GB"/>
        </w:rPr>
        <w:t xml:space="preserve"> </w:t>
      </w:r>
      <w:proofErr w:type="gramStart"/>
      <w:r w:rsidRPr="001B7BAD">
        <w:rPr>
          <w:rFonts w:ascii="Times New Roman" w:eastAsia="Times New Roman" w:hAnsi="Times New Roman" w:cs="Times New Roman"/>
          <w:i/>
          <w:iCs/>
          <w:sz w:val="24"/>
          <w:szCs w:val="24"/>
          <w:lang w:eastAsia="en-GB"/>
        </w:rPr>
        <w:t>Journal of Business &amp; Finance Librarianship</w:t>
      </w:r>
      <w:r w:rsidRPr="001B7BAD">
        <w:rPr>
          <w:rFonts w:ascii="Times New Roman" w:eastAsia="Times New Roman" w:hAnsi="Times New Roman" w:cs="Times New Roman"/>
          <w:sz w:val="24"/>
          <w:szCs w:val="24"/>
          <w:lang w:eastAsia="en-GB"/>
        </w:rPr>
        <w:t xml:space="preserve">, </w:t>
      </w:r>
      <w:r w:rsidRPr="001B7BAD">
        <w:rPr>
          <w:rFonts w:ascii="Times New Roman" w:eastAsia="Times New Roman" w:hAnsi="Times New Roman" w:cs="Times New Roman"/>
          <w:i/>
          <w:iCs/>
          <w:sz w:val="24"/>
          <w:szCs w:val="24"/>
          <w:lang w:eastAsia="en-GB"/>
        </w:rPr>
        <w:t>6</w:t>
      </w:r>
      <w:r w:rsidRPr="001B7BAD">
        <w:rPr>
          <w:rFonts w:ascii="Times New Roman" w:eastAsia="Times New Roman" w:hAnsi="Times New Roman" w:cs="Times New Roman"/>
          <w:sz w:val="24"/>
          <w:szCs w:val="24"/>
          <w:lang w:eastAsia="en-GB"/>
        </w:rPr>
        <w:t>(4), 49-49.</w:t>
      </w:r>
      <w:proofErr w:type="gramEnd"/>
    </w:p>
    <w:p w:rsidR="001E3299" w:rsidRPr="00B40195" w:rsidRDefault="001E3299" w:rsidP="00B40195">
      <w:pPr>
        <w:spacing w:line="480" w:lineRule="auto"/>
        <w:ind w:firstLine="720"/>
        <w:rPr>
          <w:rFonts w:ascii="Times New Roman" w:hAnsi="Times New Roman" w:cs="Times New Roman"/>
          <w:sz w:val="24"/>
          <w:szCs w:val="24"/>
        </w:rPr>
      </w:pPr>
    </w:p>
    <w:sectPr w:rsidR="001E3299" w:rsidRPr="00B40195" w:rsidSect="003F105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D2" w:rsidRDefault="00DD3AD2" w:rsidP="003F105C">
      <w:pPr>
        <w:spacing w:after="0" w:line="240" w:lineRule="auto"/>
      </w:pPr>
      <w:r>
        <w:separator/>
      </w:r>
    </w:p>
  </w:endnote>
  <w:endnote w:type="continuationSeparator" w:id="0">
    <w:p w:rsidR="00DD3AD2" w:rsidRDefault="00DD3AD2" w:rsidP="003F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5C" w:rsidRDefault="003F105C">
    <w:pPr>
      <w:pStyle w:val="Footer"/>
    </w:pPr>
  </w:p>
  <w:p w:rsidR="003F105C" w:rsidRDefault="003F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D2" w:rsidRDefault="00DD3AD2" w:rsidP="003F105C">
      <w:pPr>
        <w:spacing w:after="0" w:line="240" w:lineRule="auto"/>
      </w:pPr>
      <w:r>
        <w:separator/>
      </w:r>
    </w:p>
  </w:footnote>
  <w:footnote w:type="continuationSeparator" w:id="0">
    <w:p w:rsidR="00DD3AD2" w:rsidRDefault="00DD3AD2" w:rsidP="003F1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5C" w:rsidRDefault="003F105C">
    <w:pPr>
      <w:pStyle w:val="Header"/>
    </w:pPr>
    <w:r w:rsidRPr="003F105C">
      <w:rPr>
        <w:rFonts w:ascii="Times New Roman" w:hAnsi="Times New Roman" w:cs="Times New Roman"/>
        <w:sz w:val="24"/>
        <w:szCs w:val="24"/>
      </w:rPr>
      <w:t>ETHICAL SCENARIO</w:t>
    </w:r>
    <w:r>
      <w:rPr>
        <w:rFonts w:ascii="Times New Roman" w:hAnsi="Times New Roman" w:cs="Times New Roman"/>
        <w:sz w:val="24"/>
        <w:szCs w:val="24"/>
      </w:rPr>
      <w:tab/>
    </w:r>
    <w:r>
      <w:rPr>
        <w:rFonts w:ascii="Times New Roman" w:hAnsi="Times New Roman" w:cs="Times New Roman"/>
        <w:sz w:val="24"/>
        <w:szCs w:val="24"/>
      </w:rPr>
      <w:tab/>
    </w:r>
    <w:r w:rsidRPr="003F105C">
      <w:rPr>
        <w:rFonts w:ascii="Times New Roman" w:hAnsi="Times New Roman" w:cs="Times New Roman"/>
        <w:sz w:val="24"/>
        <w:szCs w:val="24"/>
      </w:rPr>
      <w:fldChar w:fldCharType="begin"/>
    </w:r>
    <w:r w:rsidRPr="003F105C">
      <w:rPr>
        <w:rFonts w:ascii="Times New Roman" w:hAnsi="Times New Roman" w:cs="Times New Roman"/>
        <w:sz w:val="24"/>
        <w:szCs w:val="24"/>
      </w:rPr>
      <w:instrText xml:space="preserve"> PAGE   \* MERGEFORMAT </w:instrText>
    </w:r>
    <w:r w:rsidRPr="003F105C">
      <w:rPr>
        <w:rFonts w:ascii="Times New Roman" w:hAnsi="Times New Roman" w:cs="Times New Roman"/>
        <w:sz w:val="24"/>
        <w:szCs w:val="24"/>
      </w:rPr>
      <w:fldChar w:fldCharType="separate"/>
    </w:r>
    <w:r>
      <w:rPr>
        <w:rFonts w:ascii="Times New Roman" w:hAnsi="Times New Roman" w:cs="Times New Roman"/>
        <w:noProof/>
        <w:sz w:val="24"/>
        <w:szCs w:val="24"/>
      </w:rPr>
      <w:t>5</w:t>
    </w:r>
    <w:r w:rsidRPr="003F105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5C" w:rsidRPr="003F105C" w:rsidRDefault="003F105C">
    <w:pPr>
      <w:pStyle w:val="Header"/>
      <w:rPr>
        <w:rFonts w:ascii="Times New Roman" w:hAnsi="Times New Roman" w:cs="Times New Roman"/>
        <w:sz w:val="24"/>
        <w:szCs w:val="24"/>
      </w:rPr>
    </w:pPr>
    <w:r w:rsidRPr="003F105C">
      <w:rPr>
        <w:rFonts w:ascii="Times New Roman" w:hAnsi="Times New Roman" w:cs="Times New Roman"/>
        <w:sz w:val="24"/>
        <w:szCs w:val="24"/>
      </w:rPr>
      <w:t>Running head: ETHICAL SCENARIO</w:t>
    </w:r>
    <w:r w:rsidRPr="003F105C">
      <w:rPr>
        <w:rFonts w:ascii="Times New Roman" w:hAnsi="Times New Roman" w:cs="Times New Roman"/>
        <w:sz w:val="24"/>
        <w:szCs w:val="24"/>
      </w:rPr>
      <w:tab/>
    </w:r>
    <w:r w:rsidRPr="003F105C">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FB"/>
    <w:multiLevelType w:val="hybridMultilevel"/>
    <w:tmpl w:val="28800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38"/>
    <w:rsid w:val="001B7BAD"/>
    <w:rsid w:val="001C52E5"/>
    <w:rsid w:val="001E3299"/>
    <w:rsid w:val="00355F7C"/>
    <w:rsid w:val="003F105C"/>
    <w:rsid w:val="006C0438"/>
    <w:rsid w:val="00915380"/>
    <w:rsid w:val="009A053B"/>
    <w:rsid w:val="00AE7D79"/>
    <w:rsid w:val="00B40195"/>
    <w:rsid w:val="00B80FD1"/>
    <w:rsid w:val="00D2531C"/>
    <w:rsid w:val="00D34C49"/>
    <w:rsid w:val="00D42DBC"/>
    <w:rsid w:val="00DD3AD2"/>
    <w:rsid w:val="00E046DB"/>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BC"/>
    <w:pPr>
      <w:ind w:left="720"/>
      <w:contextualSpacing/>
    </w:pPr>
  </w:style>
  <w:style w:type="paragraph" w:styleId="Header">
    <w:name w:val="header"/>
    <w:basedOn w:val="Normal"/>
    <w:link w:val="HeaderChar"/>
    <w:uiPriority w:val="99"/>
    <w:unhideWhenUsed/>
    <w:rsid w:val="003F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05C"/>
  </w:style>
  <w:style w:type="paragraph" w:styleId="Footer">
    <w:name w:val="footer"/>
    <w:basedOn w:val="Normal"/>
    <w:link w:val="FooterChar"/>
    <w:uiPriority w:val="99"/>
    <w:unhideWhenUsed/>
    <w:rsid w:val="003F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BC"/>
    <w:pPr>
      <w:ind w:left="720"/>
      <w:contextualSpacing/>
    </w:pPr>
  </w:style>
  <w:style w:type="paragraph" w:styleId="Header">
    <w:name w:val="header"/>
    <w:basedOn w:val="Normal"/>
    <w:link w:val="HeaderChar"/>
    <w:uiPriority w:val="99"/>
    <w:unhideWhenUsed/>
    <w:rsid w:val="003F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05C"/>
  </w:style>
  <w:style w:type="paragraph" w:styleId="Footer">
    <w:name w:val="footer"/>
    <w:basedOn w:val="Normal"/>
    <w:link w:val="FooterChar"/>
    <w:uiPriority w:val="99"/>
    <w:unhideWhenUsed/>
    <w:rsid w:val="003F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26587">
      <w:bodyDiv w:val="1"/>
      <w:marLeft w:val="0"/>
      <w:marRight w:val="0"/>
      <w:marTop w:val="0"/>
      <w:marBottom w:val="0"/>
      <w:divBdr>
        <w:top w:val="none" w:sz="0" w:space="0" w:color="auto"/>
        <w:left w:val="none" w:sz="0" w:space="0" w:color="auto"/>
        <w:bottom w:val="none" w:sz="0" w:space="0" w:color="auto"/>
        <w:right w:val="none" w:sz="0" w:space="0" w:color="auto"/>
      </w:divBdr>
      <w:divsChild>
        <w:div w:id="46030326">
          <w:marLeft w:val="0"/>
          <w:marRight w:val="0"/>
          <w:marTop w:val="0"/>
          <w:marBottom w:val="0"/>
          <w:divBdr>
            <w:top w:val="none" w:sz="0" w:space="0" w:color="auto"/>
            <w:left w:val="none" w:sz="0" w:space="0" w:color="auto"/>
            <w:bottom w:val="none" w:sz="0" w:space="0" w:color="auto"/>
            <w:right w:val="none" w:sz="0" w:space="0" w:color="auto"/>
          </w:divBdr>
        </w:div>
      </w:divsChild>
    </w:div>
    <w:div w:id="1561745618">
      <w:bodyDiv w:val="1"/>
      <w:marLeft w:val="0"/>
      <w:marRight w:val="0"/>
      <w:marTop w:val="0"/>
      <w:marBottom w:val="0"/>
      <w:divBdr>
        <w:top w:val="none" w:sz="0" w:space="0" w:color="auto"/>
        <w:left w:val="none" w:sz="0" w:space="0" w:color="auto"/>
        <w:bottom w:val="none" w:sz="0" w:space="0" w:color="auto"/>
        <w:right w:val="none" w:sz="0" w:space="0" w:color="auto"/>
      </w:divBdr>
      <w:divsChild>
        <w:div w:id="189421727">
          <w:marLeft w:val="0"/>
          <w:marRight w:val="0"/>
          <w:marTop w:val="0"/>
          <w:marBottom w:val="0"/>
          <w:divBdr>
            <w:top w:val="none" w:sz="0" w:space="0" w:color="auto"/>
            <w:left w:val="none" w:sz="0" w:space="0" w:color="auto"/>
            <w:bottom w:val="none" w:sz="0" w:space="0" w:color="auto"/>
            <w:right w:val="none" w:sz="0" w:space="0" w:color="auto"/>
          </w:divBdr>
        </w:div>
      </w:divsChild>
    </w:div>
    <w:div w:id="1959216363">
      <w:bodyDiv w:val="1"/>
      <w:marLeft w:val="0"/>
      <w:marRight w:val="0"/>
      <w:marTop w:val="0"/>
      <w:marBottom w:val="0"/>
      <w:divBdr>
        <w:top w:val="none" w:sz="0" w:space="0" w:color="auto"/>
        <w:left w:val="none" w:sz="0" w:space="0" w:color="auto"/>
        <w:bottom w:val="none" w:sz="0" w:space="0" w:color="auto"/>
        <w:right w:val="none" w:sz="0" w:space="0" w:color="auto"/>
      </w:divBdr>
      <w:divsChild>
        <w:div w:id="18429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3</cp:revision>
  <dcterms:created xsi:type="dcterms:W3CDTF">2019-09-22T11:03:00Z</dcterms:created>
  <dcterms:modified xsi:type="dcterms:W3CDTF">2019-09-22T14:36:00Z</dcterms:modified>
</cp:coreProperties>
</file>