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3ACA7" w14:textId="0F13B86C" w:rsidR="00F522D8" w:rsidRDefault="00CC7270" w:rsidP="007F7E54">
      <w:pPr>
        <w:pStyle w:val="Title"/>
        <w:rPr>
          <w:rFonts w:ascii="Times New Roman" w:hAnsi="Times New Roman" w:cs="Times New Roman"/>
          <w:color w:val="000000" w:themeColor="text1"/>
        </w:rPr>
      </w:pPr>
      <w:r>
        <w:rPr>
          <w:rFonts w:ascii="Times New Roman" w:hAnsi="Times New Roman" w:cs="Times New Roman"/>
          <w:color w:val="000000" w:themeColor="text1"/>
        </w:rPr>
        <w:t>Case Study</w:t>
      </w:r>
    </w:p>
    <w:p w14:paraId="39EC4E5A" w14:textId="554F3226" w:rsidR="00F93418" w:rsidRPr="007F7E54" w:rsidRDefault="00E24F6B" w:rsidP="007F7E54">
      <w:pPr>
        <w:pStyle w:val="Title"/>
        <w:rPr>
          <w:rFonts w:ascii="Times New Roman" w:hAnsi="Times New Roman" w:cs="Times New Roman"/>
          <w:color w:val="000000" w:themeColor="text1"/>
        </w:rPr>
      </w:pPr>
      <w:r w:rsidRPr="007F7E54">
        <w:rPr>
          <w:rFonts w:ascii="Times New Roman" w:hAnsi="Times New Roman" w:cs="Times New Roman"/>
          <w:color w:val="000000" w:themeColor="text1"/>
        </w:rPr>
        <w:t>Name</w:t>
      </w:r>
    </w:p>
    <w:p w14:paraId="5C91D3CD" w14:textId="7582A6D3" w:rsidR="00E81978" w:rsidRPr="007F7E54" w:rsidRDefault="005C248D" w:rsidP="007F7E54">
      <w:pPr>
        <w:pStyle w:val="Title"/>
        <w:rPr>
          <w:rFonts w:ascii="Times New Roman" w:hAnsi="Times New Roman" w:cs="Times New Roman"/>
          <w:color w:val="000000" w:themeColor="text1"/>
        </w:rPr>
      </w:pPr>
      <w:r>
        <w:rPr>
          <w:rFonts w:ascii="Times New Roman" w:hAnsi="Times New Roman" w:cs="Times New Roman"/>
          <w:color w:val="000000" w:themeColor="text1"/>
        </w:rPr>
        <w:t>[Affiliations with Institutions]</w:t>
      </w:r>
    </w:p>
    <w:p w14:paraId="6177448D" w14:textId="3D512537" w:rsidR="00E81978" w:rsidRPr="007F7E54" w:rsidRDefault="00E81978" w:rsidP="007F7E54">
      <w:pPr>
        <w:pStyle w:val="Title2"/>
        <w:rPr>
          <w:rFonts w:ascii="Times New Roman" w:hAnsi="Times New Roman" w:cs="Times New Roman"/>
          <w:color w:val="000000" w:themeColor="text1"/>
        </w:rPr>
      </w:pPr>
    </w:p>
    <w:p w14:paraId="75433A16" w14:textId="4023C12D" w:rsidR="005477BA" w:rsidRPr="007F7E54" w:rsidRDefault="00E24F6B" w:rsidP="007F7E54">
      <w:pPr>
        <w:jc w:val="both"/>
        <w:rPr>
          <w:rFonts w:ascii="Times New Roman" w:eastAsiaTheme="minorHAnsi" w:hAnsi="Times New Roman" w:cs="Times New Roman"/>
          <w:bCs/>
          <w:color w:val="000000" w:themeColor="text1"/>
          <w:kern w:val="0"/>
          <w:lang w:eastAsia="en-US"/>
        </w:rPr>
      </w:pPr>
      <w:r w:rsidRPr="007F7E54">
        <w:rPr>
          <w:rFonts w:ascii="Times New Roman" w:eastAsiaTheme="minorHAnsi" w:hAnsi="Times New Roman" w:cs="Times New Roman"/>
          <w:bCs/>
          <w:color w:val="000000" w:themeColor="text1"/>
          <w:kern w:val="0"/>
          <w:lang w:eastAsia="en-US"/>
        </w:rPr>
        <w:br w:type="page"/>
      </w:r>
    </w:p>
    <w:p w14:paraId="00B7C46E" w14:textId="497B7A7C" w:rsidR="00F522D8" w:rsidRDefault="00CC7270" w:rsidP="007F7E54">
      <w:pPr>
        <w:spacing w:after="160"/>
        <w:ind w:firstLine="0"/>
        <w:jc w:val="center"/>
        <w:rPr>
          <w:rFonts w:ascii="Times New Roman" w:eastAsiaTheme="majorEastAsia" w:hAnsi="Times New Roman" w:cs="Times New Roman"/>
          <w:b/>
          <w:bCs/>
        </w:rPr>
      </w:pPr>
      <w:r>
        <w:rPr>
          <w:rFonts w:ascii="Times New Roman" w:eastAsiaTheme="majorEastAsia" w:hAnsi="Times New Roman" w:cs="Times New Roman"/>
          <w:b/>
          <w:bCs/>
        </w:rPr>
        <w:lastRenderedPageBreak/>
        <w:t>Case Study</w:t>
      </w:r>
    </w:p>
    <w:p w14:paraId="544D99E1" w14:textId="77777777" w:rsidR="00CC7270" w:rsidRPr="00CC7270" w:rsidRDefault="00CC7270" w:rsidP="00CC7270">
      <w:pPr>
        <w:spacing w:before="100" w:beforeAutospacing="1" w:after="100" w:afterAutospacing="1"/>
        <w:ind w:firstLine="0"/>
        <w:jc w:val="center"/>
        <w:rPr>
          <w:rFonts w:ascii="Times New Roman" w:eastAsia="Times New Roman" w:hAnsi="Times New Roman" w:cs="Times New Roman"/>
          <w:b/>
          <w:color w:val="000000"/>
          <w:kern w:val="0"/>
          <w:lang w:eastAsia="en-US"/>
        </w:rPr>
      </w:pPr>
      <w:r w:rsidRPr="00CC7270">
        <w:rPr>
          <w:rFonts w:ascii="Times New Roman" w:eastAsia="Times New Roman" w:hAnsi="Times New Roman" w:cs="Times New Roman"/>
          <w:b/>
          <w:color w:val="000000"/>
          <w:kern w:val="0"/>
          <w:lang w:eastAsia="en-US"/>
        </w:rPr>
        <w:t>Using Leininger's Culture Care Model, what factors in the story shared by Mrs. Franklin-Jones should be considered by Nurse Hernandez when planning for the patient's discharge?</w:t>
      </w:r>
    </w:p>
    <w:p w14:paraId="40152634" w14:textId="033E68CF" w:rsidR="00CC7270" w:rsidRPr="00CC7270" w:rsidRDefault="00CC7270" w:rsidP="00CC7270">
      <w:pPr>
        <w:spacing w:before="100" w:beforeAutospacing="1" w:after="100" w:afterAutospacing="1"/>
        <w:ind w:firstLine="0"/>
        <w:jc w:val="both"/>
        <w:rPr>
          <w:rFonts w:ascii="Times New Roman" w:eastAsia="Times New Roman" w:hAnsi="Times New Roman" w:cs="Times New Roman"/>
          <w:color w:val="000000"/>
          <w:kern w:val="0"/>
          <w:lang w:eastAsia="en-US"/>
        </w:rPr>
      </w:pPr>
      <w:r w:rsidRPr="00CC7270">
        <w:rPr>
          <w:rFonts w:ascii="Times New Roman" w:eastAsia="Times New Roman" w:hAnsi="Times New Roman" w:cs="Times New Roman"/>
          <w:color w:val="000000"/>
          <w:kern w:val="0"/>
          <w:lang w:eastAsia="en-US"/>
        </w:rPr>
        <w:t xml:space="preserve"> </w:t>
      </w:r>
      <w:r>
        <w:rPr>
          <w:rFonts w:ascii="Times New Roman" w:eastAsia="Times New Roman" w:hAnsi="Times New Roman" w:cs="Times New Roman"/>
          <w:color w:val="000000"/>
          <w:kern w:val="0"/>
          <w:lang w:eastAsia="en-US"/>
        </w:rPr>
        <w:tab/>
      </w:r>
      <w:r w:rsidRPr="00CC7270">
        <w:rPr>
          <w:rFonts w:ascii="Times New Roman" w:eastAsia="Times New Roman" w:hAnsi="Times New Roman" w:cs="Times New Roman"/>
          <w:color w:val="000000"/>
          <w:kern w:val="0"/>
          <w:lang w:eastAsia="en-US"/>
        </w:rPr>
        <w:t xml:space="preserve">In nursing, Leininger's cultural care theory is one of the most important theory that is culturally sensitive and tailored to address patients of different backgrounds, cultures, and origins. She </w:t>
      </w:r>
      <w:r w:rsidR="007C1523" w:rsidRPr="00CC7270">
        <w:rPr>
          <w:rFonts w:ascii="Times New Roman" w:eastAsia="Times New Roman" w:hAnsi="Times New Roman" w:cs="Times New Roman"/>
          <w:color w:val="000000"/>
          <w:kern w:val="0"/>
          <w:lang w:eastAsia="en-US"/>
        </w:rPr>
        <w:t>recognized</w:t>
      </w:r>
      <w:r w:rsidRPr="00CC7270">
        <w:rPr>
          <w:rFonts w:ascii="Times New Roman" w:eastAsia="Times New Roman" w:hAnsi="Times New Roman" w:cs="Times New Roman"/>
          <w:color w:val="000000"/>
          <w:kern w:val="0"/>
          <w:lang w:eastAsia="en-US"/>
        </w:rPr>
        <w:t xml:space="preserve"> that lack of care and cultural knowledge is a missing </w:t>
      </w:r>
      <w:r w:rsidR="007C1523" w:rsidRPr="00CC7270">
        <w:rPr>
          <w:rFonts w:ascii="Times New Roman" w:eastAsia="Times New Roman" w:hAnsi="Times New Roman" w:cs="Times New Roman"/>
          <w:color w:val="000000"/>
          <w:kern w:val="0"/>
          <w:lang w:eastAsia="en-US"/>
        </w:rPr>
        <w:t>element</w:t>
      </w:r>
      <w:r w:rsidRPr="00CC7270">
        <w:rPr>
          <w:rFonts w:ascii="Times New Roman" w:eastAsia="Times New Roman" w:hAnsi="Times New Roman" w:cs="Times New Roman"/>
          <w:color w:val="000000"/>
          <w:kern w:val="0"/>
          <w:lang w:eastAsia="en-US"/>
        </w:rPr>
        <w:t xml:space="preserve"> to the understanding of different variations in </w:t>
      </w:r>
      <w:r w:rsidR="005F3673" w:rsidRPr="00CC7270">
        <w:rPr>
          <w:rFonts w:ascii="Times New Roman" w:eastAsia="Times New Roman" w:hAnsi="Times New Roman" w:cs="Times New Roman"/>
          <w:color w:val="000000"/>
          <w:kern w:val="0"/>
          <w:lang w:eastAsia="en-US"/>
        </w:rPr>
        <w:t xml:space="preserve">care </w:t>
      </w:r>
      <w:r w:rsidR="005F3673">
        <w:rPr>
          <w:rFonts w:ascii="Times New Roman" w:eastAsia="Times New Roman" w:hAnsi="Times New Roman" w:cs="Times New Roman"/>
          <w:color w:val="000000"/>
          <w:kern w:val="0"/>
          <w:lang w:eastAsia="en-US"/>
        </w:rPr>
        <w:t xml:space="preserve">of patient </w:t>
      </w:r>
      <w:r w:rsidRPr="00CC7270">
        <w:rPr>
          <w:rFonts w:ascii="Times New Roman" w:eastAsia="Times New Roman" w:hAnsi="Times New Roman" w:cs="Times New Roman"/>
          <w:color w:val="000000"/>
          <w:kern w:val="0"/>
          <w:lang w:eastAsia="en-US"/>
        </w:rPr>
        <w:t>to support</w:t>
      </w:r>
      <w:r w:rsidR="005F3673">
        <w:rPr>
          <w:rFonts w:ascii="Times New Roman" w:eastAsia="Times New Roman" w:hAnsi="Times New Roman" w:cs="Times New Roman"/>
          <w:color w:val="000000"/>
          <w:kern w:val="0"/>
          <w:lang w:eastAsia="en-US"/>
        </w:rPr>
        <w:t xml:space="preserve"> wellness, healing and compliance</w:t>
      </w:r>
      <w:r w:rsidRPr="00CC7270">
        <w:rPr>
          <w:rFonts w:ascii="Times New Roman" w:eastAsia="Times New Roman" w:hAnsi="Times New Roman" w:cs="Times New Roman"/>
          <w:color w:val="000000"/>
          <w:kern w:val="0"/>
          <w:lang w:eastAsia="en-US"/>
        </w:rPr>
        <w:t xml:space="preserve">. This theory delivers culturally </w:t>
      </w:r>
      <w:r w:rsidR="005F3673" w:rsidRPr="00CC7270">
        <w:rPr>
          <w:rFonts w:ascii="Times New Roman" w:eastAsia="Times New Roman" w:hAnsi="Times New Roman" w:cs="Times New Roman"/>
          <w:color w:val="000000"/>
          <w:kern w:val="0"/>
          <w:lang w:eastAsia="en-US"/>
        </w:rPr>
        <w:t>compatible</w:t>
      </w:r>
      <w:r w:rsidRPr="00CC7270">
        <w:rPr>
          <w:rFonts w:ascii="Times New Roman" w:eastAsia="Times New Roman" w:hAnsi="Times New Roman" w:cs="Times New Roman"/>
          <w:color w:val="000000"/>
          <w:kern w:val="0"/>
          <w:lang w:eastAsia="en-US"/>
        </w:rPr>
        <w:t xml:space="preserve"> nursing care based on </w:t>
      </w:r>
      <w:r w:rsidR="005F3673">
        <w:rPr>
          <w:rFonts w:ascii="Times New Roman" w:eastAsia="Times New Roman" w:hAnsi="Times New Roman" w:cs="Times New Roman"/>
          <w:color w:val="000000"/>
          <w:kern w:val="0"/>
          <w:lang w:eastAsia="en-US"/>
        </w:rPr>
        <w:t xml:space="preserve"> facilitative, supportive and </w:t>
      </w:r>
      <w:r w:rsidRPr="00CC7270">
        <w:rPr>
          <w:rFonts w:ascii="Times New Roman" w:eastAsia="Times New Roman" w:hAnsi="Times New Roman" w:cs="Times New Roman"/>
          <w:color w:val="000000"/>
          <w:kern w:val="0"/>
          <w:lang w:eastAsia="en-US"/>
        </w:rPr>
        <w:t xml:space="preserve">assistive decisions or acts </w:t>
      </w:r>
      <w:r w:rsidRPr="00CC7270">
        <w:rPr>
          <w:rFonts w:ascii="Times New Roman" w:eastAsia="Times New Roman" w:hAnsi="Times New Roman" w:cs="Times New Roman"/>
          <w:color w:val="000000"/>
          <w:kern w:val="0"/>
          <w:lang w:eastAsia="en-US"/>
        </w:rPr>
        <w:fldChar w:fldCharType="begin"/>
      </w:r>
      <w:r w:rsidRPr="00CC7270">
        <w:rPr>
          <w:rFonts w:ascii="Times New Roman" w:eastAsia="Times New Roman" w:hAnsi="Times New Roman" w:cs="Times New Roman"/>
          <w:color w:val="000000"/>
          <w:kern w:val="0"/>
          <w:lang w:eastAsia="en-US"/>
        </w:rPr>
        <w:instrText xml:space="preserve"> ADDIN EN.CITE &lt;EndNote&gt;&lt;Cite&gt;&lt;Author&gt;Wehbe-Alamah&lt;/Author&gt;&lt;Year&gt;2018&lt;/Year&gt;&lt;RecNum&gt;1418&lt;/RecNum&gt;&lt;DisplayText&gt;(Wehbe-Alamah, 2018)&lt;/DisplayText&gt;&lt;record&gt;&lt;rec-number&gt;1418&lt;/rec-number&gt;&lt;foreign-keys&gt;&lt;key app="EN" db-id="axzrwpxxqvwtw5evsf3xrer2arfwsa5f0e5d" timestamp="1577726349"&gt;1418&lt;/key&gt;&lt;/foreign-keys&gt;&lt;ref-type name="Journal Article"&gt;17&lt;/ref-type&gt;&lt;contributors&gt;&lt;authors&gt;&lt;author&gt;Wehbe-Alamah, Hiba B&lt;/author&gt;&lt;/authors&gt;&lt;/contributors&gt;&lt;titles&gt;&lt;title&gt;Leininger’s Culture Care Diversity and Universality Theory&lt;/title&gt;&lt;secondary-title&gt;Annual Review of Nursing Research, Volume 37: Transcultural and Social Research&lt;/secondary-title&gt;&lt;/titles&gt;&lt;periodical&gt;&lt;full-title&gt;Annual Review of Nursing Research, Volume 37: Transcultural and Social Research&lt;/full-title&gt;&lt;/periodical&gt;&lt;pages&gt;1&lt;/pages&gt;&lt;dates&gt;&lt;year&gt;2018&lt;/year&gt;&lt;/dates&gt;&lt;isbn&gt;0826144594&lt;/isbn&gt;&lt;urls&gt;&lt;/urls&gt;&lt;/record&gt;&lt;/Cite&gt;&lt;/EndNote&gt;</w:instrText>
      </w:r>
      <w:r w:rsidRPr="00CC7270">
        <w:rPr>
          <w:rFonts w:ascii="Times New Roman" w:eastAsia="Times New Roman" w:hAnsi="Times New Roman" w:cs="Times New Roman"/>
          <w:color w:val="000000"/>
          <w:kern w:val="0"/>
          <w:lang w:eastAsia="en-US"/>
        </w:rPr>
        <w:fldChar w:fldCharType="separate"/>
      </w:r>
      <w:r w:rsidRPr="00CC7270">
        <w:rPr>
          <w:rFonts w:ascii="Times New Roman" w:eastAsia="Times New Roman" w:hAnsi="Times New Roman" w:cs="Times New Roman"/>
          <w:noProof/>
          <w:color w:val="000000"/>
          <w:kern w:val="0"/>
          <w:lang w:eastAsia="en-US"/>
        </w:rPr>
        <w:t>(Wehbe-Alamah, 2018)</w:t>
      </w:r>
      <w:r w:rsidRPr="00CC7270">
        <w:rPr>
          <w:rFonts w:ascii="Times New Roman" w:eastAsia="Times New Roman" w:hAnsi="Times New Roman" w:cs="Times New Roman"/>
          <w:color w:val="000000"/>
          <w:kern w:val="0"/>
          <w:lang w:eastAsia="en-US"/>
        </w:rPr>
        <w:fldChar w:fldCharType="end"/>
      </w:r>
      <w:r w:rsidRPr="00CC7270">
        <w:rPr>
          <w:rFonts w:ascii="Times New Roman" w:eastAsia="Times New Roman" w:hAnsi="Times New Roman" w:cs="Times New Roman"/>
          <w:color w:val="000000"/>
          <w:kern w:val="0"/>
          <w:lang w:eastAsia="en-US"/>
        </w:rPr>
        <w:t>.</w:t>
      </w:r>
      <w:r w:rsidR="000F64E9" w:rsidRPr="000F64E9">
        <w:rPr>
          <w:rFonts w:ascii="Times New Roman" w:eastAsia="Times New Roman" w:hAnsi="Times New Roman" w:cs="Times New Roman"/>
          <w:color w:val="000000"/>
          <w:kern w:val="0"/>
          <w:lang w:eastAsia="en-US"/>
        </w:rPr>
        <w:t xml:space="preserve"> The nurse must consider the cultural background of Mrs. Franklin Jones</w:t>
      </w:r>
      <w:r w:rsidR="000F64E9">
        <w:rPr>
          <w:rFonts w:ascii="Times New Roman" w:eastAsia="Times New Roman" w:hAnsi="Times New Roman" w:cs="Times New Roman"/>
          <w:color w:val="000000"/>
          <w:kern w:val="0"/>
          <w:lang w:eastAsia="en-US"/>
        </w:rPr>
        <w:t>.</w:t>
      </w:r>
      <w:r w:rsidRPr="00CC7270">
        <w:rPr>
          <w:rFonts w:ascii="Times New Roman" w:eastAsia="Times New Roman" w:hAnsi="Times New Roman" w:cs="Times New Roman"/>
          <w:color w:val="000000"/>
          <w:kern w:val="0"/>
          <w:lang w:eastAsia="en-US"/>
        </w:rPr>
        <w:t xml:space="preserve"> Many factors need to be considered when nurse Hernandez planning discharge for Mrs. Franklin </w:t>
      </w:r>
      <w:r w:rsidR="000F64E9" w:rsidRPr="00CC7270">
        <w:rPr>
          <w:rFonts w:ascii="Times New Roman" w:eastAsia="Times New Roman" w:hAnsi="Times New Roman" w:cs="Times New Roman"/>
          <w:color w:val="000000"/>
          <w:kern w:val="0"/>
          <w:lang w:eastAsia="en-US"/>
        </w:rPr>
        <w:t>Jones.</w:t>
      </w:r>
      <w:r w:rsidRPr="00CC7270">
        <w:rPr>
          <w:rFonts w:ascii="Times New Roman" w:eastAsia="Times New Roman" w:hAnsi="Times New Roman" w:cs="Times New Roman"/>
          <w:color w:val="000000"/>
          <w:kern w:val="0"/>
          <w:lang w:eastAsia="en-US"/>
        </w:rPr>
        <w:t xml:space="preserve"> In the process of discharging, the facts that she is Jamaican; her mother died from </w:t>
      </w:r>
      <w:r w:rsidR="000F64E9">
        <w:rPr>
          <w:rFonts w:ascii="Times New Roman" w:eastAsia="Times New Roman" w:hAnsi="Times New Roman" w:cs="Times New Roman"/>
          <w:color w:val="000000"/>
          <w:kern w:val="0"/>
          <w:lang w:eastAsia="en-US"/>
        </w:rPr>
        <w:t xml:space="preserve">hypertension </w:t>
      </w:r>
      <w:r w:rsidRPr="00CC7270">
        <w:rPr>
          <w:rFonts w:ascii="Times New Roman" w:eastAsia="Times New Roman" w:hAnsi="Times New Roman" w:cs="Times New Roman"/>
          <w:color w:val="000000"/>
          <w:kern w:val="0"/>
          <w:lang w:eastAsia="en-US"/>
        </w:rPr>
        <w:t>and she mostly forgets to take her medicines should be considered. Although she has a history of hypertension still she does not monitor her blood pressure regul</w:t>
      </w:r>
      <w:r w:rsidR="000F64E9">
        <w:rPr>
          <w:rFonts w:ascii="Times New Roman" w:eastAsia="Times New Roman" w:hAnsi="Times New Roman" w:cs="Times New Roman"/>
          <w:color w:val="000000"/>
          <w:kern w:val="0"/>
          <w:lang w:eastAsia="en-US"/>
        </w:rPr>
        <w:t xml:space="preserve">arly. The nurse should educate her </w:t>
      </w:r>
      <w:r w:rsidRPr="00CC7270">
        <w:rPr>
          <w:rFonts w:ascii="Times New Roman" w:eastAsia="Times New Roman" w:hAnsi="Times New Roman" w:cs="Times New Roman"/>
          <w:color w:val="000000"/>
          <w:kern w:val="0"/>
          <w:lang w:eastAsia="en-US"/>
        </w:rPr>
        <w:t>regarding the importance of taking medicines as prescribed to maintain the therapeutic level. Mrs. Franklin Jones should be given education regarding her diet plan. She should ensure that she is taking a diet low in salt and fat and high in carbohydrates. In addition to addressing the concern of taking prescribed medicines, the nurse should also consider her diet.</w:t>
      </w:r>
    </w:p>
    <w:p w14:paraId="06676E17" w14:textId="2229C555" w:rsidR="00CC7270" w:rsidRPr="00CC7270" w:rsidRDefault="00CC7270" w:rsidP="00CC7270">
      <w:pPr>
        <w:spacing w:after="160"/>
        <w:jc w:val="both"/>
        <w:rPr>
          <w:rFonts w:ascii="Times New Roman" w:eastAsia="Calibri" w:hAnsi="Times New Roman" w:cs="Times New Roman"/>
          <w:kern w:val="0"/>
          <w:lang w:eastAsia="en-US"/>
        </w:rPr>
      </w:pPr>
      <w:r w:rsidRPr="00CC7270">
        <w:rPr>
          <w:rFonts w:ascii="Times New Roman" w:eastAsia="Calibri" w:hAnsi="Times New Roman" w:cs="Times New Roman"/>
          <w:kern w:val="0"/>
          <w:lang w:eastAsia="en-US"/>
        </w:rPr>
        <w:t xml:space="preserve">According to the Leininger culture care model, it is very important to take into account the </w:t>
      </w:r>
      <w:r w:rsidR="00134FB6" w:rsidRPr="00CC7270">
        <w:rPr>
          <w:rFonts w:ascii="Times New Roman" w:eastAsia="Calibri" w:hAnsi="Times New Roman" w:cs="Times New Roman"/>
          <w:kern w:val="0"/>
          <w:lang w:eastAsia="en-US"/>
        </w:rPr>
        <w:t>problem</w:t>
      </w:r>
      <w:r w:rsidRPr="00CC7270">
        <w:rPr>
          <w:rFonts w:ascii="Times New Roman" w:eastAsia="Calibri" w:hAnsi="Times New Roman" w:cs="Times New Roman"/>
          <w:kern w:val="0"/>
          <w:lang w:eastAsia="en-US"/>
        </w:rPr>
        <w:t xml:space="preserve"> of food and meal which patient will take after discharge.  According to Mrs. Franklin Jones, she is culturally attached to traditional food. The traditional food which Mrs. Franklin was taking contains high salt, high calories, and carbohydrates. She also </w:t>
      </w:r>
      <w:r w:rsidR="00134FB6">
        <w:rPr>
          <w:rFonts w:ascii="Times New Roman" w:eastAsia="Calibri" w:hAnsi="Times New Roman" w:cs="Times New Roman"/>
          <w:kern w:val="0"/>
          <w:lang w:eastAsia="en-US"/>
        </w:rPr>
        <w:t xml:space="preserve">stated </w:t>
      </w:r>
      <w:r w:rsidRPr="00CC7270">
        <w:rPr>
          <w:rFonts w:ascii="Times New Roman" w:eastAsia="Calibri" w:hAnsi="Times New Roman" w:cs="Times New Roman"/>
          <w:kern w:val="0"/>
          <w:lang w:eastAsia="en-US"/>
        </w:rPr>
        <w:t xml:space="preserve">that she wants to change </w:t>
      </w:r>
      <w:r w:rsidRPr="00CC7270">
        <w:rPr>
          <w:rFonts w:ascii="Times New Roman" w:eastAsia="Calibri" w:hAnsi="Times New Roman" w:cs="Times New Roman"/>
          <w:kern w:val="0"/>
          <w:lang w:eastAsia="en-US"/>
        </w:rPr>
        <w:lastRenderedPageBreak/>
        <w:t xml:space="preserve">her cooking method </w:t>
      </w:r>
      <w:r w:rsidR="003D152C">
        <w:rPr>
          <w:rFonts w:ascii="Times New Roman" w:eastAsia="Calibri" w:hAnsi="Times New Roman" w:cs="Times New Roman"/>
          <w:kern w:val="0"/>
          <w:lang w:eastAsia="en-US"/>
        </w:rPr>
        <w:t>as</w:t>
      </w:r>
      <w:r w:rsidRPr="00CC7270">
        <w:rPr>
          <w:rFonts w:ascii="Times New Roman" w:eastAsia="Calibri" w:hAnsi="Times New Roman" w:cs="Times New Roman"/>
          <w:kern w:val="0"/>
          <w:lang w:eastAsia="en-US"/>
        </w:rPr>
        <w:t xml:space="preserve"> she thinks that Jamaican cooking method is </w:t>
      </w:r>
      <w:r w:rsidR="003D152C">
        <w:rPr>
          <w:rFonts w:ascii="Times New Roman" w:eastAsia="Calibri" w:hAnsi="Times New Roman" w:cs="Times New Roman"/>
          <w:kern w:val="0"/>
          <w:lang w:eastAsia="en-US"/>
        </w:rPr>
        <w:t>a</w:t>
      </w:r>
      <w:r w:rsidRPr="00CC7270">
        <w:rPr>
          <w:rFonts w:ascii="Times New Roman" w:eastAsia="Calibri" w:hAnsi="Times New Roman" w:cs="Times New Roman"/>
          <w:kern w:val="0"/>
          <w:lang w:eastAsia="en-US"/>
        </w:rPr>
        <w:t xml:space="preserve"> </w:t>
      </w:r>
      <w:r w:rsidR="003D152C" w:rsidRPr="00CC7270">
        <w:rPr>
          <w:rFonts w:ascii="Times New Roman" w:eastAsia="Calibri" w:hAnsi="Times New Roman" w:cs="Times New Roman"/>
          <w:kern w:val="0"/>
          <w:lang w:eastAsia="en-US"/>
        </w:rPr>
        <w:t>key</w:t>
      </w:r>
      <w:r w:rsidRPr="00CC7270">
        <w:rPr>
          <w:rFonts w:ascii="Times New Roman" w:eastAsia="Calibri" w:hAnsi="Times New Roman" w:cs="Times New Roman"/>
          <w:kern w:val="0"/>
          <w:lang w:eastAsia="en-US"/>
        </w:rPr>
        <w:t xml:space="preserve"> reason </w:t>
      </w:r>
      <w:r w:rsidR="003D152C">
        <w:rPr>
          <w:rFonts w:ascii="Times New Roman" w:eastAsia="Calibri" w:hAnsi="Times New Roman" w:cs="Times New Roman"/>
          <w:kern w:val="0"/>
          <w:lang w:eastAsia="en-US"/>
        </w:rPr>
        <w:t xml:space="preserve">she suffered from </w:t>
      </w:r>
      <w:r w:rsidR="003D152C" w:rsidRPr="00CC7270">
        <w:rPr>
          <w:rFonts w:ascii="Times New Roman" w:eastAsia="Calibri" w:hAnsi="Times New Roman" w:cs="Times New Roman"/>
          <w:kern w:val="0"/>
          <w:lang w:eastAsia="en-US"/>
        </w:rPr>
        <w:t>myocardial</w:t>
      </w:r>
      <w:r w:rsidRPr="00CC7270">
        <w:rPr>
          <w:rFonts w:ascii="Times New Roman" w:eastAsia="Calibri" w:hAnsi="Times New Roman" w:cs="Times New Roman"/>
          <w:kern w:val="0"/>
          <w:lang w:eastAsia="en-US"/>
        </w:rPr>
        <w:t xml:space="preserve"> infarction. According to this theory, Nurse should determine the foods </w:t>
      </w:r>
      <w:r w:rsidR="003D152C">
        <w:rPr>
          <w:rFonts w:ascii="Times New Roman" w:eastAsia="Calibri" w:hAnsi="Times New Roman" w:cs="Times New Roman"/>
          <w:kern w:val="0"/>
          <w:lang w:eastAsia="en-US"/>
        </w:rPr>
        <w:t>which</w:t>
      </w:r>
      <w:r w:rsidRPr="00CC7270">
        <w:rPr>
          <w:rFonts w:ascii="Times New Roman" w:eastAsia="Calibri" w:hAnsi="Times New Roman" w:cs="Times New Roman"/>
          <w:kern w:val="0"/>
          <w:lang w:eastAsia="en-US"/>
        </w:rPr>
        <w:t xml:space="preserve"> she has been taking so that she can be in the best position to guide her with the best cooking method that prevent her condition from worsening </w:t>
      </w:r>
      <w:r w:rsidRPr="00CC7270">
        <w:rPr>
          <w:rFonts w:ascii="Times New Roman" w:eastAsia="Calibri" w:hAnsi="Times New Roman" w:cs="Times New Roman"/>
          <w:kern w:val="0"/>
          <w:lang w:eastAsia="en-US"/>
        </w:rPr>
        <w:fldChar w:fldCharType="begin"/>
      </w:r>
      <w:r w:rsidRPr="00CC7270">
        <w:rPr>
          <w:rFonts w:ascii="Times New Roman" w:eastAsia="Calibri" w:hAnsi="Times New Roman" w:cs="Times New Roman"/>
          <w:kern w:val="0"/>
          <w:lang w:eastAsia="en-US"/>
        </w:rPr>
        <w:instrText xml:space="preserve"> ADDIN EN.CITE &lt;EndNote&gt;&lt;Cite&gt;&lt;Author&gt;Smith&lt;/Author&gt;&lt;Year&gt;2015&lt;/Year&gt;&lt;RecNum&gt;1417&lt;/RecNum&gt;&lt;DisplayText&gt;(Smith &amp;amp; Parker, 2015)&lt;/DisplayText&gt;&lt;record&gt;&lt;rec-number&gt;1417&lt;/rec-number&gt;&lt;foreign-keys&gt;&lt;key app="EN" db-id="axzrwpxxqvwtw5evsf3xrer2arfwsa5f0e5d" timestamp="1577726294"&gt;1417&lt;/key&gt;&lt;/foreign-keys&gt;&lt;ref-type name="Book"&gt;6&lt;/ref-type&gt;&lt;contributors&gt;&lt;authors&gt;&lt;author&gt;Smith, Marlaine C&lt;/author&gt;&lt;author&gt;Parker, Marilyn E&lt;/author&gt;&lt;/authors&gt;&lt;/contributors&gt;&lt;titles&gt;&lt;title&gt;Nursing theories and nursing practice&lt;/title&gt;&lt;/titles&gt;&lt;dates&gt;&lt;year&gt;2015&lt;/year&gt;&lt;/dates&gt;&lt;publisher&gt;FA Davis&lt;/publisher&gt;&lt;isbn&gt;0803642245&lt;/isbn&gt;&lt;urls&gt;&lt;/urls&gt;&lt;/record&gt;&lt;/Cite&gt;&lt;/EndNote&gt;</w:instrText>
      </w:r>
      <w:r w:rsidRPr="00CC7270">
        <w:rPr>
          <w:rFonts w:ascii="Times New Roman" w:eastAsia="Calibri" w:hAnsi="Times New Roman" w:cs="Times New Roman"/>
          <w:kern w:val="0"/>
          <w:lang w:eastAsia="en-US"/>
        </w:rPr>
        <w:fldChar w:fldCharType="separate"/>
      </w:r>
      <w:r w:rsidRPr="00CC7270">
        <w:rPr>
          <w:rFonts w:ascii="Times New Roman" w:eastAsia="Calibri" w:hAnsi="Times New Roman" w:cs="Times New Roman"/>
          <w:noProof/>
          <w:kern w:val="0"/>
          <w:lang w:eastAsia="en-US"/>
        </w:rPr>
        <w:t>(Smith &amp; Parker, 2015)</w:t>
      </w:r>
      <w:r w:rsidRPr="00CC7270">
        <w:rPr>
          <w:rFonts w:ascii="Times New Roman" w:eastAsia="Calibri" w:hAnsi="Times New Roman" w:cs="Times New Roman"/>
          <w:kern w:val="0"/>
          <w:lang w:eastAsia="en-US"/>
        </w:rPr>
        <w:fldChar w:fldCharType="end"/>
      </w:r>
      <w:r w:rsidRPr="00CC7270">
        <w:rPr>
          <w:rFonts w:ascii="Times New Roman" w:eastAsia="Calibri" w:hAnsi="Times New Roman" w:cs="Times New Roman"/>
          <w:kern w:val="0"/>
          <w:lang w:eastAsia="en-US"/>
        </w:rPr>
        <w:t xml:space="preserve">. Another critical factor that </w:t>
      </w:r>
      <w:r w:rsidR="001D69C7">
        <w:rPr>
          <w:rFonts w:ascii="Times New Roman" w:eastAsia="Calibri" w:hAnsi="Times New Roman" w:cs="Times New Roman"/>
          <w:kern w:val="0"/>
          <w:lang w:eastAsia="en-US"/>
        </w:rPr>
        <w:t xml:space="preserve">must </w:t>
      </w:r>
      <w:r w:rsidRPr="00CC7270">
        <w:rPr>
          <w:rFonts w:ascii="Times New Roman" w:eastAsia="Calibri" w:hAnsi="Times New Roman" w:cs="Times New Roman"/>
          <w:kern w:val="0"/>
          <w:lang w:eastAsia="en-US"/>
        </w:rPr>
        <w:t xml:space="preserve">be taken into account before discharging is her age. According to Mrs. Franklin </w:t>
      </w:r>
      <w:r w:rsidR="0052446F" w:rsidRPr="00CC7270">
        <w:rPr>
          <w:rFonts w:ascii="Times New Roman" w:eastAsia="Calibri" w:hAnsi="Times New Roman" w:cs="Times New Roman"/>
          <w:kern w:val="0"/>
          <w:lang w:eastAsia="en-US"/>
        </w:rPr>
        <w:t>Jones,</w:t>
      </w:r>
      <w:r w:rsidR="0052446F">
        <w:rPr>
          <w:rFonts w:ascii="Times New Roman" w:eastAsia="Calibri" w:hAnsi="Times New Roman" w:cs="Times New Roman"/>
          <w:kern w:val="0"/>
          <w:lang w:eastAsia="en-US"/>
        </w:rPr>
        <w:t xml:space="preserve"> most</w:t>
      </w:r>
      <w:r w:rsidR="001D69C7">
        <w:rPr>
          <w:rFonts w:ascii="Times New Roman" w:eastAsia="Calibri" w:hAnsi="Times New Roman" w:cs="Times New Roman"/>
          <w:kern w:val="0"/>
          <w:lang w:eastAsia="en-US"/>
        </w:rPr>
        <w:t xml:space="preserve"> of the times</w:t>
      </w:r>
      <w:r w:rsidRPr="00CC7270">
        <w:rPr>
          <w:rFonts w:ascii="Times New Roman" w:eastAsia="Calibri" w:hAnsi="Times New Roman" w:cs="Times New Roman"/>
          <w:kern w:val="0"/>
          <w:lang w:eastAsia="en-US"/>
        </w:rPr>
        <w:t xml:space="preserve"> she forgets to take her medicines and this can be a reason for myocardial infarction.  Her age can influence her memory. After determining the reason of her forgetfulness, the nurse Hernandez should find </w:t>
      </w:r>
      <w:r w:rsidR="0052446F">
        <w:rPr>
          <w:rFonts w:ascii="Times New Roman" w:eastAsia="Calibri" w:hAnsi="Times New Roman" w:cs="Times New Roman"/>
          <w:kern w:val="0"/>
          <w:lang w:eastAsia="en-US"/>
        </w:rPr>
        <w:t xml:space="preserve">different </w:t>
      </w:r>
      <w:r w:rsidRPr="00CC7270">
        <w:rPr>
          <w:rFonts w:ascii="Times New Roman" w:eastAsia="Calibri" w:hAnsi="Times New Roman" w:cs="Times New Roman"/>
          <w:kern w:val="0"/>
          <w:lang w:eastAsia="en-US"/>
        </w:rPr>
        <w:t xml:space="preserve">ways that assure that </w:t>
      </w:r>
      <w:r w:rsidR="0052446F">
        <w:rPr>
          <w:rFonts w:ascii="Times New Roman" w:eastAsia="Calibri" w:hAnsi="Times New Roman" w:cs="Times New Roman"/>
          <w:kern w:val="0"/>
          <w:lang w:eastAsia="en-US"/>
        </w:rPr>
        <w:t>she</w:t>
      </w:r>
      <w:r w:rsidRPr="00CC7270">
        <w:rPr>
          <w:rFonts w:ascii="Times New Roman" w:eastAsia="Calibri" w:hAnsi="Times New Roman" w:cs="Times New Roman"/>
          <w:kern w:val="0"/>
          <w:lang w:eastAsia="en-US"/>
        </w:rPr>
        <w:t xml:space="preserve"> takes her medicines regularly.  </w:t>
      </w:r>
      <w:r w:rsidR="0052446F">
        <w:rPr>
          <w:rFonts w:ascii="Times New Roman" w:eastAsia="Calibri" w:hAnsi="Times New Roman" w:cs="Times New Roman"/>
          <w:kern w:val="0"/>
          <w:lang w:eastAsia="en-US"/>
        </w:rPr>
        <w:t>According to</w:t>
      </w:r>
      <w:r w:rsidRPr="00CC7270">
        <w:rPr>
          <w:rFonts w:ascii="Times New Roman" w:eastAsia="Calibri" w:hAnsi="Times New Roman" w:cs="Times New Roman"/>
          <w:kern w:val="0"/>
          <w:lang w:eastAsia="en-US"/>
        </w:rPr>
        <w:t xml:space="preserve"> the </w:t>
      </w:r>
      <w:r w:rsidR="0052446F">
        <w:rPr>
          <w:rFonts w:ascii="Times New Roman" w:eastAsia="Calibri" w:hAnsi="Times New Roman" w:cs="Times New Roman"/>
          <w:kern w:val="0"/>
          <w:lang w:eastAsia="en-US"/>
        </w:rPr>
        <w:t xml:space="preserve">requirement of </w:t>
      </w:r>
      <w:r w:rsidRPr="00CC7270">
        <w:rPr>
          <w:rFonts w:ascii="Times New Roman" w:eastAsia="Calibri" w:hAnsi="Times New Roman" w:cs="Times New Roman"/>
          <w:kern w:val="0"/>
          <w:lang w:eastAsia="en-US"/>
        </w:rPr>
        <w:t xml:space="preserve">Leininger's culture care model, a nurse is </w:t>
      </w:r>
      <w:r w:rsidR="0052446F" w:rsidRPr="00CC7270">
        <w:rPr>
          <w:rFonts w:ascii="Times New Roman" w:eastAsia="Calibri" w:hAnsi="Times New Roman" w:cs="Times New Roman"/>
          <w:kern w:val="0"/>
          <w:lang w:eastAsia="en-US"/>
        </w:rPr>
        <w:t>likely</w:t>
      </w:r>
      <w:r w:rsidRPr="00CC7270">
        <w:rPr>
          <w:rFonts w:ascii="Times New Roman" w:eastAsia="Calibri" w:hAnsi="Times New Roman" w:cs="Times New Roman"/>
          <w:kern w:val="0"/>
          <w:lang w:eastAsia="en-US"/>
        </w:rPr>
        <w:t xml:space="preserve"> to determine the patient occupation and </w:t>
      </w:r>
      <w:r w:rsidR="0052446F" w:rsidRPr="00CC7270">
        <w:rPr>
          <w:rFonts w:ascii="Times New Roman" w:eastAsia="Calibri" w:hAnsi="Times New Roman" w:cs="Times New Roman"/>
          <w:kern w:val="0"/>
          <w:lang w:eastAsia="en-US"/>
        </w:rPr>
        <w:t>determine</w:t>
      </w:r>
      <w:r w:rsidRPr="00CC7270">
        <w:rPr>
          <w:rFonts w:ascii="Times New Roman" w:eastAsia="Calibri" w:hAnsi="Times New Roman" w:cs="Times New Roman"/>
          <w:kern w:val="0"/>
          <w:lang w:eastAsia="en-US"/>
        </w:rPr>
        <w:t xml:space="preserve"> whether it can have any </w:t>
      </w:r>
      <w:r w:rsidR="00591262" w:rsidRPr="00CC7270">
        <w:rPr>
          <w:rFonts w:ascii="Times New Roman" w:eastAsia="Calibri" w:hAnsi="Times New Roman" w:cs="Times New Roman"/>
          <w:kern w:val="0"/>
          <w:lang w:eastAsia="en-US"/>
        </w:rPr>
        <w:t>effect</w:t>
      </w:r>
      <w:r w:rsidRPr="00CC7270">
        <w:rPr>
          <w:rFonts w:ascii="Times New Roman" w:eastAsia="Calibri" w:hAnsi="Times New Roman" w:cs="Times New Roman"/>
          <w:kern w:val="0"/>
          <w:lang w:eastAsia="en-US"/>
        </w:rPr>
        <w:t xml:space="preserve"> on patient recovery or not. Nurse Hernandez should determine the effect of patie</w:t>
      </w:r>
      <w:r w:rsidR="00591262">
        <w:rPr>
          <w:rFonts w:ascii="Times New Roman" w:eastAsia="Calibri" w:hAnsi="Times New Roman" w:cs="Times New Roman"/>
          <w:kern w:val="0"/>
          <w:lang w:eastAsia="en-US"/>
        </w:rPr>
        <w:t xml:space="preserve">nt occupation on her recovery. </w:t>
      </w:r>
      <w:r w:rsidRPr="00CC7270">
        <w:rPr>
          <w:rFonts w:ascii="Times New Roman" w:eastAsia="Calibri" w:hAnsi="Times New Roman" w:cs="Times New Roman"/>
          <w:kern w:val="0"/>
          <w:lang w:eastAsia="en-US"/>
        </w:rPr>
        <w:t xml:space="preserve">She stated that she </w:t>
      </w:r>
      <w:r w:rsidR="00591262">
        <w:rPr>
          <w:rFonts w:ascii="Times New Roman" w:eastAsia="Calibri" w:hAnsi="Times New Roman" w:cs="Times New Roman"/>
          <w:kern w:val="0"/>
          <w:lang w:eastAsia="en-US"/>
        </w:rPr>
        <w:t>doesn’t have much time</w:t>
      </w:r>
      <w:r w:rsidRPr="00CC7270">
        <w:rPr>
          <w:rFonts w:ascii="Times New Roman" w:eastAsia="Calibri" w:hAnsi="Times New Roman" w:cs="Times New Roman"/>
          <w:kern w:val="0"/>
          <w:lang w:eastAsia="en-US"/>
        </w:rPr>
        <w:t xml:space="preserve"> to shift between her</w:t>
      </w:r>
      <w:r w:rsidR="00591262">
        <w:rPr>
          <w:rFonts w:ascii="Times New Roman" w:eastAsia="Calibri" w:hAnsi="Times New Roman" w:cs="Times New Roman"/>
          <w:kern w:val="0"/>
          <w:lang w:eastAsia="en-US"/>
        </w:rPr>
        <w:t xml:space="preserve"> job at </w:t>
      </w:r>
      <w:r w:rsidR="00591262" w:rsidRPr="00CC7270">
        <w:rPr>
          <w:rFonts w:ascii="Times New Roman" w:eastAsia="Calibri" w:hAnsi="Times New Roman" w:cs="Times New Roman"/>
          <w:kern w:val="0"/>
          <w:lang w:eastAsia="en-US"/>
        </w:rPr>
        <w:t>school</w:t>
      </w:r>
      <w:r w:rsidRPr="00CC7270">
        <w:rPr>
          <w:rFonts w:ascii="Times New Roman" w:eastAsia="Calibri" w:hAnsi="Times New Roman" w:cs="Times New Roman"/>
          <w:kern w:val="0"/>
          <w:lang w:eastAsia="en-US"/>
        </w:rPr>
        <w:t xml:space="preserve"> cafeteria and new housecleaning job. There are increase chances that her condition may have worsened due to the work pressure. Therefore, this issue should be addressed by nurse.  </w:t>
      </w:r>
    </w:p>
    <w:p w14:paraId="48F709A0" w14:textId="2D6E8BA6" w:rsidR="00CC7270" w:rsidRPr="00CC7270" w:rsidRDefault="00CC7270" w:rsidP="00CC7270">
      <w:pPr>
        <w:spacing w:after="160"/>
        <w:ind w:firstLine="0"/>
        <w:jc w:val="center"/>
        <w:rPr>
          <w:rFonts w:ascii="Times New Roman" w:eastAsia="Calibri" w:hAnsi="Times New Roman" w:cs="Times New Roman"/>
          <w:b/>
          <w:kern w:val="0"/>
          <w:lang w:eastAsia="en-US"/>
        </w:rPr>
      </w:pPr>
      <w:r w:rsidRPr="00CC7270">
        <w:rPr>
          <w:rFonts w:ascii="Times New Roman" w:eastAsia="Calibri" w:hAnsi="Times New Roman" w:cs="Times New Roman"/>
          <w:b/>
          <w:kern w:val="0"/>
          <w:lang w:eastAsia="en-US"/>
        </w:rPr>
        <w:t>Why is the theory of Culture Care Diversity important in the delivery of nursing care for all patients?</w:t>
      </w:r>
    </w:p>
    <w:p w14:paraId="48390B7A" w14:textId="30EC5448" w:rsidR="00CC7270" w:rsidRPr="00CC7270" w:rsidRDefault="00CC7270" w:rsidP="00CC7270">
      <w:pPr>
        <w:spacing w:after="160"/>
        <w:jc w:val="both"/>
        <w:rPr>
          <w:rFonts w:ascii="Times New Roman" w:eastAsia="Calibri" w:hAnsi="Times New Roman" w:cs="Times New Roman"/>
          <w:kern w:val="0"/>
          <w:lang w:eastAsia="en-US"/>
        </w:rPr>
      </w:pPr>
      <w:r w:rsidRPr="00CC7270">
        <w:rPr>
          <w:rFonts w:ascii="Times New Roman" w:eastAsia="Calibri" w:hAnsi="Times New Roman" w:cs="Times New Roman"/>
          <w:kern w:val="0"/>
          <w:lang w:eastAsia="en-US"/>
        </w:rPr>
        <w:t>The cul</w:t>
      </w:r>
      <w:r w:rsidR="00591262">
        <w:rPr>
          <w:rFonts w:ascii="Times New Roman" w:eastAsia="Calibri" w:hAnsi="Times New Roman" w:cs="Times New Roman"/>
          <w:kern w:val="0"/>
          <w:lang w:eastAsia="en-US"/>
        </w:rPr>
        <w:t>ture care diversity theory is a very</w:t>
      </w:r>
      <w:r w:rsidRPr="00CC7270">
        <w:rPr>
          <w:rFonts w:ascii="Times New Roman" w:eastAsia="Calibri" w:hAnsi="Times New Roman" w:cs="Times New Roman"/>
          <w:kern w:val="0"/>
          <w:lang w:eastAsia="en-US"/>
        </w:rPr>
        <w:t xml:space="preserve"> important tool in understanding the patient cultural background and to improve the care the patient needs during the illness. The holistic approach is required that can address the need of patients belonging to various cultures. This theory also takes into account the ethical dilemmas in</w:t>
      </w:r>
      <w:r w:rsidR="000D3FA8">
        <w:rPr>
          <w:rFonts w:ascii="Times New Roman" w:eastAsia="Calibri" w:hAnsi="Times New Roman" w:cs="Times New Roman"/>
          <w:kern w:val="0"/>
          <w:lang w:eastAsia="en-US"/>
        </w:rPr>
        <w:t xml:space="preserve"> taking</w:t>
      </w:r>
      <w:r w:rsidRPr="00CC7270">
        <w:rPr>
          <w:rFonts w:ascii="Times New Roman" w:eastAsia="Calibri" w:hAnsi="Times New Roman" w:cs="Times New Roman"/>
          <w:kern w:val="0"/>
          <w:lang w:eastAsia="en-US"/>
        </w:rPr>
        <w:t xml:space="preserve"> patients</w:t>
      </w:r>
      <w:r w:rsidR="00591262">
        <w:rPr>
          <w:rFonts w:ascii="Times New Roman" w:eastAsia="Calibri" w:hAnsi="Times New Roman" w:cs="Times New Roman"/>
          <w:kern w:val="0"/>
          <w:lang w:eastAsia="en-US"/>
        </w:rPr>
        <w:t xml:space="preserve"> care</w:t>
      </w:r>
      <w:r w:rsidRPr="00CC7270">
        <w:rPr>
          <w:rFonts w:ascii="Times New Roman" w:eastAsia="Calibri" w:hAnsi="Times New Roman" w:cs="Times New Roman"/>
          <w:kern w:val="0"/>
          <w:lang w:eastAsia="en-US"/>
        </w:rPr>
        <w:t xml:space="preserve"> from different cultures. This theory </w:t>
      </w:r>
      <w:r w:rsidR="000D3FA8" w:rsidRPr="00CC7270">
        <w:rPr>
          <w:rFonts w:ascii="Times New Roman" w:eastAsia="Calibri" w:hAnsi="Times New Roman" w:cs="Times New Roman"/>
          <w:kern w:val="0"/>
          <w:lang w:eastAsia="en-US"/>
        </w:rPr>
        <w:t>identifies</w:t>
      </w:r>
      <w:r w:rsidRPr="00CC7270">
        <w:rPr>
          <w:rFonts w:ascii="Times New Roman" w:eastAsia="Calibri" w:hAnsi="Times New Roman" w:cs="Times New Roman"/>
          <w:kern w:val="0"/>
          <w:lang w:eastAsia="en-US"/>
        </w:rPr>
        <w:t xml:space="preserve"> that patients from different cultures</w:t>
      </w:r>
      <w:r w:rsidR="000D3FA8">
        <w:rPr>
          <w:rFonts w:ascii="Times New Roman" w:eastAsia="Calibri" w:hAnsi="Times New Roman" w:cs="Times New Roman"/>
          <w:kern w:val="0"/>
          <w:lang w:eastAsia="en-US"/>
        </w:rPr>
        <w:t xml:space="preserve"> usually</w:t>
      </w:r>
      <w:r w:rsidRPr="00CC7270">
        <w:rPr>
          <w:rFonts w:ascii="Times New Roman" w:eastAsia="Calibri" w:hAnsi="Times New Roman" w:cs="Times New Roman"/>
          <w:kern w:val="0"/>
          <w:lang w:eastAsia="en-US"/>
        </w:rPr>
        <w:t xml:space="preserve"> behave differently and due to this diversity many patients attribute fast recovery.  Nurses usually provide best care when they are aware of patient culture because it influences the behavior of the patient.  </w:t>
      </w:r>
    </w:p>
    <w:p w14:paraId="4F7A24AE" w14:textId="77777777" w:rsidR="00CC7270" w:rsidRPr="00CC7270" w:rsidRDefault="00CC7270" w:rsidP="00CC7270">
      <w:pPr>
        <w:spacing w:after="160"/>
        <w:ind w:firstLine="0"/>
        <w:jc w:val="center"/>
        <w:rPr>
          <w:rFonts w:ascii="Times New Roman" w:eastAsia="Calibri" w:hAnsi="Times New Roman" w:cs="Times New Roman"/>
          <w:b/>
          <w:kern w:val="0"/>
          <w:lang w:eastAsia="en-US"/>
        </w:rPr>
      </w:pPr>
      <w:r w:rsidRPr="00CC7270">
        <w:rPr>
          <w:rFonts w:ascii="Times New Roman" w:eastAsia="Calibri" w:hAnsi="Times New Roman" w:cs="Times New Roman"/>
          <w:b/>
          <w:kern w:val="0"/>
          <w:lang w:eastAsia="en-US"/>
        </w:rPr>
        <w:lastRenderedPageBreak/>
        <w:t>Using Leininger's Theory of Culture Care Diversity and Universality, develop a plan of care for Mrs. Franklin-Jones.</w:t>
      </w:r>
    </w:p>
    <w:p w14:paraId="1BDE0D7E" w14:textId="477FA8E8" w:rsidR="00CC7270" w:rsidRPr="00CC7270" w:rsidRDefault="00CC7270" w:rsidP="00CC7270">
      <w:pPr>
        <w:spacing w:after="160"/>
        <w:jc w:val="both"/>
        <w:rPr>
          <w:rFonts w:ascii="Times New Roman" w:eastAsia="Calibri" w:hAnsi="Times New Roman" w:cs="Times New Roman"/>
          <w:kern w:val="0"/>
          <w:lang w:eastAsia="en-US"/>
        </w:rPr>
      </w:pPr>
      <w:r w:rsidRPr="00CC7270">
        <w:rPr>
          <w:rFonts w:ascii="Times New Roman" w:eastAsia="Calibri" w:hAnsi="Times New Roman" w:cs="Times New Roman"/>
          <w:kern w:val="0"/>
          <w:lang w:eastAsia="en-US"/>
        </w:rPr>
        <w:t xml:space="preserve">Mrs. Franklin Jones </w:t>
      </w:r>
      <w:r w:rsidR="000D3FA8">
        <w:rPr>
          <w:rFonts w:ascii="Times New Roman" w:eastAsia="Calibri" w:hAnsi="Times New Roman" w:cs="Times New Roman"/>
          <w:kern w:val="0"/>
          <w:lang w:eastAsia="en-US"/>
        </w:rPr>
        <w:t>mostly</w:t>
      </w:r>
      <w:r w:rsidRPr="00CC7270">
        <w:rPr>
          <w:rFonts w:ascii="Times New Roman" w:eastAsia="Calibri" w:hAnsi="Times New Roman" w:cs="Times New Roman"/>
          <w:kern w:val="0"/>
          <w:lang w:eastAsia="en-US"/>
        </w:rPr>
        <w:t xml:space="preserve"> keep check of the food</w:t>
      </w:r>
      <w:r w:rsidR="000D3FA8">
        <w:rPr>
          <w:rFonts w:ascii="Times New Roman" w:eastAsia="Calibri" w:hAnsi="Times New Roman" w:cs="Times New Roman"/>
          <w:kern w:val="0"/>
          <w:lang w:eastAsia="en-US"/>
        </w:rPr>
        <w:t xml:space="preserve"> which</w:t>
      </w:r>
      <w:r w:rsidRPr="00CC7270">
        <w:rPr>
          <w:rFonts w:ascii="Times New Roman" w:eastAsia="Calibri" w:hAnsi="Times New Roman" w:cs="Times New Roman"/>
          <w:kern w:val="0"/>
          <w:lang w:eastAsia="en-US"/>
        </w:rPr>
        <w:t xml:space="preserve"> she eats. Although she has been using Jamaican food for a long time, she should include in her diet low fat and high fiber diet to avoid worsening of the disease. She should take some days off from job or she should do only one job because of history of myocardial infarction. Because of the age and work pressure she usually forgets to take her medicines therefore she should have a reminder to take her medicines</w:t>
      </w:r>
    </w:p>
    <w:p w14:paraId="30B84BED" w14:textId="77777777" w:rsidR="00CC7270" w:rsidRPr="00CC7270" w:rsidRDefault="00CC7270" w:rsidP="00CC7270">
      <w:pPr>
        <w:spacing w:after="160"/>
        <w:ind w:firstLine="0"/>
        <w:jc w:val="center"/>
        <w:rPr>
          <w:rFonts w:ascii="Times New Roman" w:eastAsia="Calibri" w:hAnsi="Times New Roman" w:cs="Times New Roman"/>
          <w:b/>
          <w:kern w:val="0"/>
          <w:lang w:eastAsia="en-US"/>
        </w:rPr>
      </w:pPr>
      <w:r w:rsidRPr="00CC7270">
        <w:rPr>
          <w:rFonts w:ascii="Times New Roman" w:eastAsia="Calibri" w:hAnsi="Times New Roman" w:cs="Times New Roman"/>
          <w:b/>
          <w:kern w:val="0"/>
          <w:lang w:eastAsia="en-US"/>
        </w:rPr>
        <w:t>Discuss the strengths and limits to Leininger’s Theory.</w:t>
      </w:r>
    </w:p>
    <w:p w14:paraId="6F886A83" w14:textId="395CF477" w:rsidR="00CC7270" w:rsidRPr="00CC7270" w:rsidRDefault="00CC7270" w:rsidP="00CC7270">
      <w:pPr>
        <w:spacing w:after="160"/>
        <w:jc w:val="both"/>
        <w:rPr>
          <w:rFonts w:ascii="Times New Roman" w:eastAsia="Calibri" w:hAnsi="Times New Roman" w:cs="Times New Roman"/>
          <w:kern w:val="0"/>
          <w:lang w:eastAsia="en-US"/>
        </w:rPr>
      </w:pPr>
      <w:r w:rsidRPr="00CC7270">
        <w:rPr>
          <w:rFonts w:ascii="Times New Roman" w:eastAsia="Calibri" w:hAnsi="Times New Roman" w:cs="Times New Roman"/>
          <w:kern w:val="0"/>
          <w:lang w:eastAsia="en-US"/>
        </w:rPr>
        <w:t xml:space="preserve">One of the </w:t>
      </w:r>
      <w:r w:rsidR="000D3FA8">
        <w:rPr>
          <w:rFonts w:ascii="Times New Roman" w:eastAsia="Calibri" w:hAnsi="Times New Roman" w:cs="Times New Roman"/>
          <w:kern w:val="0"/>
          <w:lang w:eastAsia="en-US"/>
        </w:rPr>
        <w:t>biggest strength</w:t>
      </w:r>
      <w:r w:rsidRPr="00CC7270">
        <w:rPr>
          <w:rFonts w:ascii="Times New Roman" w:eastAsia="Calibri" w:hAnsi="Times New Roman" w:cs="Times New Roman"/>
          <w:kern w:val="0"/>
          <w:lang w:eastAsia="en-US"/>
        </w:rPr>
        <w:t xml:space="preserve"> of this theory is that nurses recognize the cultural differences among patients. This helps them to provide care within the patient cultural domain. It also helps them to overcome the ethical dilemmas that are associated with the patient culture. The limitation of this theory is that sometimes it becomes difficult for nurses to develop a care plan for patients having a transcultural background.</w:t>
      </w:r>
    </w:p>
    <w:p w14:paraId="5F6B0C90" w14:textId="77777777" w:rsidR="00CC7270" w:rsidRPr="00CC7270" w:rsidRDefault="00CC7270" w:rsidP="00CC7270">
      <w:pPr>
        <w:spacing w:after="160"/>
        <w:ind w:firstLine="0"/>
        <w:jc w:val="center"/>
        <w:rPr>
          <w:rFonts w:ascii="Times New Roman" w:eastAsia="Calibri" w:hAnsi="Times New Roman" w:cs="Times New Roman"/>
          <w:b/>
          <w:kern w:val="0"/>
          <w:lang w:eastAsia="en-US"/>
        </w:rPr>
      </w:pPr>
      <w:r w:rsidRPr="00CC7270">
        <w:rPr>
          <w:rFonts w:ascii="Times New Roman" w:eastAsia="Calibri" w:hAnsi="Times New Roman" w:cs="Times New Roman"/>
          <w:b/>
          <w:kern w:val="0"/>
          <w:lang w:eastAsia="en-US"/>
        </w:rPr>
        <w:t>Discuss assumptions of the Transpersonal Caring relationship. What is the nurse's role?</w:t>
      </w:r>
    </w:p>
    <w:p w14:paraId="28CDDC96" w14:textId="554210B4" w:rsidR="00CC7270" w:rsidRPr="00CC7270" w:rsidRDefault="00CC7270" w:rsidP="00CC7270">
      <w:pPr>
        <w:spacing w:after="160"/>
        <w:jc w:val="both"/>
        <w:rPr>
          <w:rFonts w:ascii="Times New Roman" w:eastAsia="Calibri" w:hAnsi="Times New Roman" w:cs="Times New Roman"/>
          <w:kern w:val="0"/>
          <w:lang w:eastAsia="en-US"/>
        </w:rPr>
      </w:pPr>
      <w:r w:rsidRPr="00CC7270">
        <w:rPr>
          <w:rFonts w:ascii="Times New Roman" w:eastAsia="Calibri" w:hAnsi="Times New Roman" w:cs="Times New Roman"/>
          <w:kern w:val="0"/>
          <w:lang w:eastAsia="en-US"/>
        </w:rPr>
        <w:t xml:space="preserve">Jean Watson's theory of Human Caring applies best to Mr. Claude Jean Baptiste's hip replacement surgery case. This theory provides different assumptions which nurses need to understand. One of the assumptions of this theory is that caring is best practiced interpersonally. This theory assumes that caring contains many curative aspects that lead to patient satisfaction. This theory also assumes that </w:t>
      </w:r>
      <w:r w:rsidR="00B158F7">
        <w:rPr>
          <w:rFonts w:ascii="Times New Roman" w:eastAsia="Calibri" w:hAnsi="Times New Roman" w:cs="Times New Roman"/>
          <w:kern w:val="0"/>
          <w:lang w:eastAsia="en-US"/>
        </w:rPr>
        <w:t xml:space="preserve">the </w:t>
      </w:r>
      <w:r w:rsidRPr="00CC7270">
        <w:rPr>
          <w:rFonts w:ascii="Times New Roman" w:eastAsia="Calibri" w:hAnsi="Times New Roman" w:cs="Times New Roman"/>
          <w:kern w:val="0"/>
          <w:lang w:eastAsia="en-US"/>
        </w:rPr>
        <w:t xml:space="preserve">effective care promotes health of an individual. This theory assumes that chances of patient recovery increase when provided a caring environment. </w:t>
      </w:r>
    </w:p>
    <w:p w14:paraId="7C942C06" w14:textId="77777777" w:rsidR="00CC7270" w:rsidRPr="00CC7270" w:rsidRDefault="00CC7270" w:rsidP="00CC7270">
      <w:pPr>
        <w:spacing w:after="160"/>
        <w:ind w:firstLine="0"/>
        <w:jc w:val="center"/>
        <w:rPr>
          <w:rFonts w:ascii="Times New Roman" w:eastAsia="Calibri" w:hAnsi="Times New Roman" w:cs="Times New Roman"/>
          <w:b/>
          <w:kern w:val="0"/>
          <w:lang w:eastAsia="en-US"/>
        </w:rPr>
      </w:pPr>
      <w:r w:rsidRPr="00CC7270">
        <w:rPr>
          <w:rFonts w:ascii="Times New Roman" w:eastAsia="Calibri" w:hAnsi="Times New Roman" w:cs="Times New Roman"/>
          <w:b/>
          <w:kern w:val="0"/>
          <w:lang w:eastAsia="en-US"/>
        </w:rPr>
        <w:t>How is love, as defined by Watson, evident in this caring moment?</w:t>
      </w:r>
    </w:p>
    <w:p w14:paraId="5B69D199" w14:textId="2C7414CF" w:rsidR="00CC7270" w:rsidRPr="00CC7270" w:rsidRDefault="00B158F7" w:rsidP="00CC7270">
      <w:pPr>
        <w:spacing w:after="160"/>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lastRenderedPageBreak/>
        <w:t>As stated</w:t>
      </w:r>
      <w:r w:rsidR="00CC7270" w:rsidRPr="00CC7270">
        <w:rPr>
          <w:rFonts w:ascii="Times New Roman" w:eastAsia="Calibri" w:hAnsi="Times New Roman" w:cs="Times New Roman"/>
          <w:kern w:val="0"/>
          <w:lang w:eastAsia="en-US"/>
        </w:rPr>
        <w:t xml:space="preserve"> by </w:t>
      </w:r>
      <w:r w:rsidRPr="00CC7270">
        <w:rPr>
          <w:rFonts w:ascii="Times New Roman" w:eastAsia="Calibri" w:hAnsi="Times New Roman" w:cs="Times New Roman"/>
          <w:kern w:val="0"/>
          <w:lang w:eastAsia="en-US"/>
        </w:rPr>
        <w:t>Watson,</w:t>
      </w:r>
      <w:r>
        <w:rPr>
          <w:rFonts w:ascii="Times New Roman" w:eastAsia="Calibri" w:hAnsi="Times New Roman" w:cs="Times New Roman"/>
          <w:kern w:val="0"/>
          <w:lang w:eastAsia="en-US"/>
        </w:rPr>
        <w:t xml:space="preserve"> in this case </w:t>
      </w:r>
      <w:r w:rsidRPr="00CC7270">
        <w:rPr>
          <w:rFonts w:ascii="Times New Roman" w:eastAsia="Calibri" w:hAnsi="Times New Roman" w:cs="Times New Roman"/>
          <w:kern w:val="0"/>
          <w:lang w:eastAsia="en-US"/>
        </w:rPr>
        <w:t>the</w:t>
      </w:r>
      <w:r w:rsidR="00CC7270" w:rsidRPr="00CC7270">
        <w:rPr>
          <w:rFonts w:ascii="Times New Roman" w:eastAsia="Calibri" w:hAnsi="Times New Roman" w:cs="Times New Roman"/>
          <w:kern w:val="0"/>
          <w:lang w:eastAsia="en-US"/>
        </w:rPr>
        <w:t xml:space="preserve"> concept of love is evident because the nurse's intention depicts love. He is welcomed warmly in a rehabilitation facility. Everyone within the rehabilitation setting was happy to see his recovery. </w:t>
      </w:r>
    </w:p>
    <w:p w14:paraId="059AB852" w14:textId="77777777" w:rsidR="00CC7270" w:rsidRPr="00CC7270" w:rsidRDefault="00CC7270" w:rsidP="00CC7270">
      <w:pPr>
        <w:spacing w:after="160"/>
        <w:ind w:firstLine="0"/>
        <w:jc w:val="center"/>
        <w:rPr>
          <w:rFonts w:ascii="Times New Roman" w:eastAsia="Calibri" w:hAnsi="Times New Roman" w:cs="Times New Roman"/>
          <w:b/>
          <w:kern w:val="0"/>
          <w:lang w:eastAsia="en-US"/>
        </w:rPr>
      </w:pPr>
      <w:r w:rsidRPr="00CC7270">
        <w:rPr>
          <w:rFonts w:ascii="Times New Roman" w:eastAsia="Calibri" w:hAnsi="Times New Roman" w:cs="Times New Roman"/>
          <w:b/>
          <w:kern w:val="0"/>
          <w:lang w:eastAsia="en-US"/>
        </w:rPr>
        <w:t>How can the nurse creatively use self to create a healing environment?</w:t>
      </w:r>
    </w:p>
    <w:p w14:paraId="1B9DDE2F" w14:textId="6B0750F6" w:rsidR="00CC7270" w:rsidRPr="00CC7270" w:rsidRDefault="00CC7270" w:rsidP="00CC7270">
      <w:pPr>
        <w:spacing w:after="160"/>
        <w:jc w:val="both"/>
        <w:rPr>
          <w:rFonts w:ascii="Times New Roman" w:eastAsia="Calibri" w:hAnsi="Times New Roman" w:cs="Times New Roman"/>
          <w:kern w:val="0"/>
          <w:lang w:eastAsia="en-US"/>
        </w:rPr>
      </w:pPr>
      <w:r w:rsidRPr="00CC7270">
        <w:rPr>
          <w:rFonts w:ascii="Times New Roman" w:eastAsia="Calibri" w:hAnsi="Times New Roman" w:cs="Times New Roman"/>
          <w:kern w:val="0"/>
          <w:lang w:eastAsia="en-US"/>
        </w:rPr>
        <w:t xml:space="preserve"> In nursing practice, Jean Watson's caring theory has great importance. The Jean Watson Human Caring theory focuses on nursing and human paradigm. According to Watson, the core of caring theory is that “humans cannot be separated from other, self, larger workforce and nature”. This theory ensures a harmony and balance between health and disease experience of a person. This theory emphasizes greatly on the centrality of human caring, transpersonal caring relationships and its potential for healing. Nurses should develop a supportive, caring and trusted relationship with the patient.  According to the theory of Jean Watson's, the concept of 'self' is usually defined as a conceptual gestalt </w:t>
      </w:r>
      <w:r w:rsidR="00B158F7" w:rsidRPr="00CC7270">
        <w:rPr>
          <w:rFonts w:ascii="Times New Roman" w:eastAsia="Calibri" w:hAnsi="Times New Roman" w:cs="Times New Roman"/>
          <w:kern w:val="0"/>
          <w:lang w:eastAsia="en-US"/>
        </w:rPr>
        <w:t xml:space="preserve">that </w:t>
      </w:r>
      <w:r w:rsidR="00B158F7">
        <w:rPr>
          <w:rFonts w:ascii="Times New Roman" w:eastAsia="Calibri" w:hAnsi="Times New Roman" w:cs="Times New Roman"/>
          <w:kern w:val="0"/>
          <w:lang w:eastAsia="en-US"/>
        </w:rPr>
        <w:t xml:space="preserve">greatly </w:t>
      </w:r>
      <w:r w:rsidRPr="00CC7270">
        <w:rPr>
          <w:rFonts w:ascii="Times New Roman" w:eastAsia="Calibri" w:hAnsi="Times New Roman" w:cs="Times New Roman"/>
          <w:kern w:val="0"/>
          <w:lang w:eastAsia="en-US"/>
        </w:rPr>
        <w:t>encompasses a perception and attributes of the relationship of “me” and ‘I’. The core of nursing care is to create a healing environment that provide quality patient care. The nurses can</w:t>
      </w:r>
      <w:r w:rsidR="00B158F7">
        <w:rPr>
          <w:rFonts w:ascii="Times New Roman" w:eastAsia="Calibri" w:hAnsi="Times New Roman" w:cs="Times New Roman"/>
          <w:kern w:val="0"/>
          <w:lang w:eastAsia="en-US"/>
        </w:rPr>
        <w:t xml:space="preserve"> help in creating</w:t>
      </w:r>
      <w:r w:rsidRPr="00CC7270">
        <w:rPr>
          <w:rFonts w:ascii="Times New Roman" w:eastAsia="Calibri" w:hAnsi="Times New Roman" w:cs="Times New Roman"/>
          <w:kern w:val="0"/>
          <w:lang w:eastAsia="en-US"/>
        </w:rPr>
        <w:t xml:space="preserve"> a healing environment for Jean Baptiste by using the concept of 'self'. Nurses should show care to the patient as it will develop hope in Jean Baptiste which will increase the healing process as discussed by Watson in his theory </w:t>
      </w:r>
      <w:r w:rsidRPr="00CC7270">
        <w:rPr>
          <w:rFonts w:ascii="Times New Roman" w:eastAsia="Calibri" w:hAnsi="Times New Roman" w:cs="Times New Roman"/>
          <w:kern w:val="0"/>
          <w:lang w:eastAsia="en-US"/>
        </w:rPr>
        <w:fldChar w:fldCharType="begin"/>
      </w:r>
      <w:r w:rsidRPr="00CC7270">
        <w:rPr>
          <w:rFonts w:ascii="Times New Roman" w:eastAsia="Calibri" w:hAnsi="Times New Roman" w:cs="Times New Roman"/>
          <w:kern w:val="0"/>
          <w:lang w:eastAsia="en-US"/>
        </w:rPr>
        <w:instrText xml:space="preserve"> ADDIN EN.CITE &lt;EndNote&gt;&lt;Cite&gt;&lt;Author&gt;Yeter Durgun Ozan PhD&lt;/Author&gt;&lt;Year&gt;2015&lt;/Year&gt;&lt;RecNum&gt;1416&lt;/RecNum&gt;&lt;DisplayText&gt;(Yeter Durgun Ozan PhD, 2015)&lt;/DisplayText&gt;&lt;record&gt;&lt;rec-number&gt;1416&lt;/rec-number&gt;&lt;foreign-keys&gt;&lt;key app="EN" db-id="axzrwpxxqvwtw5evsf3xrer2arfwsa5f0e5d" timestamp="1577725731"&gt;1416&lt;/key&gt;&lt;/foreign-keys&gt;&lt;ref-type name="Journal Article"&gt;17&lt;/ref-type&gt;&lt;contributors&gt;&lt;authors&gt;&lt;author&gt;Yeter Durgun Ozan PhD, BSN&lt;/author&gt;&lt;/authors&gt;&lt;/contributors&gt;&lt;titles&gt;&lt;title&gt;Implementation of Watson&amp;apos;s theory of human caring: a case study&lt;/title&gt;&lt;secondary-title&gt;International Journal of Caring Sciences&lt;/secondary-title&gt;&lt;/titles&gt;&lt;periodical&gt;&lt;full-title&gt;International Journal of Caring Sciences&lt;/full-title&gt;&lt;/periodical&gt;&lt;pages&gt;25&lt;/pages&gt;&lt;volume&gt;8&lt;/volume&gt;&lt;number&gt;1&lt;/number&gt;&lt;dates&gt;&lt;year&gt;2015&lt;/year&gt;&lt;/dates&gt;&lt;isbn&gt;1791-5201&lt;/isbn&gt;&lt;urls&gt;&lt;/urls&gt;&lt;/record&gt;&lt;/Cite&gt;&lt;/EndNote&gt;</w:instrText>
      </w:r>
      <w:r w:rsidRPr="00CC7270">
        <w:rPr>
          <w:rFonts w:ascii="Times New Roman" w:eastAsia="Calibri" w:hAnsi="Times New Roman" w:cs="Times New Roman"/>
          <w:kern w:val="0"/>
          <w:lang w:eastAsia="en-US"/>
        </w:rPr>
        <w:fldChar w:fldCharType="separate"/>
      </w:r>
      <w:r w:rsidRPr="00CC7270">
        <w:rPr>
          <w:rFonts w:ascii="Times New Roman" w:eastAsia="Calibri" w:hAnsi="Times New Roman" w:cs="Times New Roman"/>
          <w:noProof/>
          <w:kern w:val="0"/>
          <w:lang w:eastAsia="en-US"/>
        </w:rPr>
        <w:t>(Yeter Durgun Ozan PhD, 2015)</w:t>
      </w:r>
      <w:r w:rsidRPr="00CC7270">
        <w:rPr>
          <w:rFonts w:ascii="Times New Roman" w:eastAsia="Calibri" w:hAnsi="Times New Roman" w:cs="Times New Roman"/>
          <w:kern w:val="0"/>
          <w:lang w:eastAsia="en-US"/>
        </w:rPr>
        <w:fldChar w:fldCharType="end"/>
      </w:r>
      <w:r w:rsidRPr="00CC7270">
        <w:rPr>
          <w:rFonts w:ascii="Times New Roman" w:eastAsia="Calibri" w:hAnsi="Times New Roman" w:cs="Times New Roman"/>
          <w:kern w:val="0"/>
          <w:lang w:eastAsia="en-US"/>
        </w:rPr>
        <w:t>.</w:t>
      </w:r>
    </w:p>
    <w:p w14:paraId="126173FD" w14:textId="77777777" w:rsidR="00CC7270" w:rsidRPr="00CC7270" w:rsidRDefault="00CC7270" w:rsidP="00CC7270">
      <w:pPr>
        <w:spacing w:after="160"/>
        <w:ind w:firstLine="0"/>
        <w:jc w:val="center"/>
        <w:rPr>
          <w:rFonts w:ascii="Times New Roman" w:eastAsia="Calibri" w:hAnsi="Times New Roman" w:cs="Times New Roman"/>
          <w:b/>
          <w:kern w:val="0"/>
          <w:lang w:eastAsia="en-US"/>
        </w:rPr>
      </w:pPr>
      <w:r w:rsidRPr="00CC7270">
        <w:rPr>
          <w:rFonts w:ascii="Times New Roman" w:eastAsia="Calibri" w:hAnsi="Times New Roman" w:cs="Times New Roman"/>
          <w:b/>
          <w:kern w:val="0"/>
          <w:lang w:eastAsia="en-US"/>
        </w:rPr>
        <w:t>Discuss the strengths and limits to Watson’s Theory.</w:t>
      </w:r>
    </w:p>
    <w:p w14:paraId="3FAB6C41" w14:textId="4498DDED" w:rsidR="00CC7270" w:rsidRPr="00CC7270" w:rsidRDefault="00CC7270" w:rsidP="00CC7270">
      <w:pPr>
        <w:spacing w:after="160"/>
        <w:jc w:val="both"/>
        <w:rPr>
          <w:rFonts w:ascii="Times New Roman" w:eastAsia="Calibri" w:hAnsi="Times New Roman" w:cs="Times New Roman"/>
          <w:kern w:val="0"/>
          <w:lang w:eastAsia="en-US"/>
        </w:rPr>
      </w:pPr>
      <w:r w:rsidRPr="00CC7270">
        <w:rPr>
          <w:rFonts w:ascii="Times New Roman" w:eastAsia="Calibri" w:hAnsi="Times New Roman" w:cs="Times New Roman"/>
          <w:kern w:val="0"/>
          <w:lang w:eastAsia="en-US"/>
        </w:rPr>
        <w:t xml:space="preserve">This theory serves as a guide to nurses on how to improve practice. This theory allows nurses to use different interaction methods for different patients. This theory allows nurses to adjust their style and approach of care according to the need of each patient. The limitation of this theory is that its main focus is on the individual psychosocial need and not on the biophysical need. </w:t>
      </w:r>
      <w:r w:rsidRPr="00CC7270">
        <w:rPr>
          <w:rFonts w:ascii="Times New Roman" w:eastAsia="Calibri" w:hAnsi="Times New Roman" w:cs="Times New Roman"/>
          <w:kern w:val="0"/>
          <w:lang w:eastAsia="en-US"/>
        </w:rPr>
        <w:lastRenderedPageBreak/>
        <w:t>Jean's theory of caring fails to give</w:t>
      </w:r>
      <w:r w:rsidR="0077336F">
        <w:rPr>
          <w:rFonts w:ascii="Times New Roman" w:eastAsia="Calibri" w:hAnsi="Times New Roman" w:cs="Times New Roman"/>
          <w:kern w:val="0"/>
          <w:lang w:eastAsia="en-US"/>
        </w:rPr>
        <w:t xml:space="preserve"> right</w:t>
      </w:r>
      <w:r w:rsidRPr="00CC7270">
        <w:rPr>
          <w:rFonts w:ascii="Times New Roman" w:eastAsia="Calibri" w:hAnsi="Times New Roman" w:cs="Times New Roman"/>
          <w:kern w:val="0"/>
          <w:lang w:eastAsia="en-US"/>
        </w:rPr>
        <w:t xml:space="preserve"> direction on what should be done </w:t>
      </w:r>
      <w:r w:rsidR="0077336F">
        <w:rPr>
          <w:rFonts w:ascii="Times New Roman" w:eastAsia="Calibri" w:hAnsi="Times New Roman" w:cs="Times New Roman"/>
          <w:kern w:val="0"/>
          <w:lang w:eastAsia="en-US"/>
        </w:rPr>
        <w:t>in order to attain a</w:t>
      </w:r>
      <w:r w:rsidRPr="00CC7270">
        <w:rPr>
          <w:rFonts w:ascii="Times New Roman" w:eastAsia="Calibri" w:hAnsi="Times New Roman" w:cs="Times New Roman"/>
          <w:kern w:val="0"/>
          <w:lang w:eastAsia="en-US"/>
        </w:rPr>
        <w:t xml:space="preserve"> </w:t>
      </w:r>
      <w:r w:rsidR="0077336F" w:rsidRPr="00CC7270">
        <w:rPr>
          <w:rFonts w:ascii="Times New Roman" w:eastAsia="Calibri" w:hAnsi="Times New Roman" w:cs="Times New Roman"/>
          <w:kern w:val="0"/>
          <w:lang w:eastAsia="en-US"/>
        </w:rPr>
        <w:t>true</w:t>
      </w:r>
      <w:r w:rsidRPr="00CC7270">
        <w:rPr>
          <w:rFonts w:ascii="Times New Roman" w:eastAsia="Calibri" w:hAnsi="Times New Roman" w:cs="Times New Roman"/>
          <w:kern w:val="0"/>
          <w:lang w:eastAsia="en-US"/>
        </w:rPr>
        <w:t xml:space="preserve"> relationship between healing and caring. This</w:t>
      </w:r>
      <w:bookmarkStart w:id="0" w:name="_GoBack"/>
      <w:bookmarkEnd w:id="0"/>
      <w:r w:rsidRPr="00CC7270">
        <w:rPr>
          <w:rFonts w:ascii="Times New Roman" w:eastAsia="Calibri" w:hAnsi="Times New Roman" w:cs="Times New Roman"/>
          <w:kern w:val="0"/>
          <w:lang w:eastAsia="en-US"/>
        </w:rPr>
        <w:t xml:space="preserve"> theory is time-consuming especially when Caritas is incorporated into practice.</w:t>
      </w:r>
    </w:p>
    <w:p w14:paraId="2E64CE0F" w14:textId="708C7068" w:rsidR="00CC7270" w:rsidRDefault="00CC7270">
      <w:pPr>
        <w:rPr>
          <w:rFonts w:ascii="Times New Roman" w:eastAsia="Calibri" w:hAnsi="Times New Roman" w:cs="Times New Roman"/>
          <w:b/>
          <w:kern w:val="0"/>
          <w:lang w:eastAsia="en-US"/>
        </w:rPr>
      </w:pPr>
      <w:r>
        <w:rPr>
          <w:rFonts w:ascii="Times New Roman" w:eastAsia="Calibri" w:hAnsi="Times New Roman" w:cs="Times New Roman"/>
          <w:b/>
          <w:kern w:val="0"/>
          <w:lang w:eastAsia="en-US"/>
        </w:rPr>
        <w:br w:type="page"/>
      </w:r>
    </w:p>
    <w:p w14:paraId="56C12670" w14:textId="77777777" w:rsidR="00CC7270" w:rsidRPr="00CC7270" w:rsidRDefault="00CC7270" w:rsidP="00CC7270">
      <w:pPr>
        <w:spacing w:after="160"/>
        <w:ind w:firstLine="0"/>
        <w:jc w:val="center"/>
        <w:rPr>
          <w:rFonts w:ascii="Times New Roman" w:eastAsia="Calibri" w:hAnsi="Times New Roman" w:cs="Times New Roman"/>
          <w:b/>
          <w:kern w:val="0"/>
          <w:lang w:eastAsia="en-US"/>
        </w:rPr>
      </w:pPr>
    </w:p>
    <w:p w14:paraId="6C41E41F" w14:textId="77777777" w:rsidR="00CC7270" w:rsidRPr="00CC7270" w:rsidRDefault="00CC7270" w:rsidP="00CC7270">
      <w:pPr>
        <w:spacing w:after="160"/>
        <w:ind w:firstLine="0"/>
        <w:jc w:val="center"/>
        <w:rPr>
          <w:rFonts w:ascii="Times New Roman" w:eastAsia="Calibri" w:hAnsi="Times New Roman" w:cs="Times New Roman"/>
          <w:b/>
          <w:kern w:val="0"/>
          <w:lang w:eastAsia="en-US"/>
        </w:rPr>
      </w:pPr>
      <w:r w:rsidRPr="00CC7270">
        <w:rPr>
          <w:rFonts w:ascii="Times New Roman" w:eastAsia="Calibri" w:hAnsi="Times New Roman" w:cs="Times New Roman"/>
          <w:b/>
          <w:kern w:val="0"/>
          <w:lang w:eastAsia="en-US"/>
        </w:rPr>
        <w:t>Reference</w:t>
      </w:r>
    </w:p>
    <w:p w14:paraId="36D96ED3" w14:textId="77777777" w:rsidR="00CC7270" w:rsidRPr="00CC7270" w:rsidRDefault="00CC7270" w:rsidP="00CC7270">
      <w:pPr>
        <w:ind w:left="720" w:hanging="720"/>
        <w:jc w:val="both"/>
        <w:rPr>
          <w:rFonts w:ascii="Times New Roman" w:eastAsia="Calibri" w:hAnsi="Times New Roman" w:cs="Times New Roman"/>
          <w:noProof/>
          <w:kern w:val="0"/>
          <w:lang w:eastAsia="en-US"/>
        </w:rPr>
      </w:pPr>
      <w:r w:rsidRPr="00CC7270">
        <w:rPr>
          <w:rFonts w:ascii="Times New Roman" w:eastAsia="Calibri" w:hAnsi="Times New Roman" w:cs="Times New Roman"/>
          <w:noProof/>
          <w:kern w:val="0"/>
          <w:lang w:eastAsia="en-US"/>
        </w:rPr>
        <w:fldChar w:fldCharType="begin"/>
      </w:r>
      <w:r w:rsidRPr="00CC7270">
        <w:rPr>
          <w:rFonts w:ascii="Times New Roman" w:eastAsia="Calibri" w:hAnsi="Times New Roman" w:cs="Times New Roman"/>
          <w:noProof/>
          <w:kern w:val="0"/>
          <w:lang w:eastAsia="en-US"/>
        </w:rPr>
        <w:instrText xml:space="preserve"> ADDIN EN.REFLIST </w:instrText>
      </w:r>
      <w:r w:rsidRPr="00CC7270">
        <w:rPr>
          <w:rFonts w:ascii="Times New Roman" w:eastAsia="Calibri" w:hAnsi="Times New Roman" w:cs="Times New Roman"/>
          <w:noProof/>
          <w:kern w:val="0"/>
          <w:lang w:eastAsia="en-US"/>
        </w:rPr>
        <w:fldChar w:fldCharType="separate"/>
      </w:r>
      <w:r w:rsidRPr="00CC7270">
        <w:rPr>
          <w:rFonts w:ascii="Times New Roman" w:eastAsia="Calibri" w:hAnsi="Times New Roman" w:cs="Times New Roman"/>
          <w:noProof/>
          <w:kern w:val="0"/>
          <w:lang w:eastAsia="en-US"/>
        </w:rPr>
        <w:t xml:space="preserve">Smith, M. C., &amp; Parker, M. E. (2015). </w:t>
      </w:r>
      <w:r w:rsidRPr="00CC7270">
        <w:rPr>
          <w:rFonts w:ascii="Times New Roman" w:eastAsia="Calibri" w:hAnsi="Times New Roman" w:cs="Times New Roman"/>
          <w:i/>
          <w:noProof/>
          <w:kern w:val="0"/>
          <w:lang w:eastAsia="en-US"/>
        </w:rPr>
        <w:t>Nursing theories and nursing practice</w:t>
      </w:r>
      <w:r w:rsidRPr="00CC7270">
        <w:rPr>
          <w:rFonts w:ascii="Times New Roman" w:eastAsia="Calibri" w:hAnsi="Times New Roman" w:cs="Times New Roman"/>
          <w:noProof/>
          <w:kern w:val="0"/>
          <w:lang w:eastAsia="en-US"/>
        </w:rPr>
        <w:t>: FA Davis.</w:t>
      </w:r>
    </w:p>
    <w:p w14:paraId="4E7D6E57" w14:textId="77777777" w:rsidR="00CC7270" w:rsidRPr="00CC7270" w:rsidRDefault="00CC7270" w:rsidP="00CC7270">
      <w:pPr>
        <w:ind w:left="720" w:hanging="720"/>
        <w:jc w:val="both"/>
        <w:rPr>
          <w:rFonts w:ascii="Times New Roman" w:eastAsia="Calibri" w:hAnsi="Times New Roman" w:cs="Times New Roman"/>
          <w:noProof/>
          <w:kern w:val="0"/>
          <w:lang w:eastAsia="en-US"/>
        </w:rPr>
      </w:pPr>
      <w:r w:rsidRPr="00CC7270">
        <w:rPr>
          <w:rFonts w:ascii="Times New Roman" w:eastAsia="Calibri" w:hAnsi="Times New Roman" w:cs="Times New Roman"/>
          <w:noProof/>
          <w:kern w:val="0"/>
          <w:lang w:eastAsia="en-US"/>
        </w:rPr>
        <w:t xml:space="preserve">Wehbe-Alamah, H. B. (2018). Leininger’s Culture Care Diversity and Universality Theory. </w:t>
      </w:r>
      <w:r w:rsidRPr="00CC7270">
        <w:rPr>
          <w:rFonts w:ascii="Times New Roman" w:eastAsia="Calibri" w:hAnsi="Times New Roman" w:cs="Times New Roman"/>
          <w:i/>
          <w:noProof/>
          <w:kern w:val="0"/>
          <w:lang w:eastAsia="en-US"/>
        </w:rPr>
        <w:t>Annual Review of Nursing Research, Volume 37: Transcultural and Social Research</w:t>
      </w:r>
      <w:r w:rsidRPr="00CC7270">
        <w:rPr>
          <w:rFonts w:ascii="Times New Roman" w:eastAsia="Calibri" w:hAnsi="Times New Roman" w:cs="Times New Roman"/>
          <w:noProof/>
          <w:kern w:val="0"/>
          <w:lang w:eastAsia="en-US"/>
        </w:rPr>
        <w:t xml:space="preserve">, 1. </w:t>
      </w:r>
    </w:p>
    <w:p w14:paraId="3CFEE9B4" w14:textId="77777777" w:rsidR="00CC7270" w:rsidRPr="00CC7270" w:rsidRDefault="00CC7270" w:rsidP="00CC7270">
      <w:pPr>
        <w:spacing w:after="160"/>
        <w:ind w:left="720" w:hanging="720"/>
        <w:jc w:val="both"/>
        <w:rPr>
          <w:rFonts w:ascii="Times New Roman" w:eastAsia="Calibri" w:hAnsi="Times New Roman" w:cs="Times New Roman"/>
          <w:noProof/>
          <w:kern w:val="0"/>
          <w:lang w:eastAsia="en-US"/>
        </w:rPr>
      </w:pPr>
      <w:r w:rsidRPr="00CC7270">
        <w:rPr>
          <w:rFonts w:ascii="Times New Roman" w:eastAsia="Calibri" w:hAnsi="Times New Roman" w:cs="Times New Roman"/>
          <w:noProof/>
          <w:kern w:val="0"/>
          <w:lang w:eastAsia="en-US"/>
        </w:rPr>
        <w:t xml:space="preserve">Yeter Durgun Ozan PhD, B. (2015). Implementation of Watson's theory of human caring: a case study. </w:t>
      </w:r>
      <w:r w:rsidRPr="00CC7270">
        <w:rPr>
          <w:rFonts w:ascii="Times New Roman" w:eastAsia="Calibri" w:hAnsi="Times New Roman" w:cs="Times New Roman"/>
          <w:i/>
          <w:noProof/>
          <w:kern w:val="0"/>
          <w:lang w:eastAsia="en-US"/>
        </w:rPr>
        <w:t>International Journal of Caring Sciences, 8</w:t>
      </w:r>
      <w:r w:rsidRPr="00CC7270">
        <w:rPr>
          <w:rFonts w:ascii="Times New Roman" w:eastAsia="Calibri" w:hAnsi="Times New Roman" w:cs="Times New Roman"/>
          <w:noProof/>
          <w:kern w:val="0"/>
          <w:lang w:eastAsia="en-US"/>
        </w:rPr>
        <w:t xml:space="preserve">(1), 25. </w:t>
      </w:r>
    </w:p>
    <w:p w14:paraId="1A588006" w14:textId="77777777" w:rsidR="00CC7270" w:rsidRPr="00CC7270" w:rsidRDefault="00CC7270" w:rsidP="00CC7270">
      <w:pPr>
        <w:spacing w:after="160"/>
        <w:ind w:firstLine="0"/>
        <w:jc w:val="both"/>
        <w:rPr>
          <w:rFonts w:ascii="Times New Roman" w:eastAsia="Calibri" w:hAnsi="Times New Roman" w:cs="Times New Roman"/>
          <w:kern w:val="0"/>
          <w:szCs w:val="22"/>
          <w:lang w:eastAsia="en-US"/>
        </w:rPr>
      </w:pPr>
      <w:r w:rsidRPr="00CC7270">
        <w:rPr>
          <w:rFonts w:ascii="Times New Roman" w:eastAsia="Calibri" w:hAnsi="Times New Roman" w:cs="Times New Roman"/>
          <w:kern w:val="0"/>
          <w:lang w:eastAsia="en-US"/>
        </w:rPr>
        <w:fldChar w:fldCharType="end"/>
      </w:r>
    </w:p>
    <w:p w14:paraId="566C5AC3" w14:textId="55485E11" w:rsidR="00E81978" w:rsidRPr="007F7E54" w:rsidRDefault="00E81978" w:rsidP="00CC7270">
      <w:pPr>
        <w:spacing w:after="160"/>
        <w:rPr>
          <w:rFonts w:ascii="Times New Roman" w:hAnsi="Times New Roman" w:cs="Times New Roman"/>
          <w:color w:val="000000" w:themeColor="text1"/>
        </w:rPr>
      </w:pPr>
    </w:p>
    <w:sectPr w:rsidR="00E81978" w:rsidRPr="007F7E5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742CC" w14:textId="77777777" w:rsidR="00566A62" w:rsidRDefault="00566A62">
      <w:pPr>
        <w:spacing w:line="240" w:lineRule="auto"/>
      </w:pPr>
      <w:r>
        <w:separator/>
      </w:r>
    </w:p>
  </w:endnote>
  <w:endnote w:type="continuationSeparator" w:id="0">
    <w:p w14:paraId="790275BD" w14:textId="77777777" w:rsidR="00566A62" w:rsidRDefault="00566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6571" w14:textId="77777777" w:rsidR="00566A62" w:rsidRDefault="00566A62">
      <w:pPr>
        <w:spacing w:line="240" w:lineRule="auto"/>
      </w:pPr>
      <w:r>
        <w:separator/>
      </w:r>
    </w:p>
  </w:footnote>
  <w:footnote w:type="continuationSeparator" w:id="0">
    <w:p w14:paraId="0FFA9FBB" w14:textId="77777777" w:rsidR="00566A62" w:rsidRDefault="00566A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163336E2" w:rsidR="00E81978" w:rsidRDefault="00566A6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C7270">
          <w:rPr>
            <w:rStyle w:val="Strong"/>
          </w:rPr>
          <w:t>healthcare and nursing</w:t>
        </w:r>
      </w:sdtContent>
    </w:sdt>
    <w:r w:rsidR="00E24F6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7336F">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7F58C36F" w:rsidR="00E81978" w:rsidRDefault="00E24F6B"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C7270">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F64E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2DB29194">
      <w:start w:val="1"/>
      <w:numFmt w:val="bullet"/>
      <w:lvlText w:val="•"/>
      <w:lvlJc w:val="left"/>
    </w:lvl>
    <w:lvl w:ilvl="1" w:tplc="6E0C235C">
      <w:numFmt w:val="decimal"/>
      <w:lvlText w:val=""/>
      <w:lvlJc w:val="left"/>
    </w:lvl>
    <w:lvl w:ilvl="2" w:tplc="C5FE2038">
      <w:numFmt w:val="decimal"/>
      <w:lvlText w:val=""/>
      <w:lvlJc w:val="left"/>
    </w:lvl>
    <w:lvl w:ilvl="3" w:tplc="743EF1E6">
      <w:numFmt w:val="decimal"/>
      <w:lvlText w:val=""/>
      <w:lvlJc w:val="left"/>
    </w:lvl>
    <w:lvl w:ilvl="4" w:tplc="846460B0">
      <w:numFmt w:val="decimal"/>
      <w:lvlText w:val=""/>
      <w:lvlJc w:val="left"/>
    </w:lvl>
    <w:lvl w:ilvl="5" w:tplc="CB18EA0E">
      <w:numFmt w:val="decimal"/>
      <w:lvlText w:val=""/>
      <w:lvlJc w:val="left"/>
    </w:lvl>
    <w:lvl w:ilvl="6" w:tplc="C468467A">
      <w:numFmt w:val="decimal"/>
      <w:lvlText w:val=""/>
      <w:lvlJc w:val="left"/>
    </w:lvl>
    <w:lvl w:ilvl="7" w:tplc="1FEE6592">
      <w:numFmt w:val="decimal"/>
      <w:lvlText w:val=""/>
      <w:lvlJc w:val="left"/>
    </w:lvl>
    <w:lvl w:ilvl="8" w:tplc="02E4497A">
      <w:numFmt w:val="decimal"/>
      <w:lvlText w:val=""/>
      <w:lvlJc w:val="left"/>
    </w:lvl>
  </w:abstractNum>
  <w:abstractNum w:abstractNumId="1" w15:restartNumberingAfterBreak="0">
    <w:nsid w:val="B073E91A"/>
    <w:multiLevelType w:val="hybridMultilevel"/>
    <w:tmpl w:val="BDDE05C7"/>
    <w:lvl w:ilvl="0" w:tplc="EAB24D54">
      <w:start w:val="1"/>
      <w:numFmt w:val="bullet"/>
      <w:lvlText w:val="•"/>
      <w:lvlJc w:val="left"/>
    </w:lvl>
    <w:lvl w:ilvl="1" w:tplc="F6244E8E">
      <w:numFmt w:val="decimal"/>
      <w:lvlText w:val=""/>
      <w:lvlJc w:val="left"/>
    </w:lvl>
    <w:lvl w:ilvl="2" w:tplc="FCC00580">
      <w:numFmt w:val="decimal"/>
      <w:lvlText w:val=""/>
      <w:lvlJc w:val="left"/>
    </w:lvl>
    <w:lvl w:ilvl="3" w:tplc="588097B8">
      <w:numFmt w:val="decimal"/>
      <w:lvlText w:val=""/>
      <w:lvlJc w:val="left"/>
    </w:lvl>
    <w:lvl w:ilvl="4" w:tplc="04C0998A">
      <w:numFmt w:val="decimal"/>
      <w:lvlText w:val=""/>
      <w:lvlJc w:val="left"/>
    </w:lvl>
    <w:lvl w:ilvl="5" w:tplc="D884C73E">
      <w:numFmt w:val="decimal"/>
      <w:lvlText w:val=""/>
      <w:lvlJc w:val="left"/>
    </w:lvl>
    <w:lvl w:ilvl="6" w:tplc="52D40A64">
      <w:numFmt w:val="decimal"/>
      <w:lvlText w:val=""/>
      <w:lvlJc w:val="left"/>
    </w:lvl>
    <w:lvl w:ilvl="7" w:tplc="1F94B222">
      <w:numFmt w:val="decimal"/>
      <w:lvlText w:val=""/>
      <w:lvlJc w:val="left"/>
    </w:lvl>
    <w:lvl w:ilvl="8" w:tplc="32CAE21A">
      <w:numFmt w:val="decimal"/>
      <w:lvlText w:val=""/>
      <w:lvlJc w:val="left"/>
    </w:lvl>
  </w:abstractNum>
  <w:abstractNum w:abstractNumId="2" w15:restartNumberingAfterBreak="0">
    <w:nsid w:val="D8081752"/>
    <w:multiLevelType w:val="hybridMultilevel"/>
    <w:tmpl w:val="04D24F56"/>
    <w:lvl w:ilvl="0" w:tplc="0C4E6E90">
      <w:start w:val="1"/>
      <w:numFmt w:val="bullet"/>
      <w:lvlText w:val="•"/>
      <w:lvlJc w:val="left"/>
    </w:lvl>
    <w:lvl w:ilvl="1" w:tplc="EC0E8E54">
      <w:numFmt w:val="decimal"/>
      <w:lvlText w:val=""/>
      <w:lvlJc w:val="left"/>
    </w:lvl>
    <w:lvl w:ilvl="2" w:tplc="CC52E312">
      <w:numFmt w:val="decimal"/>
      <w:lvlText w:val=""/>
      <w:lvlJc w:val="left"/>
    </w:lvl>
    <w:lvl w:ilvl="3" w:tplc="AFCCD91E">
      <w:numFmt w:val="decimal"/>
      <w:lvlText w:val=""/>
      <w:lvlJc w:val="left"/>
    </w:lvl>
    <w:lvl w:ilvl="4" w:tplc="025AA77A">
      <w:numFmt w:val="decimal"/>
      <w:lvlText w:val=""/>
      <w:lvlJc w:val="left"/>
    </w:lvl>
    <w:lvl w:ilvl="5" w:tplc="731C55F6">
      <w:numFmt w:val="decimal"/>
      <w:lvlText w:val=""/>
      <w:lvlJc w:val="left"/>
    </w:lvl>
    <w:lvl w:ilvl="6" w:tplc="5A12002C">
      <w:numFmt w:val="decimal"/>
      <w:lvlText w:val=""/>
      <w:lvlJc w:val="left"/>
    </w:lvl>
    <w:lvl w:ilvl="7" w:tplc="CED43F46">
      <w:numFmt w:val="decimal"/>
      <w:lvlText w:val=""/>
      <w:lvlJc w:val="left"/>
    </w:lvl>
    <w:lvl w:ilvl="8" w:tplc="EFEAA014">
      <w:numFmt w:val="decimal"/>
      <w:lvlText w:val=""/>
      <w:lvlJc w:val="left"/>
    </w:lvl>
  </w:abstractNum>
  <w:abstractNum w:abstractNumId="3" w15:restartNumberingAfterBreak="0">
    <w:nsid w:val="E5B523C1"/>
    <w:multiLevelType w:val="hybridMultilevel"/>
    <w:tmpl w:val="023BF8AA"/>
    <w:lvl w:ilvl="0" w:tplc="E94C8E10">
      <w:start w:val="1"/>
      <w:numFmt w:val="bullet"/>
      <w:lvlText w:val="•"/>
      <w:lvlJc w:val="left"/>
    </w:lvl>
    <w:lvl w:ilvl="1" w:tplc="74C8A33E">
      <w:numFmt w:val="decimal"/>
      <w:lvlText w:val=""/>
      <w:lvlJc w:val="left"/>
    </w:lvl>
    <w:lvl w:ilvl="2" w:tplc="04FC8430">
      <w:numFmt w:val="decimal"/>
      <w:lvlText w:val=""/>
      <w:lvlJc w:val="left"/>
    </w:lvl>
    <w:lvl w:ilvl="3" w:tplc="AC1ACBA2">
      <w:numFmt w:val="decimal"/>
      <w:lvlText w:val=""/>
      <w:lvlJc w:val="left"/>
    </w:lvl>
    <w:lvl w:ilvl="4" w:tplc="B42EEDDA">
      <w:numFmt w:val="decimal"/>
      <w:lvlText w:val=""/>
      <w:lvlJc w:val="left"/>
    </w:lvl>
    <w:lvl w:ilvl="5" w:tplc="525E413A">
      <w:numFmt w:val="decimal"/>
      <w:lvlText w:val=""/>
      <w:lvlJc w:val="left"/>
    </w:lvl>
    <w:lvl w:ilvl="6" w:tplc="B43A8AF6">
      <w:numFmt w:val="decimal"/>
      <w:lvlText w:val=""/>
      <w:lvlJc w:val="left"/>
    </w:lvl>
    <w:lvl w:ilvl="7" w:tplc="91F4E928">
      <w:numFmt w:val="decimal"/>
      <w:lvlText w:val=""/>
      <w:lvlJc w:val="left"/>
    </w:lvl>
    <w:lvl w:ilvl="8" w:tplc="276CAD6E">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64B2800A">
      <w:start w:val="1"/>
      <w:numFmt w:val="bullet"/>
      <w:lvlText w:val=""/>
      <w:lvlJc w:val="left"/>
      <w:pPr>
        <w:ind w:left="720" w:hanging="360"/>
      </w:pPr>
      <w:rPr>
        <w:rFonts w:ascii="Symbol" w:hAnsi="Symbol" w:hint="default"/>
      </w:rPr>
    </w:lvl>
    <w:lvl w:ilvl="1" w:tplc="7F24F5E6" w:tentative="1">
      <w:start w:val="1"/>
      <w:numFmt w:val="bullet"/>
      <w:lvlText w:val="o"/>
      <w:lvlJc w:val="left"/>
      <w:pPr>
        <w:ind w:left="1440" w:hanging="360"/>
      </w:pPr>
      <w:rPr>
        <w:rFonts w:ascii="Courier New" w:hAnsi="Courier New" w:cs="Courier New" w:hint="default"/>
      </w:rPr>
    </w:lvl>
    <w:lvl w:ilvl="2" w:tplc="40FA44F6" w:tentative="1">
      <w:start w:val="1"/>
      <w:numFmt w:val="bullet"/>
      <w:lvlText w:val=""/>
      <w:lvlJc w:val="left"/>
      <w:pPr>
        <w:ind w:left="2160" w:hanging="360"/>
      </w:pPr>
      <w:rPr>
        <w:rFonts w:ascii="Wingdings" w:hAnsi="Wingdings" w:hint="default"/>
      </w:rPr>
    </w:lvl>
    <w:lvl w:ilvl="3" w:tplc="24C86AD6" w:tentative="1">
      <w:start w:val="1"/>
      <w:numFmt w:val="bullet"/>
      <w:lvlText w:val=""/>
      <w:lvlJc w:val="left"/>
      <w:pPr>
        <w:ind w:left="2880" w:hanging="360"/>
      </w:pPr>
      <w:rPr>
        <w:rFonts w:ascii="Symbol" w:hAnsi="Symbol" w:hint="default"/>
      </w:rPr>
    </w:lvl>
    <w:lvl w:ilvl="4" w:tplc="2D6E590C" w:tentative="1">
      <w:start w:val="1"/>
      <w:numFmt w:val="bullet"/>
      <w:lvlText w:val="o"/>
      <w:lvlJc w:val="left"/>
      <w:pPr>
        <w:ind w:left="3600" w:hanging="360"/>
      </w:pPr>
      <w:rPr>
        <w:rFonts w:ascii="Courier New" w:hAnsi="Courier New" w:cs="Courier New" w:hint="default"/>
      </w:rPr>
    </w:lvl>
    <w:lvl w:ilvl="5" w:tplc="B524C54A" w:tentative="1">
      <w:start w:val="1"/>
      <w:numFmt w:val="bullet"/>
      <w:lvlText w:val=""/>
      <w:lvlJc w:val="left"/>
      <w:pPr>
        <w:ind w:left="4320" w:hanging="360"/>
      </w:pPr>
      <w:rPr>
        <w:rFonts w:ascii="Wingdings" w:hAnsi="Wingdings" w:hint="default"/>
      </w:rPr>
    </w:lvl>
    <w:lvl w:ilvl="6" w:tplc="3B14C902" w:tentative="1">
      <w:start w:val="1"/>
      <w:numFmt w:val="bullet"/>
      <w:lvlText w:val=""/>
      <w:lvlJc w:val="left"/>
      <w:pPr>
        <w:ind w:left="5040" w:hanging="360"/>
      </w:pPr>
      <w:rPr>
        <w:rFonts w:ascii="Symbol" w:hAnsi="Symbol" w:hint="default"/>
      </w:rPr>
    </w:lvl>
    <w:lvl w:ilvl="7" w:tplc="D0F6072C" w:tentative="1">
      <w:start w:val="1"/>
      <w:numFmt w:val="bullet"/>
      <w:lvlText w:val="o"/>
      <w:lvlJc w:val="left"/>
      <w:pPr>
        <w:ind w:left="5760" w:hanging="360"/>
      </w:pPr>
      <w:rPr>
        <w:rFonts w:ascii="Courier New" w:hAnsi="Courier New" w:cs="Courier New" w:hint="default"/>
      </w:rPr>
    </w:lvl>
    <w:lvl w:ilvl="8" w:tplc="68A4E6E0"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1B96A5DC">
      <w:start w:val="1"/>
      <w:numFmt w:val="decimal"/>
      <w:lvlText w:val="%1)"/>
      <w:lvlJc w:val="left"/>
      <w:pPr>
        <w:ind w:left="720" w:hanging="360"/>
      </w:pPr>
      <w:rPr>
        <w:rFonts w:hint="default"/>
      </w:rPr>
    </w:lvl>
    <w:lvl w:ilvl="1" w:tplc="93247176" w:tentative="1">
      <w:start w:val="1"/>
      <w:numFmt w:val="lowerLetter"/>
      <w:lvlText w:val="%2."/>
      <w:lvlJc w:val="left"/>
      <w:pPr>
        <w:ind w:left="1440" w:hanging="360"/>
      </w:pPr>
    </w:lvl>
    <w:lvl w:ilvl="2" w:tplc="49826B5C" w:tentative="1">
      <w:start w:val="1"/>
      <w:numFmt w:val="lowerRoman"/>
      <w:lvlText w:val="%3."/>
      <w:lvlJc w:val="right"/>
      <w:pPr>
        <w:ind w:left="2160" w:hanging="180"/>
      </w:pPr>
    </w:lvl>
    <w:lvl w:ilvl="3" w:tplc="22FA4B54" w:tentative="1">
      <w:start w:val="1"/>
      <w:numFmt w:val="decimal"/>
      <w:lvlText w:val="%4."/>
      <w:lvlJc w:val="left"/>
      <w:pPr>
        <w:ind w:left="2880" w:hanging="360"/>
      </w:pPr>
    </w:lvl>
    <w:lvl w:ilvl="4" w:tplc="50E4B33E" w:tentative="1">
      <w:start w:val="1"/>
      <w:numFmt w:val="lowerLetter"/>
      <w:lvlText w:val="%5."/>
      <w:lvlJc w:val="left"/>
      <w:pPr>
        <w:ind w:left="3600" w:hanging="360"/>
      </w:pPr>
    </w:lvl>
    <w:lvl w:ilvl="5" w:tplc="F87072FC" w:tentative="1">
      <w:start w:val="1"/>
      <w:numFmt w:val="lowerRoman"/>
      <w:lvlText w:val="%6."/>
      <w:lvlJc w:val="right"/>
      <w:pPr>
        <w:ind w:left="4320" w:hanging="180"/>
      </w:pPr>
    </w:lvl>
    <w:lvl w:ilvl="6" w:tplc="96C6B5C4" w:tentative="1">
      <w:start w:val="1"/>
      <w:numFmt w:val="decimal"/>
      <w:lvlText w:val="%7."/>
      <w:lvlJc w:val="left"/>
      <w:pPr>
        <w:ind w:left="5040" w:hanging="360"/>
      </w:pPr>
    </w:lvl>
    <w:lvl w:ilvl="7" w:tplc="9170EBD6" w:tentative="1">
      <w:start w:val="1"/>
      <w:numFmt w:val="lowerLetter"/>
      <w:lvlText w:val="%8."/>
      <w:lvlJc w:val="left"/>
      <w:pPr>
        <w:ind w:left="5760" w:hanging="360"/>
      </w:pPr>
    </w:lvl>
    <w:lvl w:ilvl="8" w:tplc="35CC5AB6"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02C8140C">
      <w:start w:val="1"/>
      <w:numFmt w:val="bullet"/>
      <w:lvlText w:val="•"/>
      <w:lvlJc w:val="left"/>
    </w:lvl>
    <w:lvl w:ilvl="1" w:tplc="4CBEA998">
      <w:numFmt w:val="decimal"/>
      <w:lvlText w:val=""/>
      <w:lvlJc w:val="left"/>
    </w:lvl>
    <w:lvl w:ilvl="2" w:tplc="ABC4F0BC">
      <w:numFmt w:val="decimal"/>
      <w:lvlText w:val=""/>
      <w:lvlJc w:val="left"/>
    </w:lvl>
    <w:lvl w:ilvl="3" w:tplc="E774F65C">
      <w:numFmt w:val="decimal"/>
      <w:lvlText w:val=""/>
      <w:lvlJc w:val="left"/>
    </w:lvl>
    <w:lvl w:ilvl="4" w:tplc="D938D25E">
      <w:numFmt w:val="decimal"/>
      <w:lvlText w:val=""/>
      <w:lvlJc w:val="left"/>
    </w:lvl>
    <w:lvl w:ilvl="5" w:tplc="F29CCC28">
      <w:numFmt w:val="decimal"/>
      <w:lvlText w:val=""/>
      <w:lvlJc w:val="left"/>
    </w:lvl>
    <w:lvl w:ilvl="6" w:tplc="D312102A">
      <w:numFmt w:val="decimal"/>
      <w:lvlText w:val=""/>
      <w:lvlJc w:val="left"/>
    </w:lvl>
    <w:lvl w:ilvl="7" w:tplc="78026908">
      <w:numFmt w:val="decimal"/>
      <w:lvlText w:val=""/>
      <w:lvlJc w:val="left"/>
    </w:lvl>
    <w:lvl w:ilvl="8" w:tplc="E2C0A52E">
      <w:numFmt w:val="decimal"/>
      <w:lvlText w:val=""/>
      <w:lvlJc w:val="left"/>
    </w:lvl>
  </w:abstractNum>
  <w:abstractNum w:abstractNumId="18" w15:restartNumberingAfterBreak="0">
    <w:nsid w:val="22CED08D"/>
    <w:multiLevelType w:val="hybridMultilevel"/>
    <w:tmpl w:val="9D020F7C"/>
    <w:lvl w:ilvl="0" w:tplc="10EED49E">
      <w:start w:val="1"/>
      <w:numFmt w:val="bullet"/>
      <w:lvlText w:val="•"/>
      <w:lvlJc w:val="left"/>
    </w:lvl>
    <w:lvl w:ilvl="1" w:tplc="5F14F7FE">
      <w:numFmt w:val="decimal"/>
      <w:lvlText w:val=""/>
      <w:lvlJc w:val="left"/>
    </w:lvl>
    <w:lvl w:ilvl="2" w:tplc="7BE6CDDC">
      <w:numFmt w:val="decimal"/>
      <w:lvlText w:val=""/>
      <w:lvlJc w:val="left"/>
    </w:lvl>
    <w:lvl w:ilvl="3" w:tplc="1C8CAD46">
      <w:numFmt w:val="decimal"/>
      <w:lvlText w:val=""/>
      <w:lvlJc w:val="left"/>
    </w:lvl>
    <w:lvl w:ilvl="4" w:tplc="DBD29192">
      <w:numFmt w:val="decimal"/>
      <w:lvlText w:val=""/>
      <w:lvlJc w:val="left"/>
    </w:lvl>
    <w:lvl w:ilvl="5" w:tplc="FB3231E8">
      <w:numFmt w:val="decimal"/>
      <w:lvlText w:val=""/>
      <w:lvlJc w:val="left"/>
    </w:lvl>
    <w:lvl w:ilvl="6" w:tplc="EE1AF146">
      <w:numFmt w:val="decimal"/>
      <w:lvlText w:val=""/>
      <w:lvlJc w:val="left"/>
    </w:lvl>
    <w:lvl w:ilvl="7" w:tplc="D4520D74">
      <w:numFmt w:val="decimal"/>
      <w:lvlText w:val=""/>
      <w:lvlJc w:val="left"/>
    </w:lvl>
    <w:lvl w:ilvl="8" w:tplc="939C6110">
      <w:numFmt w:val="decimal"/>
      <w:lvlText w:val=""/>
      <w:lvlJc w:val="left"/>
    </w:lvl>
  </w:abstractNum>
  <w:abstractNum w:abstractNumId="19" w15:restartNumberingAfterBreak="0">
    <w:nsid w:val="26FA8E88"/>
    <w:multiLevelType w:val="hybridMultilevel"/>
    <w:tmpl w:val="00681267"/>
    <w:lvl w:ilvl="0" w:tplc="4EC4245A">
      <w:start w:val="1"/>
      <w:numFmt w:val="bullet"/>
      <w:lvlText w:val="•"/>
      <w:lvlJc w:val="left"/>
    </w:lvl>
    <w:lvl w:ilvl="1" w:tplc="D5FCE4FC">
      <w:numFmt w:val="decimal"/>
      <w:lvlText w:val=""/>
      <w:lvlJc w:val="left"/>
    </w:lvl>
    <w:lvl w:ilvl="2" w:tplc="43DCE548">
      <w:numFmt w:val="decimal"/>
      <w:lvlText w:val=""/>
      <w:lvlJc w:val="left"/>
    </w:lvl>
    <w:lvl w:ilvl="3" w:tplc="9DA06DE8">
      <w:numFmt w:val="decimal"/>
      <w:lvlText w:val=""/>
      <w:lvlJc w:val="left"/>
    </w:lvl>
    <w:lvl w:ilvl="4" w:tplc="F4FCECB8">
      <w:numFmt w:val="decimal"/>
      <w:lvlText w:val=""/>
      <w:lvlJc w:val="left"/>
    </w:lvl>
    <w:lvl w:ilvl="5" w:tplc="FFA643D2">
      <w:numFmt w:val="decimal"/>
      <w:lvlText w:val=""/>
      <w:lvlJc w:val="left"/>
    </w:lvl>
    <w:lvl w:ilvl="6" w:tplc="19E0FE7A">
      <w:numFmt w:val="decimal"/>
      <w:lvlText w:val=""/>
      <w:lvlJc w:val="left"/>
    </w:lvl>
    <w:lvl w:ilvl="7" w:tplc="3A6EDB32">
      <w:numFmt w:val="decimal"/>
      <w:lvlText w:val=""/>
      <w:lvlJc w:val="left"/>
    </w:lvl>
    <w:lvl w:ilvl="8" w:tplc="8AE02922">
      <w:numFmt w:val="decimal"/>
      <w:lvlText w:val=""/>
      <w:lvlJc w:val="left"/>
    </w:lvl>
  </w:abstractNum>
  <w:abstractNum w:abstractNumId="20" w15:restartNumberingAfterBreak="0">
    <w:nsid w:val="29100550"/>
    <w:multiLevelType w:val="hybridMultilevel"/>
    <w:tmpl w:val="BC74652C"/>
    <w:lvl w:ilvl="0" w:tplc="D83ABE80">
      <w:start w:val="1"/>
      <w:numFmt w:val="decimal"/>
      <w:lvlText w:val="%1."/>
      <w:lvlJc w:val="left"/>
      <w:pPr>
        <w:ind w:left="720" w:hanging="360"/>
      </w:pPr>
      <w:rPr>
        <w:rFonts w:hint="default"/>
      </w:rPr>
    </w:lvl>
    <w:lvl w:ilvl="1" w:tplc="EDC42692" w:tentative="1">
      <w:start w:val="1"/>
      <w:numFmt w:val="lowerLetter"/>
      <w:lvlText w:val="%2."/>
      <w:lvlJc w:val="left"/>
      <w:pPr>
        <w:ind w:left="1440" w:hanging="360"/>
      </w:pPr>
    </w:lvl>
    <w:lvl w:ilvl="2" w:tplc="F2564DBA" w:tentative="1">
      <w:start w:val="1"/>
      <w:numFmt w:val="lowerRoman"/>
      <w:lvlText w:val="%3."/>
      <w:lvlJc w:val="right"/>
      <w:pPr>
        <w:ind w:left="2160" w:hanging="180"/>
      </w:pPr>
    </w:lvl>
    <w:lvl w:ilvl="3" w:tplc="6D4A520A" w:tentative="1">
      <w:start w:val="1"/>
      <w:numFmt w:val="decimal"/>
      <w:lvlText w:val="%4."/>
      <w:lvlJc w:val="left"/>
      <w:pPr>
        <w:ind w:left="2880" w:hanging="360"/>
      </w:pPr>
    </w:lvl>
    <w:lvl w:ilvl="4" w:tplc="B1D0F168" w:tentative="1">
      <w:start w:val="1"/>
      <w:numFmt w:val="lowerLetter"/>
      <w:lvlText w:val="%5."/>
      <w:lvlJc w:val="left"/>
      <w:pPr>
        <w:ind w:left="3600" w:hanging="360"/>
      </w:pPr>
    </w:lvl>
    <w:lvl w:ilvl="5" w:tplc="B7586252" w:tentative="1">
      <w:start w:val="1"/>
      <w:numFmt w:val="lowerRoman"/>
      <w:lvlText w:val="%6."/>
      <w:lvlJc w:val="right"/>
      <w:pPr>
        <w:ind w:left="4320" w:hanging="180"/>
      </w:pPr>
    </w:lvl>
    <w:lvl w:ilvl="6" w:tplc="75A81874" w:tentative="1">
      <w:start w:val="1"/>
      <w:numFmt w:val="decimal"/>
      <w:lvlText w:val="%7."/>
      <w:lvlJc w:val="left"/>
      <w:pPr>
        <w:ind w:left="5040" w:hanging="360"/>
      </w:pPr>
    </w:lvl>
    <w:lvl w:ilvl="7" w:tplc="7820BE2A" w:tentative="1">
      <w:start w:val="1"/>
      <w:numFmt w:val="lowerLetter"/>
      <w:lvlText w:val="%8."/>
      <w:lvlJc w:val="left"/>
      <w:pPr>
        <w:ind w:left="5760" w:hanging="360"/>
      </w:pPr>
    </w:lvl>
    <w:lvl w:ilvl="8" w:tplc="D1288DD6" w:tentative="1">
      <w:start w:val="1"/>
      <w:numFmt w:val="lowerRoman"/>
      <w:lvlText w:val="%9."/>
      <w:lvlJc w:val="right"/>
      <w:pPr>
        <w:ind w:left="6480" w:hanging="180"/>
      </w:pPr>
    </w:lvl>
  </w:abstractNum>
  <w:abstractNum w:abstractNumId="21" w15:restartNumberingAfterBreak="0">
    <w:nsid w:val="367B5A3B"/>
    <w:multiLevelType w:val="hybridMultilevel"/>
    <w:tmpl w:val="B73E73BC"/>
    <w:lvl w:ilvl="0" w:tplc="59487978">
      <w:start w:val="1"/>
      <w:numFmt w:val="decimal"/>
      <w:lvlText w:val="%1)"/>
      <w:lvlJc w:val="left"/>
      <w:pPr>
        <w:ind w:left="720" w:hanging="360"/>
      </w:pPr>
    </w:lvl>
    <w:lvl w:ilvl="1" w:tplc="4ED2455C" w:tentative="1">
      <w:start w:val="1"/>
      <w:numFmt w:val="lowerLetter"/>
      <w:lvlText w:val="%2."/>
      <w:lvlJc w:val="left"/>
      <w:pPr>
        <w:ind w:left="1440" w:hanging="360"/>
      </w:pPr>
    </w:lvl>
    <w:lvl w:ilvl="2" w:tplc="4568238C" w:tentative="1">
      <w:start w:val="1"/>
      <w:numFmt w:val="lowerRoman"/>
      <w:lvlText w:val="%3."/>
      <w:lvlJc w:val="right"/>
      <w:pPr>
        <w:ind w:left="2160" w:hanging="180"/>
      </w:pPr>
    </w:lvl>
    <w:lvl w:ilvl="3" w:tplc="22568A20" w:tentative="1">
      <w:start w:val="1"/>
      <w:numFmt w:val="decimal"/>
      <w:lvlText w:val="%4."/>
      <w:lvlJc w:val="left"/>
      <w:pPr>
        <w:ind w:left="2880" w:hanging="360"/>
      </w:pPr>
    </w:lvl>
    <w:lvl w:ilvl="4" w:tplc="80CED956" w:tentative="1">
      <w:start w:val="1"/>
      <w:numFmt w:val="lowerLetter"/>
      <w:lvlText w:val="%5."/>
      <w:lvlJc w:val="left"/>
      <w:pPr>
        <w:ind w:left="3600" w:hanging="360"/>
      </w:pPr>
    </w:lvl>
    <w:lvl w:ilvl="5" w:tplc="401E3316" w:tentative="1">
      <w:start w:val="1"/>
      <w:numFmt w:val="lowerRoman"/>
      <w:lvlText w:val="%6."/>
      <w:lvlJc w:val="right"/>
      <w:pPr>
        <w:ind w:left="4320" w:hanging="180"/>
      </w:pPr>
    </w:lvl>
    <w:lvl w:ilvl="6" w:tplc="2D6AC300" w:tentative="1">
      <w:start w:val="1"/>
      <w:numFmt w:val="decimal"/>
      <w:lvlText w:val="%7."/>
      <w:lvlJc w:val="left"/>
      <w:pPr>
        <w:ind w:left="5040" w:hanging="360"/>
      </w:pPr>
    </w:lvl>
    <w:lvl w:ilvl="7" w:tplc="5A2CC9B8" w:tentative="1">
      <w:start w:val="1"/>
      <w:numFmt w:val="lowerLetter"/>
      <w:lvlText w:val="%8."/>
      <w:lvlJc w:val="left"/>
      <w:pPr>
        <w:ind w:left="5760" w:hanging="360"/>
      </w:pPr>
    </w:lvl>
    <w:lvl w:ilvl="8" w:tplc="253829A6" w:tentative="1">
      <w:start w:val="1"/>
      <w:numFmt w:val="lowerRoman"/>
      <w:lvlText w:val="%9."/>
      <w:lvlJc w:val="right"/>
      <w:pPr>
        <w:ind w:left="6480" w:hanging="180"/>
      </w:pPr>
    </w:lvl>
  </w:abstractNum>
  <w:abstractNum w:abstractNumId="22"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83A6F"/>
    <w:multiLevelType w:val="hybridMultilevel"/>
    <w:tmpl w:val="1C1FD2D8"/>
    <w:lvl w:ilvl="0" w:tplc="C128D7F4">
      <w:start w:val="1"/>
      <w:numFmt w:val="bullet"/>
      <w:lvlText w:val="•"/>
      <w:lvlJc w:val="left"/>
    </w:lvl>
    <w:lvl w:ilvl="1" w:tplc="396E954E">
      <w:numFmt w:val="decimal"/>
      <w:lvlText w:val=""/>
      <w:lvlJc w:val="left"/>
    </w:lvl>
    <w:lvl w:ilvl="2" w:tplc="37843B6A">
      <w:numFmt w:val="decimal"/>
      <w:lvlText w:val=""/>
      <w:lvlJc w:val="left"/>
    </w:lvl>
    <w:lvl w:ilvl="3" w:tplc="ABA6A47A">
      <w:numFmt w:val="decimal"/>
      <w:lvlText w:val=""/>
      <w:lvlJc w:val="left"/>
    </w:lvl>
    <w:lvl w:ilvl="4" w:tplc="5D0E3B5C">
      <w:numFmt w:val="decimal"/>
      <w:lvlText w:val=""/>
      <w:lvlJc w:val="left"/>
    </w:lvl>
    <w:lvl w:ilvl="5" w:tplc="BC42C0D8">
      <w:numFmt w:val="decimal"/>
      <w:lvlText w:val=""/>
      <w:lvlJc w:val="left"/>
    </w:lvl>
    <w:lvl w:ilvl="6" w:tplc="B7BAF1FE">
      <w:numFmt w:val="decimal"/>
      <w:lvlText w:val=""/>
      <w:lvlJc w:val="left"/>
    </w:lvl>
    <w:lvl w:ilvl="7" w:tplc="30A822FA">
      <w:numFmt w:val="decimal"/>
      <w:lvlText w:val=""/>
      <w:lvlJc w:val="left"/>
    </w:lvl>
    <w:lvl w:ilvl="8" w:tplc="1E865036">
      <w:numFmt w:val="decimal"/>
      <w:lvlText w:val=""/>
      <w:lvlJc w:val="left"/>
    </w:lvl>
  </w:abstractNum>
  <w:abstractNum w:abstractNumId="24" w15:restartNumberingAfterBreak="0">
    <w:nsid w:val="47CC2D5C"/>
    <w:multiLevelType w:val="hybridMultilevel"/>
    <w:tmpl w:val="9C1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AB13265"/>
    <w:multiLevelType w:val="hybridMultilevel"/>
    <w:tmpl w:val="88C67BFA"/>
    <w:lvl w:ilvl="0" w:tplc="D432FBE6">
      <w:start w:val="1"/>
      <w:numFmt w:val="bullet"/>
      <w:lvlText w:val=""/>
      <w:lvlJc w:val="left"/>
      <w:pPr>
        <w:ind w:left="1080" w:hanging="360"/>
      </w:pPr>
      <w:rPr>
        <w:rFonts w:ascii="Symbol" w:hAnsi="Symbol" w:hint="default"/>
      </w:rPr>
    </w:lvl>
    <w:lvl w:ilvl="1" w:tplc="4EACA778" w:tentative="1">
      <w:start w:val="1"/>
      <w:numFmt w:val="lowerLetter"/>
      <w:lvlText w:val="%2."/>
      <w:lvlJc w:val="left"/>
      <w:pPr>
        <w:ind w:left="1440" w:hanging="360"/>
      </w:pPr>
    </w:lvl>
    <w:lvl w:ilvl="2" w:tplc="352A1D28" w:tentative="1">
      <w:start w:val="1"/>
      <w:numFmt w:val="lowerRoman"/>
      <w:lvlText w:val="%3."/>
      <w:lvlJc w:val="right"/>
      <w:pPr>
        <w:ind w:left="2160" w:hanging="180"/>
      </w:pPr>
    </w:lvl>
    <w:lvl w:ilvl="3" w:tplc="E5DA80CE" w:tentative="1">
      <w:start w:val="1"/>
      <w:numFmt w:val="decimal"/>
      <w:lvlText w:val="%4."/>
      <w:lvlJc w:val="left"/>
      <w:pPr>
        <w:ind w:left="2880" w:hanging="360"/>
      </w:pPr>
    </w:lvl>
    <w:lvl w:ilvl="4" w:tplc="C1463CDA" w:tentative="1">
      <w:start w:val="1"/>
      <w:numFmt w:val="lowerLetter"/>
      <w:lvlText w:val="%5."/>
      <w:lvlJc w:val="left"/>
      <w:pPr>
        <w:ind w:left="3600" w:hanging="360"/>
      </w:pPr>
    </w:lvl>
    <w:lvl w:ilvl="5" w:tplc="DF5C83E8" w:tentative="1">
      <w:start w:val="1"/>
      <w:numFmt w:val="lowerRoman"/>
      <w:lvlText w:val="%6."/>
      <w:lvlJc w:val="right"/>
      <w:pPr>
        <w:ind w:left="4320" w:hanging="180"/>
      </w:pPr>
    </w:lvl>
    <w:lvl w:ilvl="6" w:tplc="CCC8931C" w:tentative="1">
      <w:start w:val="1"/>
      <w:numFmt w:val="decimal"/>
      <w:lvlText w:val="%7."/>
      <w:lvlJc w:val="left"/>
      <w:pPr>
        <w:ind w:left="5040" w:hanging="360"/>
      </w:pPr>
    </w:lvl>
    <w:lvl w:ilvl="7" w:tplc="2E9ECB64" w:tentative="1">
      <w:start w:val="1"/>
      <w:numFmt w:val="lowerLetter"/>
      <w:lvlText w:val="%8."/>
      <w:lvlJc w:val="left"/>
      <w:pPr>
        <w:ind w:left="5760" w:hanging="360"/>
      </w:pPr>
    </w:lvl>
    <w:lvl w:ilvl="8" w:tplc="4D00667A" w:tentative="1">
      <w:start w:val="1"/>
      <w:numFmt w:val="lowerRoman"/>
      <w:lvlText w:val="%9."/>
      <w:lvlJc w:val="right"/>
      <w:pPr>
        <w:ind w:left="6480" w:hanging="180"/>
      </w:pPr>
    </w:lvl>
  </w:abstractNum>
  <w:abstractNum w:abstractNumId="27"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8E1586"/>
    <w:multiLevelType w:val="hybridMultilevel"/>
    <w:tmpl w:val="141E3594"/>
    <w:lvl w:ilvl="0" w:tplc="C2C20330">
      <w:start w:val="1"/>
      <w:numFmt w:val="decimal"/>
      <w:lvlText w:val="%1)"/>
      <w:lvlJc w:val="left"/>
      <w:pPr>
        <w:ind w:left="720" w:hanging="360"/>
      </w:pPr>
      <w:rPr>
        <w:rFonts w:hint="default"/>
      </w:rPr>
    </w:lvl>
    <w:lvl w:ilvl="1" w:tplc="CA7A2740" w:tentative="1">
      <w:start w:val="1"/>
      <w:numFmt w:val="lowerLetter"/>
      <w:lvlText w:val="%2."/>
      <w:lvlJc w:val="left"/>
      <w:pPr>
        <w:ind w:left="1440" w:hanging="360"/>
      </w:pPr>
    </w:lvl>
    <w:lvl w:ilvl="2" w:tplc="42C4D148" w:tentative="1">
      <w:start w:val="1"/>
      <w:numFmt w:val="lowerRoman"/>
      <w:lvlText w:val="%3."/>
      <w:lvlJc w:val="right"/>
      <w:pPr>
        <w:ind w:left="2160" w:hanging="180"/>
      </w:pPr>
    </w:lvl>
    <w:lvl w:ilvl="3" w:tplc="4EEE973C" w:tentative="1">
      <w:start w:val="1"/>
      <w:numFmt w:val="decimal"/>
      <w:lvlText w:val="%4."/>
      <w:lvlJc w:val="left"/>
      <w:pPr>
        <w:ind w:left="2880" w:hanging="360"/>
      </w:pPr>
    </w:lvl>
    <w:lvl w:ilvl="4" w:tplc="5F0A8310" w:tentative="1">
      <w:start w:val="1"/>
      <w:numFmt w:val="lowerLetter"/>
      <w:lvlText w:val="%5."/>
      <w:lvlJc w:val="left"/>
      <w:pPr>
        <w:ind w:left="3600" w:hanging="360"/>
      </w:pPr>
    </w:lvl>
    <w:lvl w:ilvl="5" w:tplc="A0AC87EE" w:tentative="1">
      <w:start w:val="1"/>
      <w:numFmt w:val="lowerRoman"/>
      <w:lvlText w:val="%6."/>
      <w:lvlJc w:val="right"/>
      <w:pPr>
        <w:ind w:left="4320" w:hanging="180"/>
      </w:pPr>
    </w:lvl>
    <w:lvl w:ilvl="6" w:tplc="46D8299A" w:tentative="1">
      <w:start w:val="1"/>
      <w:numFmt w:val="decimal"/>
      <w:lvlText w:val="%7."/>
      <w:lvlJc w:val="left"/>
      <w:pPr>
        <w:ind w:left="5040" w:hanging="360"/>
      </w:pPr>
    </w:lvl>
    <w:lvl w:ilvl="7" w:tplc="51FEE3A2" w:tentative="1">
      <w:start w:val="1"/>
      <w:numFmt w:val="lowerLetter"/>
      <w:lvlText w:val="%8."/>
      <w:lvlJc w:val="left"/>
      <w:pPr>
        <w:ind w:left="5760" w:hanging="360"/>
      </w:pPr>
    </w:lvl>
    <w:lvl w:ilvl="8" w:tplc="4C303F5E" w:tentative="1">
      <w:start w:val="1"/>
      <w:numFmt w:val="lowerRoman"/>
      <w:lvlText w:val="%9."/>
      <w:lvlJc w:val="right"/>
      <w:pPr>
        <w:ind w:left="6480" w:hanging="180"/>
      </w:pPr>
    </w:lvl>
  </w:abstractNum>
  <w:abstractNum w:abstractNumId="31"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D5849"/>
    <w:multiLevelType w:val="hybridMultilevel"/>
    <w:tmpl w:val="2D78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F705447"/>
    <w:multiLevelType w:val="hybridMultilevel"/>
    <w:tmpl w:val="A6856301"/>
    <w:lvl w:ilvl="0" w:tplc="45483386">
      <w:start w:val="1"/>
      <w:numFmt w:val="bullet"/>
      <w:lvlText w:val="•"/>
      <w:lvlJc w:val="left"/>
    </w:lvl>
    <w:lvl w:ilvl="1" w:tplc="053297BC">
      <w:numFmt w:val="decimal"/>
      <w:lvlText w:val=""/>
      <w:lvlJc w:val="left"/>
    </w:lvl>
    <w:lvl w:ilvl="2" w:tplc="8DBAB29E">
      <w:numFmt w:val="decimal"/>
      <w:lvlText w:val=""/>
      <w:lvlJc w:val="left"/>
    </w:lvl>
    <w:lvl w:ilvl="3" w:tplc="E5601E96">
      <w:numFmt w:val="decimal"/>
      <w:lvlText w:val=""/>
      <w:lvlJc w:val="left"/>
    </w:lvl>
    <w:lvl w:ilvl="4" w:tplc="E08E4104">
      <w:numFmt w:val="decimal"/>
      <w:lvlText w:val=""/>
      <w:lvlJc w:val="left"/>
    </w:lvl>
    <w:lvl w:ilvl="5" w:tplc="89C26F8A">
      <w:numFmt w:val="decimal"/>
      <w:lvlText w:val=""/>
      <w:lvlJc w:val="left"/>
    </w:lvl>
    <w:lvl w:ilvl="6" w:tplc="8E946E4C">
      <w:numFmt w:val="decimal"/>
      <w:lvlText w:val=""/>
      <w:lvlJc w:val="left"/>
    </w:lvl>
    <w:lvl w:ilvl="7" w:tplc="BEF8AC80">
      <w:numFmt w:val="decimal"/>
      <w:lvlText w:val=""/>
      <w:lvlJc w:val="left"/>
    </w:lvl>
    <w:lvl w:ilvl="8" w:tplc="52920310">
      <w:numFmt w:val="decimal"/>
      <w:lvlText w:val=""/>
      <w:lvlJc w:val="left"/>
    </w:lvl>
  </w:abstractNum>
  <w:abstractNum w:abstractNumId="3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2C0FB2"/>
    <w:multiLevelType w:val="hybridMultilevel"/>
    <w:tmpl w:val="9468CD54"/>
    <w:lvl w:ilvl="0" w:tplc="60562A40">
      <w:numFmt w:val="bullet"/>
      <w:lvlText w:val=""/>
      <w:lvlJc w:val="left"/>
      <w:pPr>
        <w:ind w:left="720" w:hanging="360"/>
      </w:pPr>
      <w:rPr>
        <w:rFonts w:ascii="Symbol" w:eastAsiaTheme="minorEastAsia" w:hAnsi="Symbol" w:cstheme="minorBidi" w:hint="default"/>
      </w:rPr>
    </w:lvl>
    <w:lvl w:ilvl="1" w:tplc="4DE00B52" w:tentative="1">
      <w:start w:val="1"/>
      <w:numFmt w:val="bullet"/>
      <w:lvlText w:val="o"/>
      <w:lvlJc w:val="left"/>
      <w:pPr>
        <w:ind w:left="1440" w:hanging="360"/>
      </w:pPr>
      <w:rPr>
        <w:rFonts w:ascii="Courier New" w:hAnsi="Courier New" w:cs="Courier New" w:hint="default"/>
      </w:rPr>
    </w:lvl>
    <w:lvl w:ilvl="2" w:tplc="C4FA40E6" w:tentative="1">
      <w:start w:val="1"/>
      <w:numFmt w:val="bullet"/>
      <w:lvlText w:val=""/>
      <w:lvlJc w:val="left"/>
      <w:pPr>
        <w:ind w:left="2160" w:hanging="360"/>
      </w:pPr>
      <w:rPr>
        <w:rFonts w:ascii="Wingdings" w:hAnsi="Wingdings" w:hint="default"/>
      </w:rPr>
    </w:lvl>
    <w:lvl w:ilvl="3" w:tplc="0E3EE56E" w:tentative="1">
      <w:start w:val="1"/>
      <w:numFmt w:val="bullet"/>
      <w:lvlText w:val=""/>
      <w:lvlJc w:val="left"/>
      <w:pPr>
        <w:ind w:left="2880" w:hanging="360"/>
      </w:pPr>
      <w:rPr>
        <w:rFonts w:ascii="Symbol" w:hAnsi="Symbol" w:hint="default"/>
      </w:rPr>
    </w:lvl>
    <w:lvl w:ilvl="4" w:tplc="49C0C8D0" w:tentative="1">
      <w:start w:val="1"/>
      <w:numFmt w:val="bullet"/>
      <w:lvlText w:val="o"/>
      <w:lvlJc w:val="left"/>
      <w:pPr>
        <w:ind w:left="3600" w:hanging="360"/>
      </w:pPr>
      <w:rPr>
        <w:rFonts w:ascii="Courier New" w:hAnsi="Courier New" w:cs="Courier New" w:hint="default"/>
      </w:rPr>
    </w:lvl>
    <w:lvl w:ilvl="5" w:tplc="4DAE6410" w:tentative="1">
      <w:start w:val="1"/>
      <w:numFmt w:val="bullet"/>
      <w:lvlText w:val=""/>
      <w:lvlJc w:val="left"/>
      <w:pPr>
        <w:ind w:left="4320" w:hanging="360"/>
      </w:pPr>
      <w:rPr>
        <w:rFonts w:ascii="Wingdings" w:hAnsi="Wingdings" w:hint="default"/>
      </w:rPr>
    </w:lvl>
    <w:lvl w:ilvl="6" w:tplc="13760688" w:tentative="1">
      <w:start w:val="1"/>
      <w:numFmt w:val="bullet"/>
      <w:lvlText w:val=""/>
      <w:lvlJc w:val="left"/>
      <w:pPr>
        <w:ind w:left="5040" w:hanging="360"/>
      </w:pPr>
      <w:rPr>
        <w:rFonts w:ascii="Symbol" w:hAnsi="Symbol" w:hint="default"/>
      </w:rPr>
    </w:lvl>
    <w:lvl w:ilvl="7" w:tplc="09EAD9D2" w:tentative="1">
      <w:start w:val="1"/>
      <w:numFmt w:val="bullet"/>
      <w:lvlText w:val="o"/>
      <w:lvlJc w:val="left"/>
      <w:pPr>
        <w:ind w:left="5760" w:hanging="360"/>
      </w:pPr>
      <w:rPr>
        <w:rFonts w:ascii="Courier New" w:hAnsi="Courier New" w:cs="Courier New" w:hint="default"/>
      </w:rPr>
    </w:lvl>
    <w:lvl w:ilvl="8" w:tplc="03DE986E"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5"/>
  </w:num>
  <w:num w:numId="13">
    <w:abstractNumId w:val="29"/>
  </w:num>
  <w:num w:numId="14">
    <w:abstractNumId w:val="25"/>
  </w:num>
  <w:num w:numId="15">
    <w:abstractNumId w:val="33"/>
  </w:num>
  <w:num w:numId="16">
    <w:abstractNumId w:val="26"/>
  </w:num>
  <w:num w:numId="17">
    <w:abstractNumId w:val="14"/>
  </w:num>
  <w:num w:numId="18">
    <w:abstractNumId w:val="28"/>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4"/>
  </w:num>
  <w:num w:numId="28">
    <w:abstractNumId w:val="30"/>
  </w:num>
  <w:num w:numId="29">
    <w:abstractNumId w:val="16"/>
  </w:num>
  <w:num w:numId="30">
    <w:abstractNumId w:val="20"/>
  </w:num>
  <w:num w:numId="31">
    <w:abstractNumId w:val="31"/>
  </w:num>
  <w:num w:numId="32">
    <w:abstractNumId w:val="15"/>
  </w:num>
  <w:num w:numId="33">
    <w:abstractNumId w:val="22"/>
  </w:num>
  <w:num w:numId="34">
    <w:abstractNumId w:val="27"/>
  </w:num>
  <w:num w:numId="35">
    <w:abstractNumId w:val="21"/>
  </w:num>
  <w:num w:numId="36">
    <w:abstractNumId w:val="36"/>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3F4A"/>
    <w:rsid w:val="00074F0B"/>
    <w:rsid w:val="00083953"/>
    <w:rsid w:val="000869F4"/>
    <w:rsid w:val="00097F6E"/>
    <w:rsid w:val="000A093F"/>
    <w:rsid w:val="000B75E2"/>
    <w:rsid w:val="000D02E4"/>
    <w:rsid w:val="000D3C9D"/>
    <w:rsid w:val="000D3F41"/>
    <w:rsid w:val="000D3FA8"/>
    <w:rsid w:val="000D48E7"/>
    <w:rsid w:val="000E6136"/>
    <w:rsid w:val="000F64E9"/>
    <w:rsid w:val="001055A1"/>
    <w:rsid w:val="001136B2"/>
    <w:rsid w:val="00117456"/>
    <w:rsid w:val="00134FB6"/>
    <w:rsid w:val="00135B40"/>
    <w:rsid w:val="00142096"/>
    <w:rsid w:val="00155BAF"/>
    <w:rsid w:val="00155EE3"/>
    <w:rsid w:val="00157FD2"/>
    <w:rsid w:val="00162258"/>
    <w:rsid w:val="00167BCE"/>
    <w:rsid w:val="00174BB3"/>
    <w:rsid w:val="001945A4"/>
    <w:rsid w:val="00194B5A"/>
    <w:rsid w:val="00196E94"/>
    <w:rsid w:val="001A0C24"/>
    <w:rsid w:val="001A318A"/>
    <w:rsid w:val="001D4AF0"/>
    <w:rsid w:val="001D69C7"/>
    <w:rsid w:val="001F1A22"/>
    <w:rsid w:val="001F1E00"/>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A6AE1"/>
    <w:rsid w:val="002B1641"/>
    <w:rsid w:val="002B17C1"/>
    <w:rsid w:val="002B30A4"/>
    <w:rsid w:val="002B5A05"/>
    <w:rsid w:val="002C0891"/>
    <w:rsid w:val="002C4947"/>
    <w:rsid w:val="002C54ED"/>
    <w:rsid w:val="002D2A07"/>
    <w:rsid w:val="002D3B1F"/>
    <w:rsid w:val="002E17DB"/>
    <w:rsid w:val="002F1A8B"/>
    <w:rsid w:val="002F3130"/>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1C4"/>
    <w:rsid w:val="003C4622"/>
    <w:rsid w:val="003C7373"/>
    <w:rsid w:val="003C76C0"/>
    <w:rsid w:val="003D152C"/>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86EC5"/>
    <w:rsid w:val="00492AF2"/>
    <w:rsid w:val="004A318E"/>
    <w:rsid w:val="004A6581"/>
    <w:rsid w:val="004B414C"/>
    <w:rsid w:val="004C3C9C"/>
    <w:rsid w:val="004D318A"/>
    <w:rsid w:val="004D40BF"/>
    <w:rsid w:val="004E24B2"/>
    <w:rsid w:val="004F4A76"/>
    <w:rsid w:val="004F7243"/>
    <w:rsid w:val="004F7E92"/>
    <w:rsid w:val="00507210"/>
    <w:rsid w:val="0051378E"/>
    <w:rsid w:val="0052446F"/>
    <w:rsid w:val="00525706"/>
    <w:rsid w:val="005273BB"/>
    <w:rsid w:val="00545588"/>
    <w:rsid w:val="005477BA"/>
    <w:rsid w:val="00551A02"/>
    <w:rsid w:val="005534FA"/>
    <w:rsid w:val="00561700"/>
    <w:rsid w:val="0056270F"/>
    <w:rsid w:val="00566A62"/>
    <w:rsid w:val="005671A6"/>
    <w:rsid w:val="00573212"/>
    <w:rsid w:val="00585229"/>
    <w:rsid w:val="00591262"/>
    <w:rsid w:val="005921AC"/>
    <w:rsid w:val="00597AFC"/>
    <w:rsid w:val="005A3FD6"/>
    <w:rsid w:val="005A494E"/>
    <w:rsid w:val="005B490A"/>
    <w:rsid w:val="005B5588"/>
    <w:rsid w:val="005B6025"/>
    <w:rsid w:val="005C248D"/>
    <w:rsid w:val="005D3A03"/>
    <w:rsid w:val="005E1665"/>
    <w:rsid w:val="005F3673"/>
    <w:rsid w:val="006076F2"/>
    <w:rsid w:val="00624E30"/>
    <w:rsid w:val="00626B0C"/>
    <w:rsid w:val="006335F6"/>
    <w:rsid w:val="006360D3"/>
    <w:rsid w:val="0064028C"/>
    <w:rsid w:val="006510CE"/>
    <w:rsid w:val="00653C3E"/>
    <w:rsid w:val="00660292"/>
    <w:rsid w:val="0066243E"/>
    <w:rsid w:val="006667B2"/>
    <w:rsid w:val="006703DA"/>
    <w:rsid w:val="006727C0"/>
    <w:rsid w:val="00680514"/>
    <w:rsid w:val="0069006E"/>
    <w:rsid w:val="00690AEE"/>
    <w:rsid w:val="006A389F"/>
    <w:rsid w:val="006B1784"/>
    <w:rsid w:val="006C011E"/>
    <w:rsid w:val="006C2ECE"/>
    <w:rsid w:val="006E0352"/>
    <w:rsid w:val="006E0804"/>
    <w:rsid w:val="006E2B5F"/>
    <w:rsid w:val="006E3E36"/>
    <w:rsid w:val="006F19F7"/>
    <w:rsid w:val="00710426"/>
    <w:rsid w:val="007126BC"/>
    <w:rsid w:val="00712F51"/>
    <w:rsid w:val="00714198"/>
    <w:rsid w:val="00714830"/>
    <w:rsid w:val="007233A7"/>
    <w:rsid w:val="00726426"/>
    <w:rsid w:val="00727867"/>
    <w:rsid w:val="00732AF9"/>
    <w:rsid w:val="0074076E"/>
    <w:rsid w:val="00747677"/>
    <w:rsid w:val="0075088F"/>
    <w:rsid w:val="00750BB0"/>
    <w:rsid w:val="00761DFA"/>
    <w:rsid w:val="0076486E"/>
    <w:rsid w:val="00765100"/>
    <w:rsid w:val="0077336F"/>
    <w:rsid w:val="0077481A"/>
    <w:rsid w:val="00776805"/>
    <w:rsid w:val="00777D2F"/>
    <w:rsid w:val="00786D3D"/>
    <w:rsid w:val="0079204D"/>
    <w:rsid w:val="00795AF7"/>
    <w:rsid w:val="007A2E6D"/>
    <w:rsid w:val="007C1523"/>
    <w:rsid w:val="007C6573"/>
    <w:rsid w:val="007D2087"/>
    <w:rsid w:val="007D732F"/>
    <w:rsid w:val="007E01E5"/>
    <w:rsid w:val="007E557D"/>
    <w:rsid w:val="007E6C6D"/>
    <w:rsid w:val="007E7BC0"/>
    <w:rsid w:val="007F7E54"/>
    <w:rsid w:val="008002C0"/>
    <w:rsid w:val="00807F41"/>
    <w:rsid w:val="00810F81"/>
    <w:rsid w:val="00812727"/>
    <w:rsid w:val="00815BFF"/>
    <w:rsid w:val="0083300E"/>
    <w:rsid w:val="00833D38"/>
    <w:rsid w:val="00844FA6"/>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D6516"/>
    <w:rsid w:val="008E4BB4"/>
    <w:rsid w:val="008F52D0"/>
    <w:rsid w:val="008F6F21"/>
    <w:rsid w:val="00925FA6"/>
    <w:rsid w:val="009367CC"/>
    <w:rsid w:val="00940783"/>
    <w:rsid w:val="0094248F"/>
    <w:rsid w:val="00942D7A"/>
    <w:rsid w:val="00943790"/>
    <w:rsid w:val="00946D41"/>
    <w:rsid w:val="00952278"/>
    <w:rsid w:val="00956F30"/>
    <w:rsid w:val="00964388"/>
    <w:rsid w:val="00980A99"/>
    <w:rsid w:val="0098521A"/>
    <w:rsid w:val="0099198E"/>
    <w:rsid w:val="00994905"/>
    <w:rsid w:val="009A132A"/>
    <w:rsid w:val="009A2D39"/>
    <w:rsid w:val="009A6A3B"/>
    <w:rsid w:val="009B1323"/>
    <w:rsid w:val="009B376D"/>
    <w:rsid w:val="009B6C24"/>
    <w:rsid w:val="009B6E16"/>
    <w:rsid w:val="009D5569"/>
    <w:rsid w:val="009D6F47"/>
    <w:rsid w:val="009E61B5"/>
    <w:rsid w:val="009F2C5E"/>
    <w:rsid w:val="009F349C"/>
    <w:rsid w:val="009F3AF2"/>
    <w:rsid w:val="00A10408"/>
    <w:rsid w:val="00A13D01"/>
    <w:rsid w:val="00A15554"/>
    <w:rsid w:val="00A15C0D"/>
    <w:rsid w:val="00A15E51"/>
    <w:rsid w:val="00A16CC0"/>
    <w:rsid w:val="00A24595"/>
    <w:rsid w:val="00A24CE2"/>
    <w:rsid w:val="00A27B7E"/>
    <w:rsid w:val="00A27F3A"/>
    <w:rsid w:val="00A4197A"/>
    <w:rsid w:val="00A42A98"/>
    <w:rsid w:val="00A43D3C"/>
    <w:rsid w:val="00A44697"/>
    <w:rsid w:val="00A45A3C"/>
    <w:rsid w:val="00A61AB9"/>
    <w:rsid w:val="00A61B22"/>
    <w:rsid w:val="00A72137"/>
    <w:rsid w:val="00A841ED"/>
    <w:rsid w:val="00A85F51"/>
    <w:rsid w:val="00A90177"/>
    <w:rsid w:val="00AA024A"/>
    <w:rsid w:val="00AA2CA6"/>
    <w:rsid w:val="00AC5E57"/>
    <w:rsid w:val="00AD35D4"/>
    <w:rsid w:val="00AD7565"/>
    <w:rsid w:val="00AE084E"/>
    <w:rsid w:val="00AE4318"/>
    <w:rsid w:val="00AF30CD"/>
    <w:rsid w:val="00AF3AB2"/>
    <w:rsid w:val="00AF5E7C"/>
    <w:rsid w:val="00AF62C4"/>
    <w:rsid w:val="00B01040"/>
    <w:rsid w:val="00B0410A"/>
    <w:rsid w:val="00B12192"/>
    <w:rsid w:val="00B12F57"/>
    <w:rsid w:val="00B158F7"/>
    <w:rsid w:val="00B236DB"/>
    <w:rsid w:val="00B2632D"/>
    <w:rsid w:val="00B370C9"/>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2CBA"/>
    <w:rsid w:val="00C038A3"/>
    <w:rsid w:val="00C0601E"/>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C5C30"/>
    <w:rsid w:val="00CC7270"/>
    <w:rsid w:val="00CD0967"/>
    <w:rsid w:val="00CD6E39"/>
    <w:rsid w:val="00CE0469"/>
    <w:rsid w:val="00CE1C75"/>
    <w:rsid w:val="00CE4291"/>
    <w:rsid w:val="00CE524D"/>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0484"/>
    <w:rsid w:val="00D84EF9"/>
    <w:rsid w:val="00D85B68"/>
    <w:rsid w:val="00D929B6"/>
    <w:rsid w:val="00D93846"/>
    <w:rsid w:val="00D96029"/>
    <w:rsid w:val="00D968D9"/>
    <w:rsid w:val="00DB4C17"/>
    <w:rsid w:val="00DB5352"/>
    <w:rsid w:val="00DB5D2D"/>
    <w:rsid w:val="00DC076E"/>
    <w:rsid w:val="00DC5BE5"/>
    <w:rsid w:val="00DC6BA9"/>
    <w:rsid w:val="00DD2F91"/>
    <w:rsid w:val="00DD768C"/>
    <w:rsid w:val="00DE0B99"/>
    <w:rsid w:val="00DE20B6"/>
    <w:rsid w:val="00DE357F"/>
    <w:rsid w:val="00DE6BF7"/>
    <w:rsid w:val="00DF06A0"/>
    <w:rsid w:val="00DF22FA"/>
    <w:rsid w:val="00DF7385"/>
    <w:rsid w:val="00E0320C"/>
    <w:rsid w:val="00E065D2"/>
    <w:rsid w:val="00E20FC6"/>
    <w:rsid w:val="00E214D0"/>
    <w:rsid w:val="00E21EC5"/>
    <w:rsid w:val="00E24F6B"/>
    <w:rsid w:val="00E24F9B"/>
    <w:rsid w:val="00E55745"/>
    <w:rsid w:val="00E6004D"/>
    <w:rsid w:val="00E604F7"/>
    <w:rsid w:val="00E743F5"/>
    <w:rsid w:val="00E81978"/>
    <w:rsid w:val="00E81E05"/>
    <w:rsid w:val="00E83F22"/>
    <w:rsid w:val="00E97385"/>
    <w:rsid w:val="00EA518A"/>
    <w:rsid w:val="00EB03FC"/>
    <w:rsid w:val="00EB0947"/>
    <w:rsid w:val="00EB1025"/>
    <w:rsid w:val="00ED2483"/>
    <w:rsid w:val="00ED2D47"/>
    <w:rsid w:val="00ED3F70"/>
    <w:rsid w:val="00ED4C78"/>
    <w:rsid w:val="00EE35CF"/>
    <w:rsid w:val="00EE3ECC"/>
    <w:rsid w:val="00F00A98"/>
    <w:rsid w:val="00F119F1"/>
    <w:rsid w:val="00F16291"/>
    <w:rsid w:val="00F169C4"/>
    <w:rsid w:val="00F169E4"/>
    <w:rsid w:val="00F24302"/>
    <w:rsid w:val="00F25E0D"/>
    <w:rsid w:val="00F30669"/>
    <w:rsid w:val="00F379B7"/>
    <w:rsid w:val="00F41C99"/>
    <w:rsid w:val="00F519D0"/>
    <w:rsid w:val="00F522D8"/>
    <w:rsid w:val="00F525FA"/>
    <w:rsid w:val="00F52EAE"/>
    <w:rsid w:val="00F536D0"/>
    <w:rsid w:val="00F60476"/>
    <w:rsid w:val="00F65F40"/>
    <w:rsid w:val="00F67875"/>
    <w:rsid w:val="00F71855"/>
    <w:rsid w:val="00F73C1A"/>
    <w:rsid w:val="00F753B3"/>
    <w:rsid w:val="00F8220B"/>
    <w:rsid w:val="00F8670C"/>
    <w:rsid w:val="00F93418"/>
    <w:rsid w:val="00F962E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825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D572D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7108"/>
    <w:rsid w:val="00156036"/>
    <w:rsid w:val="001602D1"/>
    <w:rsid w:val="001A77BD"/>
    <w:rsid w:val="001D2D33"/>
    <w:rsid w:val="001D5F46"/>
    <w:rsid w:val="002008B6"/>
    <w:rsid w:val="002742D2"/>
    <w:rsid w:val="00284EB7"/>
    <w:rsid w:val="00291F4B"/>
    <w:rsid w:val="002B5A05"/>
    <w:rsid w:val="002E351F"/>
    <w:rsid w:val="00313E00"/>
    <w:rsid w:val="003263E1"/>
    <w:rsid w:val="003353CC"/>
    <w:rsid w:val="00377B0D"/>
    <w:rsid w:val="00380D73"/>
    <w:rsid w:val="0038668C"/>
    <w:rsid w:val="003A1552"/>
    <w:rsid w:val="003A2430"/>
    <w:rsid w:val="003C6660"/>
    <w:rsid w:val="00422C29"/>
    <w:rsid w:val="0042380D"/>
    <w:rsid w:val="00433805"/>
    <w:rsid w:val="004637FA"/>
    <w:rsid w:val="0047221E"/>
    <w:rsid w:val="004B462F"/>
    <w:rsid w:val="004F4F7B"/>
    <w:rsid w:val="00536161"/>
    <w:rsid w:val="005614D3"/>
    <w:rsid w:val="00564D48"/>
    <w:rsid w:val="00566CE2"/>
    <w:rsid w:val="005E0DF3"/>
    <w:rsid w:val="005F2D63"/>
    <w:rsid w:val="0060633F"/>
    <w:rsid w:val="00612BFC"/>
    <w:rsid w:val="00622F6C"/>
    <w:rsid w:val="00691B25"/>
    <w:rsid w:val="006B3B60"/>
    <w:rsid w:val="006D45CC"/>
    <w:rsid w:val="00727E33"/>
    <w:rsid w:val="007438B5"/>
    <w:rsid w:val="007F3DD6"/>
    <w:rsid w:val="00823848"/>
    <w:rsid w:val="00886A6F"/>
    <w:rsid w:val="0098476D"/>
    <w:rsid w:val="00984C53"/>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94F"/>
    <w:rsid w:val="00C37BBB"/>
    <w:rsid w:val="00C41DCC"/>
    <w:rsid w:val="00CA732A"/>
    <w:rsid w:val="00CF0ED7"/>
    <w:rsid w:val="00D572DC"/>
    <w:rsid w:val="00D72514"/>
    <w:rsid w:val="00DF22FA"/>
    <w:rsid w:val="00E1670D"/>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7C5E4-C924-492D-A956-F63C18A5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Business Analyst</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Analyst</dc:title>
  <dc:creator>Zack Gold</dc:creator>
  <cp:lastModifiedBy>zaka Nisa</cp:lastModifiedBy>
  <cp:revision>2</cp:revision>
  <dcterms:created xsi:type="dcterms:W3CDTF">2019-12-30T18:49:00Z</dcterms:created>
  <dcterms:modified xsi:type="dcterms:W3CDTF">2019-12-30T18:49:00Z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id="T01LiAbz"/&gt;&lt;style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