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B47F4" w:rsidP="00550EFD">
      <w:pPr>
        <w:spacing w:after="0" w:line="480" w:lineRule="auto"/>
        <w:jc w:val="center"/>
        <w:rPr>
          <w:rFonts w:ascii="Times New Roman" w:hAnsi="Times New Roman" w:cs="Times New Roman"/>
          <w:sz w:val="24"/>
          <w:szCs w:val="24"/>
        </w:rPr>
      </w:pPr>
      <w:r w:rsidRPr="002423A8">
        <w:rPr>
          <w:rFonts w:ascii="Times New Roman" w:hAnsi="Times New Roman" w:cs="Times New Roman"/>
          <w:sz w:val="24"/>
          <w:szCs w:val="24"/>
        </w:rPr>
        <w:t>Reflections on Education Policy</w:t>
      </w:r>
    </w:p>
    <w:p w:rsidR="002423A8" w:rsidRDefault="002423A8" w:rsidP="00550EFD">
      <w:pPr>
        <w:spacing w:after="0" w:line="480" w:lineRule="auto"/>
        <w:jc w:val="center"/>
        <w:rPr>
          <w:rFonts w:ascii="Times New Roman" w:hAnsi="Times New Roman" w:cs="Times New Roman"/>
          <w:sz w:val="24"/>
          <w:szCs w:val="24"/>
        </w:rPr>
      </w:pPr>
    </w:p>
    <w:p w:rsidR="0008177B" w:rsidRDefault="009B47F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B47F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423A8" w:rsidRDefault="009B47F4" w:rsidP="002423A8">
      <w:pPr>
        <w:spacing w:after="0" w:line="480" w:lineRule="auto"/>
        <w:jc w:val="center"/>
        <w:rPr>
          <w:rFonts w:ascii="Times New Roman" w:hAnsi="Times New Roman" w:cs="Times New Roman"/>
          <w:sz w:val="24"/>
          <w:szCs w:val="24"/>
        </w:rPr>
      </w:pPr>
      <w:r w:rsidRPr="002423A8">
        <w:rPr>
          <w:rFonts w:ascii="Times New Roman" w:hAnsi="Times New Roman" w:cs="Times New Roman"/>
          <w:sz w:val="24"/>
          <w:szCs w:val="24"/>
        </w:rPr>
        <w:lastRenderedPageBreak/>
        <w:t>Reflections on Education Policy</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9B47F4" w:rsidP="002423A8">
      <w:pPr>
        <w:pStyle w:val="ListParagraph"/>
        <w:numPr>
          <w:ilvl w:val="0"/>
          <w:numId w:val="1"/>
        </w:numPr>
        <w:spacing w:after="0" w:line="480" w:lineRule="auto"/>
        <w:rPr>
          <w:rFonts w:ascii="Times New Roman" w:hAnsi="Times New Roman" w:cs="Times New Roman"/>
          <w:sz w:val="24"/>
          <w:szCs w:val="24"/>
        </w:rPr>
      </w:pPr>
      <w:r w:rsidRPr="002423A8">
        <w:rPr>
          <w:rFonts w:ascii="Times New Roman" w:hAnsi="Times New Roman" w:cs="Times New Roman"/>
          <w:sz w:val="24"/>
          <w:szCs w:val="24"/>
        </w:rPr>
        <w:t>What is your reaction to the concepts and perspective presented in the video?</w:t>
      </w:r>
    </w:p>
    <w:p w:rsidR="002423A8" w:rsidRDefault="009B47F4" w:rsidP="002423A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The concepts and perspective presented in the video are correct to a considerable extent as there is no longer a guarantee for students with a qualifying degree in getting a good</w:t>
      </w:r>
      <w:r>
        <w:rPr>
          <w:rFonts w:ascii="Times New Roman" w:hAnsi="Times New Roman" w:cs="Times New Roman"/>
          <w:sz w:val="24"/>
          <w:szCs w:val="24"/>
        </w:rPr>
        <w:t xml:space="preserve"> job. Thus, my reaction to the information visualized is not surprising as the recent economic recession turmoils were predictable. </w:t>
      </w:r>
    </w:p>
    <w:p w:rsidR="00351D91" w:rsidRDefault="00351D91" w:rsidP="002423A8">
      <w:pPr>
        <w:pStyle w:val="ListParagraph"/>
        <w:spacing w:after="0" w:line="480" w:lineRule="auto"/>
        <w:rPr>
          <w:rFonts w:ascii="Times New Roman" w:hAnsi="Times New Roman" w:cs="Times New Roman"/>
          <w:sz w:val="24"/>
          <w:szCs w:val="24"/>
        </w:rPr>
      </w:pPr>
    </w:p>
    <w:p w:rsidR="002423A8" w:rsidRDefault="009B47F4" w:rsidP="002423A8">
      <w:pPr>
        <w:pStyle w:val="ListParagraph"/>
        <w:numPr>
          <w:ilvl w:val="0"/>
          <w:numId w:val="1"/>
        </w:numPr>
        <w:spacing w:after="0" w:line="480" w:lineRule="auto"/>
        <w:rPr>
          <w:rFonts w:ascii="Times New Roman" w:hAnsi="Times New Roman" w:cs="Times New Roman"/>
          <w:sz w:val="24"/>
          <w:szCs w:val="24"/>
        </w:rPr>
      </w:pPr>
      <w:r w:rsidRPr="002423A8">
        <w:rPr>
          <w:rFonts w:ascii="Times New Roman" w:hAnsi="Times New Roman" w:cs="Times New Roman"/>
          <w:sz w:val="24"/>
          <w:szCs w:val="24"/>
        </w:rPr>
        <w:t>What are the current major issues relating to education?</w:t>
      </w:r>
    </w:p>
    <w:p w:rsidR="00CA667A" w:rsidRDefault="009B47F4" w:rsidP="00CA667A">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The problem with public education is the benefit that is gained b</w:t>
      </w:r>
      <w:r>
        <w:rPr>
          <w:rFonts w:ascii="Times New Roman" w:hAnsi="Times New Roman" w:cs="Times New Roman"/>
          <w:sz w:val="24"/>
          <w:szCs w:val="24"/>
        </w:rPr>
        <w:t>y academic intellectuals and not the non-academic ones. The system of economic and intellectual has driven and differentiated this category which has created chaos amongst the education sector. These are the major issues that are identified in the video.</w:t>
      </w:r>
    </w:p>
    <w:p w:rsidR="00351D91" w:rsidRDefault="00351D91" w:rsidP="00CA667A">
      <w:pPr>
        <w:pStyle w:val="ListParagraph"/>
        <w:spacing w:after="0" w:line="480" w:lineRule="auto"/>
        <w:rPr>
          <w:rFonts w:ascii="Times New Roman" w:hAnsi="Times New Roman" w:cs="Times New Roman"/>
          <w:sz w:val="24"/>
          <w:szCs w:val="24"/>
        </w:rPr>
      </w:pPr>
    </w:p>
    <w:p w:rsidR="002423A8" w:rsidRDefault="009B47F4" w:rsidP="002423A8">
      <w:pPr>
        <w:pStyle w:val="ListParagraph"/>
        <w:numPr>
          <w:ilvl w:val="0"/>
          <w:numId w:val="1"/>
        </w:numPr>
        <w:spacing w:after="0" w:line="480" w:lineRule="auto"/>
        <w:rPr>
          <w:rFonts w:ascii="Times New Roman" w:hAnsi="Times New Roman" w:cs="Times New Roman"/>
          <w:sz w:val="24"/>
          <w:szCs w:val="24"/>
        </w:rPr>
      </w:pPr>
      <w:r w:rsidRPr="002423A8">
        <w:rPr>
          <w:rFonts w:ascii="Times New Roman" w:hAnsi="Times New Roman" w:cs="Times New Roman"/>
          <w:sz w:val="24"/>
          <w:szCs w:val="24"/>
        </w:rPr>
        <w:t>Do you think every individual has the right to the same kind of education (i.e., academic versus vocational)? Explain why or why not.</w:t>
      </w:r>
    </w:p>
    <w:p w:rsidR="00A577C6" w:rsidRDefault="009B47F4" w:rsidP="00A577C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believe that every individual has the right to receive the same kind of education because </w:t>
      </w:r>
      <w:r w:rsidR="00C36CA9">
        <w:rPr>
          <w:rFonts w:ascii="Times New Roman" w:hAnsi="Times New Roman" w:cs="Times New Roman"/>
          <w:sz w:val="24"/>
          <w:szCs w:val="24"/>
        </w:rPr>
        <w:t>every student can perform equally well in academics. Intellectuals are not the only ones who should be provided with all sorts of opportunities, whereas a student with ADHD can perform better.</w:t>
      </w:r>
    </w:p>
    <w:p w:rsidR="00351D91" w:rsidRDefault="00351D91" w:rsidP="00A577C6">
      <w:pPr>
        <w:pStyle w:val="ListParagraph"/>
        <w:spacing w:after="0" w:line="480" w:lineRule="auto"/>
        <w:rPr>
          <w:rFonts w:ascii="Times New Roman" w:hAnsi="Times New Roman" w:cs="Times New Roman"/>
          <w:sz w:val="24"/>
          <w:szCs w:val="24"/>
        </w:rPr>
      </w:pPr>
    </w:p>
    <w:p w:rsidR="00351D91" w:rsidRDefault="00351D91" w:rsidP="00A577C6">
      <w:pPr>
        <w:pStyle w:val="ListParagraph"/>
        <w:spacing w:after="0" w:line="480" w:lineRule="auto"/>
        <w:rPr>
          <w:rFonts w:ascii="Times New Roman" w:hAnsi="Times New Roman" w:cs="Times New Roman"/>
          <w:sz w:val="24"/>
          <w:szCs w:val="24"/>
        </w:rPr>
      </w:pPr>
    </w:p>
    <w:p w:rsidR="002423A8" w:rsidRDefault="009B47F4" w:rsidP="002423A8">
      <w:pPr>
        <w:pStyle w:val="ListParagraph"/>
        <w:numPr>
          <w:ilvl w:val="0"/>
          <w:numId w:val="1"/>
        </w:numPr>
        <w:spacing w:after="0" w:line="480" w:lineRule="auto"/>
        <w:rPr>
          <w:rFonts w:ascii="Times New Roman" w:hAnsi="Times New Roman" w:cs="Times New Roman"/>
          <w:sz w:val="24"/>
          <w:szCs w:val="24"/>
        </w:rPr>
      </w:pPr>
      <w:r w:rsidRPr="002423A8">
        <w:rPr>
          <w:rFonts w:ascii="Times New Roman" w:hAnsi="Times New Roman" w:cs="Times New Roman"/>
          <w:sz w:val="24"/>
          <w:szCs w:val="24"/>
        </w:rPr>
        <w:lastRenderedPageBreak/>
        <w:t>In your informed opinion, who should be responsible for the provision of education: the fed</w:t>
      </w:r>
      <w:r w:rsidRPr="002423A8">
        <w:rPr>
          <w:rFonts w:ascii="Times New Roman" w:hAnsi="Times New Roman" w:cs="Times New Roman"/>
          <w:sz w:val="24"/>
          <w:szCs w:val="24"/>
        </w:rPr>
        <w:t>eral or local government, or individual citizens? Explain why.</w:t>
      </w:r>
    </w:p>
    <w:p w:rsidR="00C36CA9" w:rsidRDefault="009B47F4" w:rsidP="00C36CA9">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The government itself regardless of whether it is federal or local should be highly responsible for the education it provides to its students. Education systems should not be based on industria</w:t>
      </w:r>
      <w:r>
        <w:rPr>
          <w:rFonts w:ascii="Times New Roman" w:hAnsi="Times New Roman" w:cs="Times New Roman"/>
          <w:sz w:val="24"/>
          <w:szCs w:val="24"/>
        </w:rPr>
        <w:t xml:space="preserve">lism or economic eccentric but rather on intellectual ability. The production line mentality should be driven out of the government system. </w:t>
      </w:r>
    </w:p>
    <w:p w:rsidR="00351D91" w:rsidRDefault="00351D91" w:rsidP="00C36CA9">
      <w:pPr>
        <w:pStyle w:val="ListParagraph"/>
        <w:spacing w:after="0" w:line="480" w:lineRule="auto"/>
        <w:rPr>
          <w:rFonts w:ascii="Times New Roman" w:hAnsi="Times New Roman" w:cs="Times New Roman"/>
          <w:sz w:val="24"/>
          <w:szCs w:val="24"/>
        </w:rPr>
      </w:pPr>
    </w:p>
    <w:p w:rsidR="002423A8" w:rsidRDefault="009B47F4" w:rsidP="002423A8">
      <w:pPr>
        <w:pStyle w:val="ListParagraph"/>
        <w:numPr>
          <w:ilvl w:val="0"/>
          <w:numId w:val="1"/>
        </w:numPr>
        <w:spacing w:after="0" w:line="480" w:lineRule="auto"/>
        <w:rPr>
          <w:rFonts w:ascii="Times New Roman" w:hAnsi="Times New Roman" w:cs="Times New Roman"/>
          <w:sz w:val="24"/>
          <w:szCs w:val="24"/>
        </w:rPr>
      </w:pPr>
      <w:r w:rsidRPr="002423A8">
        <w:rPr>
          <w:rFonts w:ascii="Times New Roman" w:hAnsi="Times New Roman" w:cs="Times New Roman"/>
          <w:sz w:val="24"/>
          <w:szCs w:val="24"/>
        </w:rPr>
        <w:t>In your opinion, what needs to be done currently to improve our educational system?</w:t>
      </w:r>
    </w:p>
    <w:p w:rsidR="00470192" w:rsidRDefault="009B47F4" w:rsidP="0047019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needs to be done is to shift the academic system from standardization towards creativity so that more children can get educated with the same standard of education. Moreover, </w:t>
      </w:r>
      <w:r w:rsidR="00E20C03">
        <w:rPr>
          <w:rFonts w:ascii="Times New Roman" w:hAnsi="Times New Roman" w:cs="Times New Roman"/>
          <w:sz w:val="24"/>
          <w:szCs w:val="24"/>
        </w:rPr>
        <w:t xml:space="preserve">changing paradigm involved divergent thinking, a concept that should be focused. </w:t>
      </w:r>
      <w:r w:rsidR="00351D91">
        <w:rPr>
          <w:rFonts w:ascii="Times New Roman" w:hAnsi="Times New Roman" w:cs="Times New Roman"/>
          <w:sz w:val="24"/>
          <w:szCs w:val="24"/>
        </w:rPr>
        <w:t>This would improve the educational system</w:t>
      </w:r>
      <w:r w:rsidR="00BF19A6">
        <w:rPr>
          <w:rFonts w:ascii="Times New Roman" w:hAnsi="Times New Roman" w:cs="Times New Roman"/>
          <w:sz w:val="24"/>
          <w:szCs w:val="24"/>
        </w:rPr>
        <w:t xml:space="preserve"> (</w:t>
      </w:r>
      <w:r w:rsidR="00BF19A6">
        <w:rPr>
          <w:rFonts w:ascii="Times New Roman" w:hAnsi="Times New Roman" w:cs="Times New Roman"/>
          <w:color w:val="222222"/>
          <w:sz w:val="24"/>
          <w:szCs w:val="20"/>
          <w:shd w:val="clear" w:color="auto" w:fill="FFFFFF"/>
        </w:rPr>
        <w:t xml:space="preserve">Robinson, </w:t>
      </w:r>
      <w:r w:rsidR="00BF19A6" w:rsidRPr="00BF19A6">
        <w:rPr>
          <w:rFonts w:ascii="Times New Roman" w:hAnsi="Times New Roman" w:cs="Times New Roman"/>
          <w:color w:val="222222"/>
          <w:sz w:val="24"/>
          <w:szCs w:val="20"/>
          <w:shd w:val="clear" w:color="auto" w:fill="FFFFFF"/>
        </w:rPr>
        <w:t>2010)</w:t>
      </w:r>
      <w:r w:rsidR="00351D91">
        <w:rPr>
          <w:rFonts w:ascii="Times New Roman" w:hAnsi="Times New Roman" w:cs="Times New Roman"/>
          <w:sz w:val="24"/>
          <w:szCs w:val="24"/>
        </w:rPr>
        <w:t xml:space="preserve">. </w:t>
      </w:r>
    </w:p>
    <w:p w:rsidR="00351D91" w:rsidRDefault="00351D91" w:rsidP="00470192">
      <w:pPr>
        <w:pStyle w:val="ListParagraph"/>
        <w:spacing w:after="0" w:line="480" w:lineRule="auto"/>
        <w:rPr>
          <w:rFonts w:ascii="Times New Roman" w:hAnsi="Times New Roman" w:cs="Times New Roman"/>
          <w:sz w:val="24"/>
          <w:szCs w:val="24"/>
        </w:rPr>
      </w:pPr>
    </w:p>
    <w:p w:rsidR="002423A8" w:rsidRDefault="009B47F4" w:rsidP="002423A8">
      <w:pPr>
        <w:pStyle w:val="ListParagraph"/>
        <w:numPr>
          <w:ilvl w:val="0"/>
          <w:numId w:val="1"/>
        </w:numPr>
        <w:spacing w:after="0" w:line="480" w:lineRule="auto"/>
        <w:rPr>
          <w:rFonts w:ascii="Times New Roman" w:hAnsi="Times New Roman" w:cs="Times New Roman"/>
          <w:sz w:val="24"/>
          <w:szCs w:val="24"/>
        </w:rPr>
      </w:pPr>
      <w:r w:rsidRPr="002423A8">
        <w:rPr>
          <w:rFonts w:ascii="Times New Roman" w:hAnsi="Times New Roman" w:cs="Times New Roman"/>
          <w:sz w:val="24"/>
          <w:szCs w:val="24"/>
        </w:rPr>
        <w:t>Discuss one policy that you feel has been instrumental in making positive changes in the provision of education either nationally or locally.  Be sure to explain your position in detail.</w:t>
      </w:r>
    </w:p>
    <w:p w:rsidR="00351D91" w:rsidRPr="002423A8" w:rsidRDefault="009B47F4" w:rsidP="00351D91">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Many significant po</w:t>
      </w:r>
      <w:r>
        <w:rPr>
          <w:rFonts w:ascii="Times New Roman" w:hAnsi="Times New Roman" w:cs="Times New Roman"/>
          <w:sz w:val="24"/>
          <w:szCs w:val="24"/>
        </w:rPr>
        <w:t xml:space="preserve">licies have played an instrumental part in making a positive change, such as the No Child Left </w:t>
      </w:r>
      <w:proofErr w:type="gramStart"/>
      <w:r>
        <w:rPr>
          <w:rFonts w:ascii="Times New Roman" w:hAnsi="Times New Roman" w:cs="Times New Roman"/>
          <w:sz w:val="24"/>
          <w:szCs w:val="24"/>
        </w:rPr>
        <w:t>Behind</w:t>
      </w:r>
      <w:proofErr w:type="gramEnd"/>
      <w:r>
        <w:rPr>
          <w:rFonts w:ascii="Times New Roman" w:hAnsi="Times New Roman" w:cs="Times New Roman"/>
          <w:sz w:val="24"/>
          <w:szCs w:val="24"/>
        </w:rPr>
        <w:t xml:space="preserve"> Act</w:t>
      </w:r>
      <w:r w:rsidR="00BF19A6">
        <w:rPr>
          <w:rFonts w:ascii="Times New Roman" w:hAnsi="Times New Roman" w:cs="Times New Roman"/>
          <w:sz w:val="24"/>
          <w:szCs w:val="24"/>
        </w:rPr>
        <w:t xml:space="preserve"> (</w:t>
      </w:r>
      <w:r w:rsidR="00BF19A6">
        <w:rPr>
          <w:rFonts w:ascii="Times New Roman" w:hAnsi="Times New Roman" w:cs="Times New Roman"/>
          <w:color w:val="222222"/>
          <w:sz w:val="24"/>
          <w:szCs w:val="20"/>
          <w:shd w:val="clear" w:color="auto" w:fill="FFFFFF"/>
        </w:rPr>
        <w:t xml:space="preserve">Williams, </w:t>
      </w:r>
      <w:bookmarkStart w:id="0" w:name="_GoBack"/>
      <w:bookmarkEnd w:id="0"/>
      <w:r w:rsidR="00BF19A6" w:rsidRPr="00BF19A6">
        <w:rPr>
          <w:rFonts w:ascii="Times New Roman" w:hAnsi="Times New Roman" w:cs="Times New Roman"/>
          <w:color w:val="222222"/>
          <w:sz w:val="24"/>
          <w:szCs w:val="20"/>
          <w:shd w:val="clear" w:color="auto" w:fill="FFFFFF"/>
        </w:rPr>
        <w:t>2019)</w:t>
      </w:r>
      <w:r>
        <w:rPr>
          <w:rFonts w:ascii="Times New Roman" w:hAnsi="Times New Roman" w:cs="Times New Roman"/>
          <w:sz w:val="24"/>
          <w:szCs w:val="24"/>
        </w:rPr>
        <w:t xml:space="preserve">. It comprises of equal opportunity and commitment towards making a significant effort as every child is capable of divergent thinking. </w:t>
      </w:r>
      <w:r w:rsidR="00171779">
        <w:rPr>
          <w:rFonts w:ascii="Times New Roman" w:hAnsi="Times New Roman" w:cs="Times New Roman"/>
          <w:sz w:val="24"/>
          <w:szCs w:val="24"/>
        </w:rPr>
        <w:t>Such a position has produced a positive change, nationally or locally.</w:t>
      </w:r>
    </w:p>
    <w:p w:rsidR="0008177B" w:rsidRDefault="009B47F4"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9B47F4"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BF19A6" w:rsidRPr="00BF19A6" w:rsidRDefault="00BF19A6" w:rsidP="00550EFD">
      <w:pPr>
        <w:spacing w:after="0" w:line="480" w:lineRule="auto"/>
        <w:jc w:val="center"/>
        <w:rPr>
          <w:rFonts w:ascii="Times New Roman" w:hAnsi="Times New Roman" w:cs="Times New Roman"/>
          <w:sz w:val="32"/>
          <w:szCs w:val="24"/>
        </w:rPr>
      </w:pPr>
    </w:p>
    <w:p w:rsidR="00BF19A6" w:rsidRPr="00BF19A6" w:rsidRDefault="00BF19A6" w:rsidP="00550EFD">
      <w:pPr>
        <w:spacing w:after="0" w:line="480" w:lineRule="auto"/>
        <w:ind w:left="720" w:hanging="720"/>
        <w:rPr>
          <w:rFonts w:ascii="Times New Roman" w:hAnsi="Times New Roman" w:cs="Times New Roman"/>
          <w:color w:val="222222"/>
          <w:sz w:val="24"/>
          <w:szCs w:val="20"/>
          <w:shd w:val="clear" w:color="auto" w:fill="FFFFFF"/>
        </w:rPr>
      </w:pPr>
      <w:r w:rsidRPr="00BF19A6">
        <w:rPr>
          <w:rFonts w:ascii="Times New Roman" w:hAnsi="Times New Roman" w:cs="Times New Roman"/>
          <w:color w:val="222222"/>
          <w:sz w:val="24"/>
          <w:szCs w:val="20"/>
          <w:shd w:val="clear" w:color="auto" w:fill="FFFFFF"/>
        </w:rPr>
        <w:t>Robinson, K. (2010). Changing education paradigms. </w:t>
      </w:r>
      <w:r w:rsidRPr="00BF19A6">
        <w:rPr>
          <w:rFonts w:ascii="Times New Roman" w:hAnsi="Times New Roman" w:cs="Times New Roman"/>
          <w:i/>
          <w:iCs/>
          <w:color w:val="222222"/>
          <w:sz w:val="24"/>
          <w:szCs w:val="20"/>
          <w:shd w:val="clear" w:color="auto" w:fill="FFFFFF"/>
        </w:rPr>
        <w:t xml:space="preserve">RSA Animate, The Royal Society of Arts, London, http://www. </w:t>
      </w:r>
      <w:proofErr w:type="spellStart"/>
      <w:proofErr w:type="gramStart"/>
      <w:r w:rsidRPr="00BF19A6">
        <w:rPr>
          <w:rFonts w:ascii="Times New Roman" w:hAnsi="Times New Roman" w:cs="Times New Roman"/>
          <w:i/>
          <w:iCs/>
          <w:color w:val="222222"/>
          <w:sz w:val="24"/>
          <w:szCs w:val="20"/>
          <w:shd w:val="clear" w:color="auto" w:fill="FFFFFF"/>
        </w:rPr>
        <w:t>youtube</w:t>
      </w:r>
      <w:proofErr w:type="spellEnd"/>
      <w:proofErr w:type="gramEnd"/>
      <w:r w:rsidRPr="00BF19A6">
        <w:rPr>
          <w:rFonts w:ascii="Times New Roman" w:hAnsi="Times New Roman" w:cs="Times New Roman"/>
          <w:i/>
          <w:iCs/>
          <w:color w:val="222222"/>
          <w:sz w:val="24"/>
          <w:szCs w:val="20"/>
          <w:shd w:val="clear" w:color="auto" w:fill="FFFFFF"/>
        </w:rPr>
        <w:t xml:space="preserve">. </w:t>
      </w:r>
      <w:proofErr w:type="gramStart"/>
      <w:r w:rsidRPr="00BF19A6">
        <w:rPr>
          <w:rFonts w:ascii="Times New Roman" w:hAnsi="Times New Roman" w:cs="Times New Roman"/>
          <w:i/>
          <w:iCs/>
          <w:color w:val="222222"/>
          <w:sz w:val="24"/>
          <w:szCs w:val="20"/>
          <w:shd w:val="clear" w:color="auto" w:fill="FFFFFF"/>
        </w:rPr>
        <w:t>com/watch</w:t>
      </w:r>
      <w:proofErr w:type="gramEnd"/>
      <w:r w:rsidRPr="00BF19A6">
        <w:rPr>
          <w:rFonts w:ascii="Times New Roman" w:hAnsi="Times New Roman" w:cs="Times New Roman"/>
          <w:color w:val="222222"/>
          <w:sz w:val="24"/>
          <w:szCs w:val="20"/>
          <w:shd w:val="clear" w:color="auto" w:fill="FFFFFF"/>
        </w:rPr>
        <w:t>.</w:t>
      </w:r>
    </w:p>
    <w:p w:rsidR="00BF19A6" w:rsidRPr="00BF19A6" w:rsidRDefault="00BF19A6" w:rsidP="00550EFD">
      <w:pPr>
        <w:spacing w:after="0" w:line="480" w:lineRule="auto"/>
        <w:ind w:left="720" w:hanging="720"/>
        <w:rPr>
          <w:rFonts w:ascii="Times New Roman" w:hAnsi="Times New Roman" w:cs="Times New Roman"/>
          <w:sz w:val="32"/>
          <w:szCs w:val="24"/>
        </w:rPr>
      </w:pPr>
      <w:r w:rsidRPr="00BF19A6">
        <w:rPr>
          <w:rFonts w:ascii="Times New Roman" w:hAnsi="Times New Roman" w:cs="Times New Roman"/>
          <w:color w:val="222222"/>
          <w:sz w:val="24"/>
          <w:szCs w:val="20"/>
          <w:shd w:val="clear" w:color="auto" w:fill="FFFFFF"/>
        </w:rPr>
        <w:t>Williams, J. (2019). </w:t>
      </w:r>
      <w:r w:rsidRPr="00BF19A6">
        <w:rPr>
          <w:rFonts w:ascii="Times New Roman" w:hAnsi="Times New Roman" w:cs="Times New Roman"/>
          <w:i/>
          <w:iCs/>
          <w:color w:val="222222"/>
          <w:sz w:val="24"/>
          <w:szCs w:val="20"/>
          <w:shd w:val="clear" w:color="auto" w:fill="FFFFFF"/>
        </w:rPr>
        <w:t>An Evaluation of no child left behind act in its representation of special education programs</w:t>
      </w:r>
      <w:r w:rsidRPr="00BF19A6">
        <w:rPr>
          <w:rFonts w:ascii="Times New Roman" w:hAnsi="Times New Roman" w:cs="Times New Roman"/>
          <w:color w:val="222222"/>
          <w:sz w:val="24"/>
          <w:szCs w:val="20"/>
          <w:shd w:val="clear" w:color="auto" w:fill="FFFFFF"/>
        </w:rPr>
        <w:t> (Doctoral dissertation, California State University, Northridge).</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F4" w:rsidRDefault="009B47F4">
      <w:pPr>
        <w:spacing w:after="0" w:line="240" w:lineRule="auto"/>
      </w:pPr>
      <w:r>
        <w:separator/>
      </w:r>
    </w:p>
  </w:endnote>
  <w:endnote w:type="continuationSeparator" w:id="0">
    <w:p w:rsidR="009B47F4" w:rsidRDefault="009B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F4" w:rsidRDefault="009B47F4">
      <w:pPr>
        <w:spacing w:after="0" w:line="240" w:lineRule="auto"/>
      </w:pPr>
      <w:r>
        <w:separator/>
      </w:r>
    </w:p>
  </w:footnote>
  <w:footnote w:type="continuationSeparator" w:id="0">
    <w:p w:rsidR="009B47F4" w:rsidRDefault="009B4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B47F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SOCIOLOGY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F19A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B47F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F19A6">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023B"/>
    <w:multiLevelType w:val="hybridMultilevel"/>
    <w:tmpl w:val="81E836C6"/>
    <w:lvl w:ilvl="0" w:tplc="5D36451A">
      <w:start w:val="1"/>
      <w:numFmt w:val="lowerLetter"/>
      <w:lvlText w:val="%1."/>
      <w:lvlJc w:val="left"/>
      <w:pPr>
        <w:ind w:left="720" w:hanging="360"/>
      </w:pPr>
    </w:lvl>
    <w:lvl w:ilvl="1" w:tplc="8876BB20" w:tentative="1">
      <w:start w:val="1"/>
      <w:numFmt w:val="lowerLetter"/>
      <w:lvlText w:val="%2."/>
      <w:lvlJc w:val="left"/>
      <w:pPr>
        <w:ind w:left="1440" w:hanging="360"/>
      </w:pPr>
    </w:lvl>
    <w:lvl w:ilvl="2" w:tplc="41445B6A" w:tentative="1">
      <w:start w:val="1"/>
      <w:numFmt w:val="lowerRoman"/>
      <w:lvlText w:val="%3."/>
      <w:lvlJc w:val="right"/>
      <w:pPr>
        <w:ind w:left="2160" w:hanging="180"/>
      </w:pPr>
    </w:lvl>
    <w:lvl w:ilvl="3" w:tplc="8FA88312" w:tentative="1">
      <w:start w:val="1"/>
      <w:numFmt w:val="decimal"/>
      <w:lvlText w:val="%4."/>
      <w:lvlJc w:val="left"/>
      <w:pPr>
        <w:ind w:left="2880" w:hanging="360"/>
      </w:pPr>
    </w:lvl>
    <w:lvl w:ilvl="4" w:tplc="A98CEBE2" w:tentative="1">
      <w:start w:val="1"/>
      <w:numFmt w:val="lowerLetter"/>
      <w:lvlText w:val="%5."/>
      <w:lvlJc w:val="left"/>
      <w:pPr>
        <w:ind w:left="3600" w:hanging="360"/>
      </w:pPr>
    </w:lvl>
    <w:lvl w:ilvl="5" w:tplc="BB649D82" w:tentative="1">
      <w:start w:val="1"/>
      <w:numFmt w:val="lowerRoman"/>
      <w:lvlText w:val="%6."/>
      <w:lvlJc w:val="right"/>
      <w:pPr>
        <w:ind w:left="4320" w:hanging="180"/>
      </w:pPr>
    </w:lvl>
    <w:lvl w:ilvl="6" w:tplc="FD764854" w:tentative="1">
      <w:start w:val="1"/>
      <w:numFmt w:val="decimal"/>
      <w:lvlText w:val="%7."/>
      <w:lvlJc w:val="left"/>
      <w:pPr>
        <w:ind w:left="5040" w:hanging="360"/>
      </w:pPr>
    </w:lvl>
    <w:lvl w:ilvl="7" w:tplc="2EBC2CE4" w:tentative="1">
      <w:start w:val="1"/>
      <w:numFmt w:val="lowerLetter"/>
      <w:lvlText w:val="%8."/>
      <w:lvlJc w:val="left"/>
      <w:pPr>
        <w:ind w:left="5760" w:hanging="360"/>
      </w:pPr>
    </w:lvl>
    <w:lvl w:ilvl="8" w:tplc="81309BB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rAUA+HkpCCwAAAA="/>
  </w:docVars>
  <w:rsids>
    <w:rsidRoot w:val="0008177B"/>
    <w:rsid w:val="00024ABE"/>
    <w:rsid w:val="0008177B"/>
    <w:rsid w:val="00130A33"/>
    <w:rsid w:val="00141074"/>
    <w:rsid w:val="00171779"/>
    <w:rsid w:val="00187C02"/>
    <w:rsid w:val="001A02CC"/>
    <w:rsid w:val="00203E13"/>
    <w:rsid w:val="002423A8"/>
    <w:rsid w:val="00250609"/>
    <w:rsid w:val="00267851"/>
    <w:rsid w:val="002777E7"/>
    <w:rsid w:val="00310053"/>
    <w:rsid w:val="0034125C"/>
    <w:rsid w:val="00351D91"/>
    <w:rsid w:val="00470192"/>
    <w:rsid w:val="00471063"/>
    <w:rsid w:val="004A07E8"/>
    <w:rsid w:val="00536CBC"/>
    <w:rsid w:val="00550EFD"/>
    <w:rsid w:val="005C20F1"/>
    <w:rsid w:val="007511C7"/>
    <w:rsid w:val="008060CA"/>
    <w:rsid w:val="00877CA7"/>
    <w:rsid w:val="009914C8"/>
    <w:rsid w:val="009B47F4"/>
    <w:rsid w:val="00A106AF"/>
    <w:rsid w:val="00A4374D"/>
    <w:rsid w:val="00A577C6"/>
    <w:rsid w:val="00B405F9"/>
    <w:rsid w:val="00B73412"/>
    <w:rsid w:val="00BF19A6"/>
    <w:rsid w:val="00C36CA9"/>
    <w:rsid w:val="00C5356B"/>
    <w:rsid w:val="00C748D1"/>
    <w:rsid w:val="00C74D28"/>
    <w:rsid w:val="00C75C92"/>
    <w:rsid w:val="00CA2688"/>
    <w:rsid w:val="00CA667A"/>
    <w:rsid w:val="00CF0A51"/>
    <w:rsid w:val="00D5076D"/>
    <w:rsid w:val="00D95087"/>
    <w:rsid w:val="00E20C03"/>
    <w:rsid w:val="00EF1641"/>
    <w:rsid w:val="00F40C2A"/>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4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cp:revision>
  <dcterms:created xsi:type="dcterms:W3CDTF">2019-02-15T21:07:00Z</dcterms:created>
  <dcterms:modified xsi:type="dcterms:W3CDTF">2019-02-15T21:09:00Z</dcterms:modified>
</cp:coreProperties>
</file>