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8FD786" w14:textId="43ED73F0" w:rsidR="00CA59C8" w:rsidRDefault="00981D07">
      <w:pPr>
        <w:rPr>
          <w:b/>
        </w:rPr>
      </w:pPr>
      <w:r>
        <w:rPr>
          <w:b/>
        </w:rPr>
        <w:t xml:space="preserve">Terry </w:t>
      </w:r>
      <w:r w:rsidRPr="00981D07">
        <w:rPr>
          <w:b/>
        </w:rPr>
        <w:t>Cross’</w:t>
      </w:r>
      <w:r>
        <w:rPr>
          <w:b/>
        </w:rPr>
        <w:t xml:space="preserve"> Views About Healing And The Problem of Suffering</w:t>
      </w:r>
    </w:p>
    <w:p w14:paraId="005C62F3" w14:textId="7E7A8532" w:rsidR="00981D07" w:rsidRPr="00B76271" w:rsidRDefault="00F34FCC">
      <w:r>
        <w:t xml:space="preserve">Terry Cross explains that </w:t>
      </w:r>
      <w:r w:rsidR="00B85953">
        <w:t xml:space="preserve">the world is cursed, where the believers are being saved. </w:t>
      </w:r>
      <w:r w:rsidR="007D7A46">
        <w:t xml:space="preserve">Atonement, both spiritually and physically, is the key to lift the curse under which the human race lives it life on this planet. </w:t>
      </w:r>
      <w:r w:rsidR="00D037BC">
        <w:t>Although</w:t>
      </w:r>
      <w:r w:rsidR="00B76271">
        <w:t xml:space="preserve"> the spiritual and physical aspects of a person’s life are so blended with each other that they cannot be dealt in </w:t>
      </w:r>
      <w:r w:rsidR="00D037BC">
        <w:t xml:space="preserve">separation but the physical realm of disease is less real than the spiritual realm of health. Therefore, </w:t>
      </w:r>
      <w:r w:rsidR="009808E9">
        <w:t xml:space="preserve">a believer must confess God’s Words to heal if a disease invades his body. </w:t>
      </w:r>
      <w:r w:rsidR="00315047">
        <w:t xml:space="preserve">However, humans are given liberty in taking decisions. Thus, they will be judged on the basis of the decisions they make in this world. </w:t>
      </w:r>
      <w:bookmarkStart w:id="0" w:name="_GoBack"/>
      <w:bookmarkEnd w:id="0"/>
    </w:p>
    <w:p w14:paraId="734CB49A" w14:textId="77777777" w:rsidR="00981D07" w:rsidRDefault="00981D07">
      <w:pPr>
        <w:rPr>
          <w:b/>
        </w:rPr>
      </w:pPr>
    </w:p>
    <w:p w14:paraId="60B97E37" w14:textId="15916C79" w:rsidR="00981D07" w:rsidRDefault="00981D07">
      <w:pPr>
        <w:rPr>
          <w:b/>
        </w:rPr>
      </w:pPr>
      <w:r>
        <w:rPr>
          <w:b/>
        </w:rPr>
        <w:t>Response No. 1 (Jashua Lyle)</w:t>
      </w:r>
    </w:p>
    <w:p w14:paraId="0785866C" w14:textId="3A2FA03A" w:rsidR="00981D07" w:rsidRPr="00981D07" w:rsidRDefault="00981D07">
      <w:r>
        <w:t xml:space="preserve">I would like to respond to the last part of your argument that what if suffering is a disguised blessing. I totally agree to this notion. I am primary believer in the fact that humans, in this world, are lost souls who are wandering here to find peace. However, during they stay in the world, they forget the real purpose of their life. Therefore, God sends suffering upon them. In this way, they come out of the deep sleep, and begin working on their purpose again. </w:t>
      </w:r>
    </w:p>
    <w:p w14:paraId="410CE727" w14:textId="77777777" w:rsidR="00981D07" w:rsidRDefault="00981D07">
      <w:pPr>
        <w:rPr>
          <w:b/>
        </w:rPr>
      </w:pPr>
    </w:p>
    <w:p w14:paraId="270CA28E" w14:textId="513D5F4C" w:rsidR="00981D07" w:rsidRDefault="00981D07">
      <w:pPr>
        <w:rPr>
          <w:b/>
        </w:rPr>
      </w:pPr>
      <w:r>
        <w:rPr>
          <w:b/>
        </w:rPr>
        <w:t>Response No. 2 (</w:t>
      </w:r>
      <w:r w:rsidR="00EE2B62">
        <w:rPr>
          <w:b/>
        </w:rPr>
        <w:t>Robert Houston)</w:t>
      </w:r>
    </w:p>
    <w:p w14:paraId="7A7AB9F8" w14:textId="6033D1AD" w:rsidR="00EE2B62" w:rsidRPr="00EE2B62" w:rsidRDefault="00EE2B62">
      <w:r>
        <w:t xml:space="preserve">Yes, I totally agree with you on the point that if someone has not been healed it does not mean that God is not with him/her. God loves every individual because we are all His creatures. Therefore, it is not possible for a Creator to love one of His creations more than the other. However, every person comes to this world with a particular set of </w:t>
      </w:r>
      <w:r w:rsidR="00AB183E">
        <w:t xml:space="preserve">happiness and grieves, which s/he has to live through. </w:t>
      </w:r>
      <w:r w:rsidR="008C2A38">
        <w:t xml:space="preserve">Some of us have one thing more than the other. It does not mean that God loves us any less. </w:t>
      </w:r>
    </w:p>
    <w:sectPr w:rsidR="00EE2B62" w:rsidRPr="00EE2B62"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24"/>
    <w:rsid w:val="00315047"/>
    <w:rsid w:val="007D7A46"/>
    <w:rsid w:val="008C2A38"/>
    <w:rsid w:val="009808E9"/>
    <w:rsid w:val="00981D07"/>
    <w:rsid w:val="00AB183E"/>
    <w:rsid w:val="00B76271"/>
    <w:rsid w:val="00B85953"/>
    <w:rsid w:val="00C10324"/>
    <w:rsid w:val="00CA59C8"/>
    <w:rsid w:val="00D037BC"/>
    <w:rsid w:val="00EE2B62"/>
    <w:rsid w:val="00F34F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5CAF15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260</Words>
  <Characters>1483</Characters>
  <Application>Microsoft Macintosh Word</Application>
  <DocSecurity>0</DocSecurity>
  <Lines>12</Lines>
  <Paragraphs>3</Paragraphs>
  <ScaleCrop>false</ScaleCrop>
  <Company/>
  <LinksUpToDate>false</LinksUpToDate>
  <CharactersWithSpaces>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11</cp:revision>
  <dcterms:created xsi:type="dcterms:W3CDTF">2019-06-07T14:32:00Z</dcterms:created>
  <dcterms:modified xsi:type="dcterms:W3CDTF">2019-06-07T15:00:00Z</dcterms:modified>
</cp:coreProperties>
</file>