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79D6" w14:textId="5C35E8DC" w:rsidR="007D2662" w:rsidRPr="00744278" w:rsidRDefault="007D2662" w:rsidP="00900525">
      <w:pPr>
        <w:jc w:val="right"/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Date</w:t>
      </w:r>
    </w:p>
    <w:p w14:paraId="267A2552" w14:textId="3840791B" w:rsidR="007D2662" w:rsidRPr="00744278" w:rsidRDefault="007D2662" w:rsidP="00900525">
      <w:pPr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Student’s Name</w:t>
      </w:r>
    </w:p>
    <w:p w14:paraId="5DD10F2F" w14:textId="2581D810" w:rsidR="007D2662" w:rsidRPr="00744278" w:rsidRDefault="007D2662" w:rsidP="00900525">
      <w:pPr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Professor’s Name</w:t>
      </w:r>
    </w:p>
    <w:p w14:paraId="4ACFEB47" w14:textId="28C526BE" w:rsidR="007D2662" w:rsidRPr="00744278" w:rsidRDefault="007D2662" w:rsidP="00900525">
      <w:pPr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Subject</w:t>
      </w:r>
    </w:p>
    <w:p w14:paraId="014AAC6B" w14:textId="000B56F4" w:rsidR="007D2662" w:rsidRPr="00744278" w:rsidRDefault="007D2662" w:rsidP="00900525">
      <w:pPr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University</w:t>
      </w:r>
    </w:p>
    <w:p w14:paraId="0758E22D" w14:textId="77777777" w:rsidR="00900525" w:rsidRDefault="00900525" w:rsidP="0074427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E6BFE66" w14:textId="168C302E" w:rsidR="007D2662" w:rsidRPr="00C138E6" w:rsidRDefault="007D2662" w:rsidP="00744278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38E6">
        <w:rPr>
          <w:rFonts w:ascii="Times New Roman" w:hAnsi="Times New Roman" w:cs="Times New Roman"/>
          <w:b/>
        </w:rPr>
        <w:t>Thoughts on the Present State of Affairs in America</w:t>
      </w:r>
    </w:p>
    <w:p w14:paraId="6120BE9F" w14:textId="77777777" w:rsidR="007D2662" w:rsidRPr="00744278" w:rsidRDefault="00C50CA6" w:rsidP="00744278">
      <w:pPr>
        <w:spacing w:line="480" w:lineRule="auto"/>
        <w:ind w:firstLine="720"/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>In his pamphlet</w:t>
      </w:r>
      <w:r w:rsidR="001D42F1" w:rsidRPr="00744278">
        <w:rPr>
          <w:rFonts w:ascii="Times New Roman" w:hAnsi="Times New Roman" w:cs="Times New Roman"/>
        </w:rPr>
        <w:t xml:space="preserve">, </w:t>
      </w:r>
      <w:r w:rsidR="001D42F1" w:rsidRPr="00744278">
        <w:rPr>
          <w:rFonts w:ascii="Times New Roman" w:hAnsi="Times New Roman" w:cs="Times New Roman"/>
          <w:i/>
        </w:rPr>
        <w:t xml:space="preserve">Thoughts on the Present State of Affairs in America, </w:t>
      </w:r>
      <w:r w:rsidR="001D42F1" w:rsidRPr="00744278">
        <w:rPr>
          <w:rFonts w:ascii="Times New Roman" w:hAnsi="Times New Roman" w:cs="Times New Roman"/>
        </w:rPr>
        <w:t xml:space="preserve">Thomas Paine presented several arguments. </w:t>
      </w:r>
      <w:r w:rsidR="001D42F1" w:rsidRPr="00744278">
        <w:rPr>
          <w:rFonts w:ascii="Times New Roman" w:hAnsi="Times New Roman" w:cs="Times New Roman"/>
          <w:i/>
        </w:rPr>
        <w:t xml:space="preserve">Firstly, </w:t>
      </w:r>
      <w:r w:rsidR="001D42F1" w:rsidRPr="00744278">
        <w:rPr>
          <w:rFonts w:ascii="Times New Roman" w:hAnsi="Times New Roman" w:cs="Times New Roman"/>
        </w:rPr>
        <w:t xml:space="preserve">he posited that America would have performed better if European countries did not have extended their powers over it. </w:t>
      </w:r>
      <w:r w:rsidR="0067504F" w:rsidRPr="00744278">
        <w:rPr>
          <w:rFonts w:ascii="Times New Roman" w:hAnsi="Times New Roman" w:cs="Times New Roman"/>
          <w:i/>
        </w:rPr>
        <w:t xml:space="preserve">Secondly, </w:t>
      </w:r>
      <w:r w:rsidR="0067504F" w:rsidRPr="00744278">
        <w:rPr>
          <w:rFonts w:ascii="Times New Roman" w:hAnsi="Times New Roman" w:cs="Times New Roman"/>
        </w:rPr>
        <w:t xml:space="preserve">he further argued that Britain did not protect the colonies out of altruism but for its own financial gains only, and that America would have flourished without the British interference. </w:t>
      </w:r>
      <w:r w:rsidR="0067504F" w:rsidRPr="00744278">
        <w:rPr>
          <w:rFonts w:ascii="Times New Roman" w:hAnsi="Times New Roman" w:cs="Times New Roman"/>
          <w:i/>
        </w:rPr>
        <w:t xml:space="preserve">Thirdly, </w:t>
      </w:r>
      <w:r w:rsidR="00DD4A36" w:rsidRPr="00744278">
        <w:rPr>
          <w:rFonts w:ascii="Times New Roman" w:hAnsi="Times New Roman" w:cs="Times New Roman"/>
        </w:rPr>
        <w:t>he argued that Britain has no legitimate claim to American allegiance, and therefore, many American</w:t>
      </w:r>
      <w:r w:rsidR="00F76A3D" w:rsidRPr="00744278">
        <w:rPr>
          <w:rFonts w:ascii="Times New Roman" w:hAnsi="Times New Roman" w:cs="Times New Roman"/>
        </w:rPr>
        <w:t>s having British descent become</w:t>
      </w:r>
      <w:r w:rsidR="00DD4A36" w:rsidRPr="00744278">
        <w:rPr>
          <w:rFonts w:ascii="Times New Roman" w:hAnsi="Times New Roman" w:cs="Times New Roman"/>
        </w:rPr>
        <w:t xml:space="preserve"> an irrelevant fact in this regard. </w:t>
      </w:r>
      <w:r w:rsidR="00F76A3D" w:rsidRPr="00744278">
        <w:rPr>
          <w:rFonts w:ascii="Times New Roman" w:hAnsi="Times New Roman" w:cs="Times New Roman"/>
          <w:i/>
        </w:rPr>
        <w:t xml:space="preserve">Fourthly, </w:t>
      </w:r>
      <w:r w:rsidR="00F76A3D" w:rsidRPr="00744278">
        <w:rPr>
          <w:rFonts w:ascii="Times New Roman" w:hAnsi="Times New Roman" w:cs="Times New Roman"/>
        </w:rPr>
        <w:t xml:space="preserve">he suggested, and supported his suggestion, that America must not reconcile with Britain because doing so will only cause the present situation repeat itself. </w:t>
      </w:r>
      <w:r w:rsidR="00C80226" w:rsidRPr="00744278">
        <w:rPr>
          <w:rFonts w:ascii="Times New Roman" w:hAnsi="Times New Roman" w:cs="Times New Roman"/>
          <w:i/>
        </w:rPr>
        <w:t xml:space="preserve">Fifthly, </w:t>
      </w:r>
      <w:r w:rsidR="00C80226" w:rsidRPr="00744278">
        <w:rPr>
          <w:rFonts w:ascii="Times New Roman" w:hAnsi="Times New Roman" w:cs="Times New Roman"/>
        </w:rPr>
        <w:t xml:space="preserve">Paine further explained that America must not leave a legacy for its children in the form of violence by taking up arms against the Britain. </w:t>
      </w:r>
      <w:r w:rsidR="005E2744" w:rsidRPr="00744278">
        <w:rPr>
          <w:rFonts w:ascii="Times New Roman" w:hAnsi="Times New Roman" w:cs="Times New Roman"/>
          <w:i/>
        </w:rPr>
        <w:t xml:space="preserve">Lastly, </w:t>
      </w:r>
      <w:r w:rsidR="005E2744" w:rsidRPr="00744278">
        <w:rPr>
          <w:rFonts w:ascii="Times New Roman" w:hAnsi="Times New Roman" w:cs="Times New Roman"/>
        </w:rPr>
        <w:t xml:space="preserve">he recommends production of a </w:t>
      </w:r>
      <w:r w:rsidR="005E2744" w:rsidRPr="00744278">
        <w:rPr>
          <w:rFonts w:ascii="Times New Roman" w:hAnsi="Times New Roman" w:cs="Times New Roman"/>
          <w:i/>
        </w:rPr>
        <w:t xml:space="preserve">Continental Charter </w:t>
      </w:r>
      <w:r w:rsidR="005E2744" w:rsidRPr="00744278">
        <w:rPr>
          <w:rFonts w:ascii="Times New Roman" w:hAnsi="Times New Roman" w:cs="Times New Roman"/>
        </w:rPr>
        <w:t xml:space="preserve">by the </w:t>
      </w:r>
      <w:r w:rsidR="005E2744" w:rsidRPr="00744278">
        <w:rPr>
          <w:rFonts w:ascii="Times New Roman" w:hAnsi="Times New Roman" w:cs="Times New Roman"/>
          <w:i/>
        </w:rPr>
        <w:t xml:space="preserve">Continental Conference </w:t>
      </w:r>
      <w:r w:rsidR="005E2744" w:rsidRPr="00744278">
        <w:rPr>
          <w:rFonts w:ascii="Times New Roman" w:hAnsi="Times New Roman" w:cs="Times New Roman"/>
        </w:rPr>
        <w:t xml:space="preserve">laying down laws for the union while ensuring human rights. </w:t>
      </w:r>
    </w:p>
    <w:p w14:paraId="6939E3C2" w14:textId="403DB4F3" w:rsidR="00C50CA6" w:rsidRPr="00744278" w:rsidRDefault="00C50CA6" w:rsidP="00744278">
      <w:pPr>
        <w:spacing w:line="480" w:lineRule="auto"/>
        <w:ind w:firstLine="720"/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t xml:space="preserve">Most of the arguments have been presented using images and metaphors. It makes the pamphlet colorful and appealing to the readers’ eyes. </w:t>
      </w:r>
      <w:r w:rsidR="00391D33" w:rsidRPr="00744278">
        <w:rPr>
          <w:rFonts w:ascii="Times New Roman" w:hAnsi="Times New Roman" w:cs="Times New Roman"/>
        </w:rPr>
        <w:t xml:space="preserve">Moreover, the metaphors simplify the complex arguments by converting them into familiar concepts. </w:t>
      </w:r>
      <w:r w:rsidR="006F4C78" w:rsidRPr="00744278">
        <w:rPr>
          <w:rFonts w:ascii="Times New Roman" w:hAnsi="Times New Roman" w:cs="Times New Roman"/>
        </w:rPr>
        <w:t xml:space="preserve">He has given one of the most suitable examples in the context refuting the argument that America flourished under the Britain rule, that a child flourishing on milk must never eat meat. </w:t>
      </w:r>
      <w:r w:rsidR="006511B1" w:rsidRPr="00744278">
        <w:rPr>
          <w:rFonts w:ascii="Times New Roman" w:hAnsi="Times New Roman" w:cs="Times New Roman"/>
        </w:rPr>
        <w:t xml:space="preserve">For the relative power, the government structure proposed by Paine is interesting. </w:t>
      </w:r>
      <w:r w:rsidR="008E71CC" w:rsidRPr="00744278">
        <w:rPr>
          <w:rFonts w:ascii="Times New Roman" w:hAnsi="Times New Roman" w:cs="Times New Roman"/>
        </w:rPr>
        <w:t xml:space="preserve">Primarily, </w:t>
      </w:r>
      <w:r w:rsidR="008E71CC" w:rsidRPr="00744278">
        <w:rPr>
          <w:rFonts w:ascii="Times New Roman" w:hAnsi="Times New Roman" w:cs="Times New Roman"/>
        </w:rPr>
        <w:lastRenderedPageBreak/>
        <w:t xml:space="preserve">Paine suggested that colonies must be divided into districts, which must send delegates to Congress. President will be chosen from one colony at a time, i.e., every time the president will be chosen from a new colony. </w:t>
      </w:r>
      <w:r w:rsidR="00FF1146" w:rsidRPr="00744278">
        <w:rPr>
          <w:rFonts w:ascii="Times New Roman" w:hAnsi="Times New Roman" w:cs="Times New Roman"/>
        </w:rPr>
        <w:t xml:space="preserve">This system must be repeated until a president is elected from each colony. The suggested government system is less democratic on a national level, and gives a lot of power to the </w:t>
      </w:r>
      <w:r w:rsidR="00FF2A95" w:rsidRPr="00744278">
        <w:rPr>
          <w:rFonts w:ascii="Times New Roman" w:hAnsi="Times New Roman" w:cs="Times New Roman"/>
        </w:rPr>
        <w:t xml:space="preserve">colonies. </w:t>
      </w:r>
    </w:p>
    <w:p w14:paraId="1A53AA4B" w14:textId="16B8B4D3" w:rsidR="007D2662" w:rsidRPr="00744278" w:rsidRDefault="007D2662" w:rsidP="00744278">
      <w:pPr>
        <w:spacing w:line="480" w:lineRule="auto"/>
        <w:rPr>
          <w:rFonts w:ascii="Times New Roman" w:hAnsi="Times New Roman" w:cs="Times New Roman"/>
        </w:rPr>
      </w:pPr>
      <w:r w:rsidRPr="00744278">
        <w:rPr>
          <w:rFonts w:ascii="Times New Roman" w:hAnsi="Times New Roman" w:cs="Times New Roman"/>
        </w:rPr>
        <w:br w:type="page"/>
      </w:r>
    </w:p>
    <w:p w14:paraId="46FDB142" w14:textId="6A3D06E3" w:rsidR="007D2662" w:rsidRPr="00744278" w:rsidRDefault="007D2662" w:rsidP="00744278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744278">
        <w:rPr>
          <w:rFonts w:ascii="Times New Roman" w:hAnsi="Times New Roman" w:cs="Times New Roman"/>
          <w:b/>
        </w:rPr>
        <w:t>Work Cited</w:t>
      </w:r>
    </w:p>
    <w:p w14:paraId="41CD78AC" w14:textId="029B2705" w:rsidR="00744278" w:rsidRPr="00744278" w:rsidRDefault="00744278" w:rsidP="00744278">
      <w:pPr>
        <w:spacing w:line="480" w:lineRule="auto"/>
        <w:rPr>
          <w:rFonts w:ascii="Times New Roman" w:eastAsia="Times New Roman" w:hAnsi="Times New Roman" w:cs="Times New Roman"/>
        </w:rPr>
      </w:pPr>
      <w:r w:rsidRPr="00744278">
        <w:rPr>
          <w:rFonts w:ascii="Times New Roman" w:eastAsia="Times New Roman" w:hAnsi="Times New Roman" w:cs="Times New Roman"/>
          <w:color w:val="222222"/>
          <w:shd w:val="clear" w:color="auto" w:fill="FFFFFF"/>
        </w:rPr>
        <w:t>Paine, Thomas. "Thoughts on the Present State of American Affairs." </w:t>
      </w:r>
      <w:r w:rsidRPr="0074427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Open Anthology of Earlier American Literature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278">
        <w:rPr>
          <w:rFonts w:ascii="Times New Roman" w:eastAsia="Times New Roman" w:hAnsi="Times New Roman" w:cs="Times New Roman"/>
          <w:color w:val="222222"/>
          <w:shd w:val="clear" w:color="auto" w:fill="FFFFFF"/>
        </w:rPr>
        <w:t>(1776): 338.</w:t>
      </w:r>
    </w:p>
    <w:p w14:paraId="0D860A12" w14:textId="45AE10F6" w:rsidR="007D2662" w:rsidRPr="00744278" w:rsidRDefault="007D2662" w:rsidP="00744278">
      <w:pPr>
        <w:spacing w:line="480" w:lineRule="auto"/>
        <w:ind w:firstLine="720"/>
        <w:rPr>
          <w:rFonts w:ascii="Times New Roman" w:hAnsi="Times New Roman" w:cs="Times New Roman"/>
          <w:b/>
        </w:rPr>
      </w:pPr>
    </w:p>
    <w:sectPr w:rsidR="007D2662" w:rsidRPr="00744278" w:rsidSect="00CA5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9"/>
    <w:rsid w:val="001D42F1"/>
    <w:rsid w:val="00391D33"/>
    <w:rsid w:val="005E2744"/>
    <w:rsid w:val="006511B1"/>
    <w:rsid w:val="0067504F"/>
    <w:rsid w:val="006F4C78"/>
    <w:rsid w:val="00744278"/>
    <w:rsid w:val="007D2662"/>
    <w:rsid w:val="008E71CC"/>
    <w:rsid w:val="00900525"/>
    <w:rsid w:val="009C52D9"/>
    <w:rsid w:val="00C138E6"/>
    <w:rsid w:val="00C50CA6"/>
    <w:rsid w:val="00C80226"/>
    <w:rsid w:val="00CA59C8"/>
    <w:rsid w:val="00DD4A36"/>
    <w:rsid w:val="00F76A3D"/>
    <w:rsid w:val="00FF1146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BC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</dc:creator>
  <cp:keywords/>
  <dc:description/>
  <cp:lastModifiedBy>Alish</cp:lastModifiedBy>
  <cp:revision>17</cp:revision>
  <dcterms:created xsi:type="dcterms:W3CDTF">2019-06-16T12:56:00Z</dcterms:created>
  <dcterms:modified xsi:type="dcterms:W3CDTF">2019-06-16T14:28:00Z</dcterms:modified>
</cp:coreProperties>
</file>