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602EFB">
      <w:pPr>
        <w:spacing w:line="480" w:lineRule="auto"/>
        <w:jc w:val="center"/>
        <w:rPr>
          <w:rFonts w:ascii="Times New Roman" w:hAnsi="Times New Roman" w:cs="Times New Roman"/>
          <w:sz w:val="24"/>
          <w:szCs w:val="24"/>
        </w:rPr>
      </w:pPr>
    </w:p>
    <w:p w:rsidR="00602EFB" w:rsidRDefault="00602EFB" w:rsidP="00602EF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Bill and </w:t>
      </w:r>
      <w:proofErr w:type="spellStart"/>
      <w:r>
        <w:rPr>
          <w:rFonts w:ascii="Times New Roman" w:hAnsi="Times New Roman" w:cs="Times New Roman"/>
          <w:sz w:val="24"/>
          <w:szCs w:val="24"/>
        </w:rPr>
        <w:t>Mellinda</w:t>
      </w:r>
      <w:proofErr w:type="spellEnd"/>
      <w:r>
        <w:rPr>
          <w:rFonts w:ascii="Times New Roman" w:hAnsi="Times New Roman" w:cs="Times New Roman"/>
          <w:sz w:val="24"/>
          <w:szCs w:val="24"/>
        </w:rPr>
        <w:t xml:space="preserve"> Gates Foundation</w:t>
      </w:r>
    </w:p>
    <w:p w:rsidR="00602EFB" w:rsidRDefault="00602EFB" w:rsidP="00602EFB">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602EFB" w:rsidRDefault="00602EFB" w:rsidP="00602EF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602EFB" w:rsidRDefault="00602EFB" w:rsidP="00DD5E9F">
      <w:pPr>
        <w:spacing w:line="480" w:lineRule="auto"/>
        <w:rPr>
          <w:rFonts w:ascii="Times New Roman" w:hAnsi="Times New Roman" w:cs="Times New Roman"/>
          <w:sz w:val="24"/>
          <w:szCs w:val="24"/>
        </w:rPr>
      </w:pPr>
    </w:p>
    <w:p w:rsidR="00DD5E9F" w:rsidRPr="00820964" w:rsidRDefault="00DD5E9F" w:rsidP="00DD5E9F">
      <w:pPr>
        <w:spacing w:line="480" w:lineRule="auto"/>
        <w:rPr>
          <w:rFonts w:ascii="Times New Roman" w:hAnsi="Times New Roman" w:cs="Times New Roman"/>
          <w:sz w:val="24"/>
          <w:szCs w:val="24"/>
        </w:rPr>
      </w:pPr>
      <w:r w:rsidRPr="00820964">
        <w:rPr>
          <w:rFonts w:ascii="Times New Roman" w:hAnsi="Times New Roman" w:cs="Times New Roman"/>
          <w:sz w:val="24"/>
          <w:szCs w:val="24"/>
        </w:rPr>
        <w:lastRenderedPageBreak/>
        <w:t xml:space="preserve">Bill and Melinda Gates foundation has been involved in a number of projects aimed at reducing the HIV/aids pandemic in sub-Saharan Africa. The goal the foundation set out to achieve was to see a decline in HIV infection and ensuring it invests in the expansion and simplifying HIV treatment methods. It also aims at improving the effective use of various interventions to prevent new infections. </w:t>
      </w:r>
    </w:p>
    <w:p w:rsidR="00616AB2" w:rsidRDefault="00DD5E9F" w:rsidP="00523983">
      <w:pPr>
        <w:spacing w:line="480" w:lineRule="auto"/>
        <w:rPr>
          <w:rFonts w:ascii="Times New Roman" w:hAnsi="Times New Roman" w:cs="Times New Roman"/>
          <w:sz w:val="24"/>
          <w:szCs w:val="24"/>
        </w:rPr>
      </w:pPr>
      <w:r w:rsidRPr="00820964">
        <w:rPr>
          <w:rFonts w:ascii="Times New Roman" w:hAnsi="Times New Roman" w:cs="Times New Roman"/>
          <w:sz w:val="24"/>
          <w:szCs w:val="24"/>
        </w:rPr>
        <w:t>The foundation has been working closely with various CBOs and foundations across Africa to drive its agenda on HIV reduction. The foundation has also funded projects that are geared towards ending situations that would predispose people towards acquiring the deadly disease. The foundation has led different campaigns throughout Africa and presented the issues it finds in the projects it undertakes to the governments of the various African countr</w:t>
      </w:r>
      <w:r w:rsidR="00820964" w:rsidRPr="00820964">
        <w:rPr>
          <w:rFonts w:ascii="Times New Roman" w:hAnsi="Times New Roman" w:cs="Times New Roman"/>
          <w:sz w:val="24"/>
          <w:szCs w:val="24"/>
        </w:rPr>
        <w:t>ies and offers proposals on how best the situations can be managed</w:t>
      </w:r>
      <w:r w:rsidR="00523983">
        <w:rPr>
          <w:rFonts w:ascii="Times New Roman" w:hAnsi="Times New Roman" w:cs="Times New Roman"/>
          <w:sz w:val="24"/>
          <w:szCs w:val="24"/>
        </w:rPr>
        <w:t xml:space="preserve"> </w:t>
      </w:r>
      <w:r w:rsidR="00523983">
        <w:rPr>
          <w:rFonts w:ascii="Times New Roman" w:hAnsi="Times New Roman" w:cs="Times New Roman"/>
          <w:noProof/>
          <w:sz w:val="24"/>
          <w:szCs w:val="24"/>
        </w:rPr>
        <w:t>(</w:t>
      </w:r>
      <w:r w:rsidR="00523983" w:rsidRPr="00523983">
        <w:rPr>
          <w:rFonts w:ascii="Times New Roman" w:hAnsi="Times New Roman" w:cs="Times New Roman"/>
          <w:noProof/>
          <w:sz w:val="24"/>
          <w:szCs w:val="24"/>
        </w:rPr>
        <w:t>Dai</w:t>
      </w:r>
      <w:r w:rsidR="00523983">
        <w:rPr>
          <w:rFonts w:ascii="Times New Roman" w:hAnsi="Times New Roman" w:cs="Times New Roman"/>
          <w:noProof/>
          <w:sz w:val="24"/>
          <w:szCs w:val="24"/>
        </w:rPr>
        <w:t xml:space="preserve"> &amp; Wang</w:t>
      </w:r>
      <w:r w:rsidR="00523983" w:rsidRPr="00523983">
        <w:rPr>
          <w:rFonts w:ascii="Times New Roman" w:hAnsi="Times New Roman" w:cs="Times New Roman"/>
          <w:noProof/>
          <w:sz w:val="24"/>
          <w:szCs w:val="24"/>
        </w:rPr>
        <w:t>, 2019</w:t>
      </w:r>
      <w:r w:rsidR="0016363F">
        <w:rPr>
          <w:rFonts w:ascii="Times New Roman" w:hAnsi="Times New Roman" w:cs="Times New Roman"/>
          <w:noProof/>
          <w:sz w:val="24"/>
          <w:szCs w:val="24"/>
        </w:rPr>
        <w:t xml:space="preserve"> p 23</w:t>
      </w:r>
      <w:r w:rsidR="00523983" w:rsidRPr="00523983">
        <w:rPr>
          <w:rFonts w:ascii="Times New Roman" w:hAnsi="Times New Roman" w:cs="Times New Roman"/>
          <w:noProof/>
          <w:sz w:val="24"/>
          <w:szCs w:val="24"/>
        </w:rPr>
        <w:t>)</w:t>
      </w:r>
      <w:r w:rsidR="00820964" w:rsidRPr="00820964">
        <w:rPr>
          <w:rFonts w:ascii="Times New Roman" w:hAnsi="Times New Roman" w:cs="Times New Roman"/>
          <w:sz w:val="24"/>
          <w:szCs w:val="24"/>
        </w:rPr>
        <w:t xml:space="preserve">. </w:t>
      </w:r>
    </w:p>
    <w:p w:rsidR="00820964" w:rsidRDefault="00820964"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foundation has also committed grants </w:t>
      </w:r>
      <w:r w:rsidR="00D03D25">
        <w:rPr>
          <w:rFonts w:ascii="Times New Roman" w:hAnsi="Times New Roman" w:cs="Times New Roman"/>
          <w:sz w:val="24"/>
          <w:szCs w:val="24"/>
        </w:rPr>
        <w:t>up to</w:t>
      </w:r>
      <w:r>
        <w:rPr>
          <w:rFonts w:ascii="Times New Roman" w:hAnsi="Times New Roman" w:cs="Times New Roman"/>
          <w:sz w:val="24"/>
          <w:szCs w:val="24"/>
        </w:rPr>
        <w:t xml:space="preserve"> the tune of $3 billion by offering funding to organizations in areas that are hardest hit by the HIV pandemic in Africa. One of the major organizations that it has partnered with is the Global Fund to Fight AIDS. </w:t>
      </w:r>
    </w:p>
    <w:p w:rsidR="00A60123" w:rsidRDefault="00820964"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foundation has worked closely with various partners such as the government agencies, non-governmental organizations, multilateral organizations, community based organizations, academic institutions and private industry. The foundation has done a lot of work to ensure that proper funding and relevant </w:t>
      </w:r>
      <w:r w:rsidR="00A60123">
        <w:rPr>
          <w:rFonts w:ascii="Times New Roman" w:hAnsi="Times New Roman" w:cs="Times New Roman"/>
          <w:sz w:val="24"/>
          <w:szCs w:val="24"/>
        </w:rPr>
        <w:t>national and global national level policies are set up to help in the prevention of HIV/AIDS</w:t>
      </w:r>
      <w:r w:rsidR="00F13D3F">
        <w:rPr>
          <w:rFonts w:ascii="Times New Roman" w:hAnsi="Times New Roman" w:cs="Times New Roman"/>
          <w:sz w:val="24"/>
          <w:szCs w:val="24"/>
        </w:rPr>
        <w:t xml:space="preserve"> </w:t>
      </w:r>
      <w:r w:rsidR="00F13D3F" w:rsidRPr="00F13D3F">
        <w:rPr>
          <w:rFonts w:ascii="Times New Roman" w:hAnsi="Times New Roman" w:cs="Times New Roman"/>
          <w:noProof/>
          <w:sz w:val="24"/>
          <w:szCs w:val="24"/>
        </w:rPr>
        <w:t>(Milbank, 2006</w:t>
      </w:r>
      <w:r w:rsidR="0016363F">
        <w:rPr>
          <w:rFonts w:ascii="Times New Roman" w:hAnsi="Times New Roman" w:cs="Times New Roman"/>
          <w:noProof/>
          <w:sz w:val="24"/>
          <w:szCs w:val="24"/>
        </w:rPr>
        <w:t xml:space="preserve"> p 1</w:t>
      </w:r>
      <w:r w:rsidR="00F13D3F" w:rsidRPr="00F13D3F">
        <w:rPr>
          <w:rFonts w:ascii="Times New Roman" w:hAnsi="Times New Roman" w:cs="Times New Roman"/>
          <w:noProof/>
          <w:sz w:val="24"/>
          <w:szCs w:val="24"/>
        </w:rPr>
        <w:t>)</w:t>
      </w:r>
      <w:r w:rsidR="00A60123">
        <w:rPr>
          <w:rFonts w:ascii="Times New Roman" w:hAnsi="Times New Roman" w:cs="Times New Roman"/>
          <w:sz w:val="24"/>
          <w:szCs w:val="24"/>
        </w:rPr>
        <w:t xml:space="preserve">. </w:t>
      </w:r>
    </w:p>
    <w:p w:rsidR="00A60123" w:rsidRDefault="00A60123"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foundation has also invested in improvement of diagnosis and expanding treatment coverage by helping fund the development of tools that people can use for checking their HIV status. Their efforts have seen a number of drop-in centers for managing for testing and counselling of the </w:t>
      </w:r>
      <w:r>
        <w:rPr>
          <w:rFonts w:ascii="Times New Roman" w:hAnsi="Times New Roman" w:cs="Times New Roman"/>
          <w:sz w:val="24"/>
          <w:szCs w:val="24"/>
        </w:rPr>
        <w:lastRenderedPageBreak/>
        <w:t xml:space="preserve">HIV victims set up. As a result people have been able to know their status and can willingly proceed to seek treatment. </w:t>
      </w:r>
    </w:p>
    <w:p w:rsidR="00820964" w:rsidRDefault="00A60123"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foundation has also worked towards developing HIV prevention measures. The foundation contributes to this by supporting efforts for the evaluation, development and introducing various innovative approaches aimed at protecting the people at the risk of contracting HIV. Some of the interventions in this case include long-acting prevention measures that are likely to offer continuous protection. </w:t>
      </w:r>
    </w:p>
    <w:p w:rsidR="00A60123" w:rsidRDefault="00A60123" w:rsidP="00F13D3F">
      <w:pPr>
        <w:spacing w:line="480" w:lineRule="auto"/>
        <w:rPr>
          <w:rFonts w:ascii="Times New Roman" w:hAnsi="Times New Roman" w:cs="Times New Roman"/>
          <w:sz w:val="24"/>
          <w:szCs w:val="24"/>
        </w:rPr>
      </w:pPr>
      <w:r>
        <w:rPr>
          <w:rFonts w:ascii="Times New Roman" w:hAnsi="Times New Roman" w:cs="Times New Roman"/>
          <w:sz w:val="24"/>
          <w:szCs w:val="24"/>
        </w:rPr>
        <w:t>The foundation’s investment in developing</w:t>
      </w:r>
      <w:r w:rsidR="00D03D25">
        <w:rPr>
          <w:rFonts w:ascii="Times New Roman" w:hAnsi="Times New Roman" w:cs="Times New Roman"/>
          <w:sz w:val="24"/>
          <w:szCs w:val="24"/>
        </w:rPr>
        <w:t xml:space="preserve"> HIV vaccine has been a welcomed move from different quarters of the world since it can help in reducing the chances of people contracting HIV. The project is however challenging since coming up with an effective vaccine is a major scientific challenges that various organizations had tried in the past though failed. It is however rumored that there are high chances of this move being successful in the near future though it is a matter of wait and see approach</w:t>
      </w:r>
      <w:r w:rsidR="00F13D3F">
        <w:rPr>
          <w:rFonts w:ascii="Times New Roman" w:hAnsi="Times New Roman" w:cs="Times New Roman"/>
          <w:sz w:val="24"/>
          <w:szCs w:val="24"/>
        </w:rPr>
        <w:t xml:space="preserve"> </w:t>
      </w:r>
      <w:r w:rsidR="00F13D3F" w:rsidRPr="00F13D3F">
        <w:rPr>
          <w:rFonts w:ascii="Times New Roman" w:hAnsi="Times New Roman" w:cs="Times New Roman"/>
          <w:noProof/>
          <w:sz w:val="24"/>
          <w:szCs w:val="24"/>
        </w:rPr>
        <w:t>(Milbank, 2006</w:t>
      </w:r>
      <w:r w:rsidR="0016363F">
        <w:rPr>
          <w:rFonts w:ascii="Times New Roman" w:hAnsi="Times New Roman" w:cs="Times New Roman"/>
          <w:noProof/>
          <w:sz w:val="24"/>
          <w:szCs w:val="24"/>
        </w:rPr>
        <w:t xml:space="preserve"> p 1</w:t>
      </w:r>
      <w:r w:rsidR="00F13D3F" w:rsidRPr="00F13D3F">
        <w:rPr>
          <w:rFonts w:ascii="Times New Roman" w:hAnsi="Times New Roman" w:cs="Times New Roman"/>
          <w:noProof/>
          <w:sz w:val="24"/>
          <w:szCs w:val="24"/>
        </w:rPr>
        <w:t>)</w:t>
      </w:r>
      <w:r w:rsidR="00D03D25">
        <w:rPr>
          <w:rFonts w:ascii="Times New Roman" w:hAnsi="Times New Roman" w:cs="Times New Roman"/>
          <w:sz w:val="24"/>
          <w:szCs w:val="24"/>
        </w:rPr>
        <w:t xml:space="preserve">. </w:t>
      </w:r>
    </w:p>
    <w:p w:rsidR="00950693" w:rsidRDefault="00820964" w:rsidP="00DD5E9F">
      <w:pPr>
        <w:spacing w:line="480" w:lineRule="auto"/>
        <w:rPr>
          <w:rFonts w:ascii="Times New Roman" w:hAnsi="Times New Roman" w:cs="Times New Roman"/>
          <w:sz w:val="24"/>
          <w:szCs w:val="24"/>
        </w:rPr>
      </w:pPr>
      <w:r>
        <w:rPr>
          <w:rFonts w:ascii="Times New Roman" w:hAnsi="Times New Roman" w:cs="Times New Roman"/>
          <w:sz w:val="24"/>
          <w:szCs w:val="24"/>
        </w:rPr>
        <w:t>The turnaround result for the investments Bill and Melinda Gates has been tremendous as it sees a society that is aware of its surrounding and dangers that they are predisposed to by contracting HIV/AIDS</w:t>
      </w:r>
      <w:r w:rsidR="00F13D3F">
        <w:rPr>
          <w:rFonts w:ascii="Times New Roman" w:hAnsi="Times New Roman" w:cs="Times New Roman"/>
          <w:sz w:val="24"/>
          <w:szCs w:val="24"/>
        </w:rPr>
        <w:t xml:space="preserve"> </w:t>
      </w:r>
      <w:r w:rsidR="00F13D3F" w:rsidRPr="00F13D3F">
        <w:rPr>
          <w:rFonts w:ascii="Times New Roman" w:hAnsi="Times New Roman" w:cs="Times New Roman"/>
          <w:noProof/>
          <w:sz w:val="24"/>
          <w:szCs w:val="24"/>
        </w:rPr>
        <w:t>(Milbank, 2006</w:t>
      </w:r>
      <w:r w:rsidR="0016363F">
        <w:rPr>
          <w:rFonts w:ascii="Times New Roman" w:hAnsi="Times New Roman" w:cs="Times New Roman"/>
          <w:noProof/>
          <w:sz w:val="24"/>
          <w:szCs w:val="24"/>
        </w:rPr>
        <w:t xml:space="preserve"> p 1</w:t>
      </w:r>
      <w:bookmarkStart w:id="0" w:name="_GoBack"/>
      <w:bookmarkEnd w:id="0"/>
      <w:r w:rsidR="00F13D3F" w:rsidRPr="00F13D3F">
        <w:rPr>
          <w:rFonts w:ascii="Times New Roman" w:hAnsi="Times New Roman" w:cs="Times New Roman"/>
          <w:noProof/>
          <w:sz w:val="24"/>
          <w:szCs w:val="24"/>
        </w:rPr>
        <w:t>)</w:t>
      </w:r>
      <w:r>
        <w:rPr>
          <w:rFonts w:ascii="Times New Roman" w:hAnsi="Times New Roman" w:cs="Times New Roman"/>
          <w:sz w:val="24"/>
          <w:szCs w:val="24"/>
        </w:rPr>
        <w:t xml:space="preserve">. </w:t>
      </w:r>
      <w:r w:rsidR="00950693">
        <w:rPr>
          <w:rFonts w:ascii="Times New Roman" w:hAnsi="Times New Roman" w:cs="Times New Roman"/>
          <w:sz w:val="24"/>
          <w:szCs w:val="24"/>
        </w:rPr>
        <w:t>As part of HIV management strategy, the foundation has in the past invested in improving treatment retention</w:t>
      </w:r>
      <w:r w:rsidR="0067239B">
        <w:rPr>
          <w:rFonts w:ascii="Times New Roman" w:hAnsi="Times New Roman" w:cs="Times New Roman"/>
          <w:sz w:val="24"/>
          <w:szCs w:val="24"/>
        </w:rPr>
        <w:t xml:space="preserve"> by coming up with more affordable HIV treatment programs that can be easily accessible to the people of sub-Saharan Africa. As such, the foundation, in liaison with its partners, came up with treatment models that were tailor-made to meet the needs of certain needy populations in sub-Saharan Africa. It has also set up systems that have been effective in monitoring the resultant effects of the treatments administered thus ensuring effectiveness of the project. </w:t>
      </w:r>
    </w:p>
    <w:p w:rsidR="00D03D25" w:rsidRDefault="00D03D25" w:rsidP="005239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foundation has also been able to expand the use of existing measures of prevention. The foundation has partnered with various organizations that have held the drive for boosting voluntary male circumcision, the use of condoms and even antiretroviral drugs that helps reduce the risk of acquiring the virus at the point of exposure. The measures have been effective as they have reached the populations at high risks through setting up of drop-in centers where they can pick the anti-retroviral drugs</w:t>
      </w:r>
      <w:r w:rsidR="00523983">
        <w:rPr>
          <w:rFonts w:ascii="Times New Roman" w:hAnsi="Times New Roman" w:cs="Times New Roman"/>
          <w:sz w:val="24"/>
          <w:szCs w:val="24"/>
        </w:rPr>
        <w:t xml:space="preserve"> </w:t>
      </w:r>
      <w:r w:rsidR="00523983">
        <w:rPr>
          <w:rFonts w:ascii="Times New Roman" w:hAnsi="Times New Roman" w:cs="Times New Roman"/>
          <w:noProof/>
          <w:sz w:val="24"/>
          <w:szCs w:val="24"/>
        </w:rPr>
        <w:t>(</w:t>
      </w:r>
      <w:r w:rsidR="00523983" w:rsidRPr="00523983">
        <w:rPr>
          <w:rFonts w:ascii="Times New Roman" w:hAnsi="Times New Roman" w:cs="Times New Roman"/>
          <w:noProof/>
          <w:sz w:val="24"/>
          <w:szCs w:val="24"/>
        </w:rPr>
        <w:t>Dai</w:t>
      </w:r>
      <w:r w:rsidR="00523983">
        <w:rPr>
          <w:rFonts w:ascii="Times New Roman" w:hAnsi="Times New Roman" w:cs="Times New Roman"/>
          <w:noProof/>
          <w:sz w:val="24"/>
          <w:szCs w:val="24"/>
        </w:rPr>
        <w:t xml:space="preserve"> &amp; Wang</w:t>
      </w:r>
      <w:r w:rsidR="00523983" w:rsidRPr="00523983">
        <w:rPr>
          <w:rFonts w:ascii="Times New Roman" w:hAnsi="Times New Roman" w:cs="Times New Roman"/>
          <w:noProof/>
          <w:sz w:val="24"/>
          <w:szCs w:val="24"/>
        </w:rPr>
        <w:t>, 2019)</w:t>
      </w:r>
      <w:r>
        <w:rPr>
          <w:rFonts w:ascii="Times New Roman" w:hAnsi="Times New Roman" w:cs="Times New Roman"/>
          <w:sz w:val="24"/>
          <w:szCs w:val="24"/>
        </w:rPr>
        <w:t xml:space="preserve">. </w:t>
      </w:r>
    </w:p>
    <w:p w:rsidR="00950693" w:rsidRDefault="00950693"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A lot of men have also come forward to undergo the voluntary male circumcision that has played an important role in reducing the spread of HIV. Through the support by other partners, the access to circumcision has been made much easier for those willing to go through the process. </w:t>
      </w:r>
    </w:p>
    <w:p w:rsidR="00950693" w:rsidRPr="00820964" w:rsidRDefault="00950693" w:rsidP="00DD5E9F">
      <w:pPr>
        <w:spacing w:line="480" w:lineRule="auto"/>
        <w:rPr>
          <w:rFonts w:ascii="Times New Roman" w:hAnsi="Times New Roman" w:cs="Times New Roman"/>
          <w:sz w:val="24"/>
          <w:szCs w:val="24"/>
        </w:rPr>
      </w:pPr>
      <w:r>
        <w:rPr>
          <w:rFonts w:ascii="Times New Roman" w:hAnsi="Times New Roman" w:cs="Times New Roman"/>
          <w:sz w:val="24"/>
          <w:szCs w:val="24"/>
        </w:rPr>
        <w:t xml:space="preserve">In view of the above, the Bill and Melinda Gates foundation has been very successful in all the efforts it has put towards the reduction and management of HIV/AIDS infections in sub Saharan Africa. Credit can be given to the leaders of the various organizations and institutions the foundation has partnered with for their commitment in realizing the same overtime. As a result, the foundation can pride itself on the success stories of the projects it has been part of in the greater sub Saharan Africa in the management of HIV/AIDS. </w:t>
      </w:r>
    </w:p>
    <w:p w:rsidR="00820964" w:rsidRDefault="00820964" w:rsidP="00DD5E9F">
      <w:pPr>
        <w:spacing w:line="480" w:lineRule="auto"/>
      </w:pPr>
    </w:p>
    <w:p w:rsidR="00602EFB" w:rsidRDefault="00602EFB" w:rsidP="00DD5E9F">
      <w:pPr>
        <w:spacing w:line="480" w:lineRule="auto"/>
      </w:pPr>
    </w:p>
    <w:p w:rsidR="00602EFB" w:rsidRDefault="00602EFB" w:rsidP="00DD5E9F">
      <w:pPr>
        <w:spacing w:line="480" w:lineRule="auto"/>
      </w:pPr>
    </w:p>
    <w:p w:rsidR="00602EFB" w:rsidRDefault="00602EFB" w:rsidP="00DD5E9F">
      <w:pPr>
        <w:spacing w:line="480" w:lineRule="auto"/>
      </w:pPr>
    </w:p>
    <w:p w:rsidR="0016363F" w:rsidRDefault="0016363F" w:rsidP="00DD5E9F">
      <w:pPr>
        <w:spacing w:line="480" w:lineRule="auto"/>
      </w:pPr>
    </w:p>
    <w:p w:rsidR="0016363F" w:rsidRDefault="0016363F" w:rsidP="00DD5E9F">
      <w:pPr>
        <w:spacing w:line="480" w:lineRule="auto"/>
      </w:pPr>
    </w:p>
    <w:p w:rsidR="00602EFB" w:rsidRDefault="00602EFB" w:rsidP="00602EFB">
      <w:pPr>
        <w:spacing w:line="480" w:lineRule="auto"/>
        <w:jc w:val="center"/>
        <w:rPr>
          <w:rFonts w:ascii="Times New Roman" w:hAnsi="Times New Roman" w:cs="Times New Roman"/>
          <w:sz w:val="24"/>
          <w:szCs w:val="24"/>
        </w:rPr>
      </w:pPr>
      <w:r w:rsidRPr="00602EFB">
        <w:rPr>
          <w:rFonts w:ascii="Times New Roman" w:hAnsi="Times New Roman" w:cs="Times New Roman"/>
          <w:sz w:val="24"/>
          <w:szCs w:val="24"/>
        </w:rPr>
        <w:lastRenderedPageBreak/>
        <w:t>References</w:t>
      </w:r>
    </w:p>
    <w:p w:rsidR="0016363F" w:rsidRPr="0016363F" w:rsidRDefault="0016363F" w:rsidP="0016363F">
      <w:pPr>
        <w:pStyle w:val="Bibliography"/>
        <w:spacing w:line="480" w:lineRule="auto"/>
        <w:jc w:val="center"/>
        <w:rPr>
          <w:rFonts w:ascii="Times New Roman" w:hAnsi="Times New Roman" w:cs="Times New Roman"/>
          <w:noProof/>
          <w:sz w:val="24"/>
          <w:szCs w:val="24"/>
        </w:rPr>
      </w:pPr>
      <w:r w:rsidRPr="0016363F">
        <w:rPr>
          <w:rFonts w:ascii="Times New Roman" w:hAnsi="Times New Roman" w:cs="Times New Roman"/>
          <w:noProof/>
          <w:sz w:val="24"/>
          <w:szCs w:val="24"/>
        </w:rPr>
        <w:t xml:space="preserve">Milbank, E., 2006. Global AIDS Experts Call For Major Shift in Approach to HIV Prevention as Treatment Access Expands. </w:t>
      </w:r>
      <w:r w:rsidRPr="0016363F">
        <w:rPr>
          <w:rFonts w:ascii="Times New Roman" w:hAnsi="Times New Roman" w:cs="Times New Roman"/>
          <w:i/>
          <w:iCs/>
          <w:noProof/>
          <w:sz w:val="24"/>
          <w:szCs w:val="24"/>
        </w:rPr>
        <w:t xml:space="preserve">Bill &amp; Melinda Gates Foundation, </w:t>
      </w:r>
      <w:r w:rsidRPr="0016363F">
        <w:rPr>
          <w:rFonts w:ascii="Times New Roman" w:hAnsi="Times New Roman" w:cs="Times New Roman"/>
          <w:noProof/>
          <w:sz w:val="24"/>
          <w:szCs w:val="24"/>
        </w:rPr>
        <w:t>pp. 1-5.</w:t>
      </w:r>
    </w:p>
    <w:p w:rsidR="0016363F" w:rsidRPr="0016363F" w:rsidRDefault="0016363F" w:rsidP="0016363F">
      <w:pPr>
        <w:pStyle w:val="Bibliography"/>
        <w:spacing w:line="480" w:lineRule="auto"/>
        <w:jc w:val="center"/>
        <w:rPr>
          <w:rFonts w:ascii="Times New Roman" w:hAnsi="Times New Roman" w:cs="Times New Roman"/>
          <w:noProof/>
          <w:sz w:val="24"/>
          <w:szCs w:val="24"/>
        </w:rPr>
      </w:pPr>
      <w:r w:rsidRPr="0016363F">
        <w:rPr>
          <w:rFonts w:ascii="Times New Roman" w:hAnsi="Times New Roman" w:cs="Times New Roman"/>
          <w:noProof/>
          <w:sz w:val="24"/>
          <w:szCs w:val="24"/>
        </w:rPr>
        <w:t xml:space="preserve">Xiaochen Dai, H. W., 2019. Change in knowledge and attitude about HIV/AIDS in sub-Saharan Africa, 1990–2017: an analysis of national survey data. </w:t>
      </w:r>
      <w:r w:rsidRPr="0016363F">
        <w:rPr>
          <w:rFonts w:ascii="Times New Roman" w:hAnsi="Times New Roman" w:cs="Times New Roman"/>
          <w:i/>
          <w:iCs/>
          <w:noProof/>
          <w:sz w:val="24"/>
          <w:szCs w:val="24"/>
        </w:rPr>
        <w:t xml:space="preserve">The Lancet, </w:t>
      </w:r>
      <w:r w:rsidRPr="0016363F">
        <w:rPr>
          <w:rFonts w:ascii="Times New Roman" w:hAnsi="Times New Roman" w:cs="Times New Roman"/>
          <w:noProof/>
          <w:sz w:val="24"/>
          <w:szCs w:val="24"/>
        </w:rPr>
        <w:t>pp. 23-30.</w:t>
      </w:r>
    </w:p>
    <w:p w:rsidR="0016363F" w:rsidRDefault="0016363F" w:rsidP="00602EFB">
      <w:pPr>
        <w:spacing w:line="480" w:lineRule="auto"/>
        <w:jc w:val="center"/>
        <w:rPr>
          <w:rFonts w:ascii="Times New Roman" w:hAnsi="Times New Roman" w:cs="Times New Roman"/>
          <w:sz w:val="24"/>
          <w:szCs w:val="24"/>
        </w:rPr>
      </w:pPr>
    </w:p>
    <w:sectPr w:rsidR="0016363F" w:rsidSect="00F13D3F">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DD" w:rsidRDefault="001225DD" w:rsidP="00602EFB">
      <w:pPr>
        <w:spacing w:after="0" w:line="240" w:lineRule="auto"/>
      </w:pPr>
      <w:r>
        <w:separator/>
      </w:r>
    </w:p>
  </w:endnote>
  <w:endnote w:type="continuationSeparator" w:id="0">
    <w:p w:rsidR="001225DD" w:rsidRDefault="001225DD" w:rsidP="0060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DD" w:rsidRDefault="001225DD" w:rsidP="00602EFB">
      <w:pPr>
        <w:spacing w:after="0" w:line="240" w:lineRule="auto"/>
      </w:pPr>
      <w:r>
        <w:separator/>
      </w:r>
    </w:p>
  </w:footnote>
  <w:footnote w:type="continuationSeparator" w:id="0">
    <w:p w:rsidR="001225DD" w:rsidRDefault="001225DD" w:rsidP="0060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FB" w:rsidRPr="00602EFB" w:rsidRDefault="00602EFB">
    <w:pPr>
      <w:pStyle w:val="Header"/>
      <w:jc w:val="right"/>
      <w:rPr>
        <w:rFonts w:ascii="Times New Roman" w:hAnsi="Times New Roman" w:cs="Times New Roman"/>
        <w:sz w:val="24"/>
        <w:szCs w:val="24"/>
      </w:rPr>
    </w:pPr>
    <w:r w:rsidRPr="00602EFB">
      <w:rPr>
        <w:rFonts w:ascii="Times New Roman" w:hAnsi="Times New Roman" w:cs="Times New Roman"/>
        <w:sz w:val="24"/>
        <w:szCs w:val="24"/>
      </w:rPr>
      <w:t xml:space="preserve">BILL AND MELLINDA GATES FOUNDATION                                     </w:t>
    </w:r>
  </w:p>
  <w:sdt>
    <w:sdtPr>
      <w:rPr>
        <w:rFonts w:ascii="Times New Roman" w:hAnsi="Times New Roman" w:cs="Times New Roman"/>
        <w:sz w:val="24"/>
        <w:szCs w:val="24"/>
      </w:rPr>
      <w:id w:val="355011782"/>
      <w:docPartObj>
        <w:docPartGallery w:val="Page Numbers (Top of Page)"/>
        <w:docPartUnique/>
      </w:docPartObj>
    </w:sdtPr>
    <w:sdtEndPr>
      <w:rPr>
        <w:noProof/>
      </w:rPr>
    </w:sdtEndPr>
    <w:sdtContent>
      <w:p w:rsidR="00602EFB" w:rsidRPr="00602EFB" w:rsidRDefault="00602EFB">
        <w:pPr>
          <w:pStyle w:val="Header"/>
          <w:jc w:val="right"/>
          <w:rPr>
            <w:rFonts w:ascii="Times New Roman" w:hAnsi="Times New Roman" w:cs="Times New Roman"/>
            <w:sz w:val="24"/>
            <w:szCs w:val="24"/>
          </w:rPr>
        </w:pPr>
        <w:r w:rsidRPr="00602EFB">
          <w:rPr>
            <w:rFonts w:ascii="Times New Roman" w:hAnsi="Times New Roman" w:cs="Times New Roman"/>
            <w:sz w:val="24"/>
            <w:szCs w:val="24"/>
          </w:rPr>
          <w:fldChar w:fldCharType="begin"/>
        </w:r>
        <w:r w:rsidRPr="00602EFB">
          <w:rPr>
            <w:rFonts w:ascii="Times New Roman" w:hAnsi="Times New Roman" w:cs="Times New Roman"/>
            <w:sz w:val="24"/>
            <w:szCs w:val="24"/>
          </w:rPr>
          <w:instrText xml:space="preserve"> PAGE   \* MERGEFORMAT </w:instrText>
        </w:r>
        <w:r w:rsidRPr="00602EFB">
          <w:rPr>
            <w:rFonts w:ascii="Times New Roman" w:hAnsi="Times New Roman" w:cs="Times New Roman"/>
            <w:sz w:val="24"/>
            <w:szCs w:val="24"/>
          </w:rPr>
          <w:fldChar w:fldCharType="separate"/>
        </w:r>
        <w:r w:rsidR="0016363F">
          <w:rPr>
            <w:rFonts w:ascii="Times New Roman" w:hAnsi="Times New Roman" w:cs="Times New Roman"/>
            <w:noProof/>
            <w:sz w:val="24"/>
            <w:szCs w:val="24"/>
          </w:rPr>
          <w:t>4</w:t>
        </w:r>
        <w:r w:rsidRPr="00602EFB">
          <w:rPr>
            <w:rFonts w:ascii="Times New Roman" w:hAnsi="Times New Roman" w:cs="Times New Roman"/>
            <w:noProof/>
            <w:sz w:val="24"/>
            <w:szCs w:val="24"/>
          </w:rPr>
          <w:fldChar w:fldCharType="end"/>
        </w:r>
      </w:p>
    </w:sdtContent>
  </w:sdt>
  <w:p w:rsidR="00602EFB" w:rsidRDefault="0060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FB" w:rsidRPr="00602EFB" w:rsidRDefault="00602EFB">
    <w:pPr>
      <w:pStyle w:val="Header"/>
      <w:jc w:val="right"/>
      <w:rPr>
        <w:rFonts w:ascii="Times New Roman" w:hAnsi="Times New Roman" w:cs="Times New Roman"/>
        <w:sz w:val="24"/>
        <w:szCs w:val="24"/>
      </w:rPr>
    </w:pPr>
    <w:r w:rsidRPr="00602EFB">
      <w:rPr>
        <w:rFonts w:ascii="Times New Roman" w:hAnsi="Times New Roman" w:cs="Times New Roman"/>
        <w:sz w:val="24"/>
        <w:szCs w:val="24"/>
      </w:rPr>
      <w:t xml:space="preserve">Running Head: BILL AND MELLINDA GATES FOUNDATION                                     </w:t>
    </w:r>
    <w:sdt>
      <w:sdtPr>
        <w:rPr>
          <w:rFonts w:ascii="Times New Roman" w:hAnsi="Times New Roman" w:cs="Times New Roman"/>
          <w:sz w:val="24"/>
          <w:szCs w:val="24"/>
        </w:rPr>
        <w:id w:val="-737167038"/>
        <w:docPartObj>
          <w:docPartGallery w:val="Page Numbers (Top of Page)"/>
          <w:docPartUnique/>
        </w:docPartObj>
      </w:sdtPr>
      <w:sdtEndPr>
        <w:rPr>
          <w:noProof/>
        </w:rPr>
      </w:sdtEndPr>
      <w:sdtContent>
        <w:r w:rsidRPr="00602EFB">
          <w:rPr>
            <w:rFonts w:ascii="Times New Roman" w:hAnsi="Times New Roman" w:cs="Times New Roman"/>
            <w:sz w:val="24"/>
            <w:szCs w:val="24"/>
          </w:rPr>
          <w:fldChar w:fldCharType="begin"/>
        </w:r>
        <w:r w:rsidRPr="00602EFB">
          <w:rPr>
            <w:rFonts w:ascii="Times New Roman" w:hAnsi="Times New Roman" w:cs="Times New Roman"/>
            <w:sz w:val="24"/>
            <w:szCs w:val="24"/>
          </w:rPr>
          <w:instrText xml:space="preserve"> PAGE   \* MERGEFORMAT </w:instrText>
        </w:r>
        <w:r w:rsidRPr="00602EFB">
          <w:rPr>
            <w:rFonts w:ascii="Times New Roman" w:hAnsi="Times New Roman" w:cs="Times New Roman"/>
            <w:sz w:val="24"/>
            <w:szCs w:val="24"/>
          </w:rPr>
          <w:fldChar w:fldCharType="separate"/>
        </w:r>
        <w:r w:rsidR="00F13D3F">
          <w:rPr>
            <w:rFonts w:ascii="Times New Roman" w:hAnsi="Times New Roman" w:cs="Times New Roman"/>
            <w:noProof/>
            <w:sz w:val="24"/>
            <w:szCs w:val="24"/>
          </w:rPr>
          <w:t>1</w:t>
        </w:r>
        <w:r w:rsidRPr="00602EFB">
          <w:rPr>
            <w:rFonts w:ascii="Times New Roman" w:hAnsi="Times New Roman" w:cs="Times New Roman"/>
            <w:noProof/>
            <w:sz w:val="24"/>
            <w:szCs w:val="24"/>
          </w:rPr>
          <w:fldChar w:fldCharType="end"/>
        </w:r>
      </w:sdtContent>
    </w:sdt>
  </w:p>
  <w:p w:rsidR="00602EFB" w:rsidRDefault="00602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9F"/>
    <w:rsid w:val="001225DD"/>
    <w:rsid w:val="0016363F"/>
    <w:rsid w:val="00523983"/>
    <w:rsid w:val="00602EFB"/>
    <w:rsid w:val="00616AB2"/>
    <w:rsid w:val="0067239B"/>
    <w:rsid w:val="00820964"/>
    <w:rsid w:val="00950693"/>
    <w:rsid w:val="00A60123"/>
    <w:rsid w:val="00D03D25"/>
    <w:rsid w:val="00DD5E9F"/>
    <w:rsid w:val="00F1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AC7B6-69C6-4618-A44E-28843D72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FB"/>
  </w:style>
  <w:style w:type="paragraph" w:styleId="Footer">
    <w:name w:val="footer"/>
    <w:basedOn w:val="Normal"/>
    <w:link w:val="FooterChar"/>
    <w:uiPriority w:val="99"/>
    <w:unhideWhenUsed/>
    <w:rsid w:val="0060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FB"/>
  </w:style>
  <w:style w:type="character" w:customStyle="1" w:styleId="Heading1Char">
    <w:name w:val="Heading 1 Char"/>
    <w:basedOn w:val="DefaultParagraphFont"/>
    <w:link w:val="Heading1"/>
    <w:uiPriority w:val="9"/>
    <w:rsid w:val="0016363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6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4712">
      <w:bodyDiv w:val="1"/>
      <w:marLeft w:val="0"/>
      <w:marRight w:val="0"/>
      <w:marTop w:val="0"/>
      <w:marBottom w:val="0"/>
      <w:divBdr>
        <w:top w:val="none" w:sz="0" w:space="0" w:color="auto"/>
        <w:left w:val="none" w:sz="0" w:space="0" w:color="auto"/>
        <w:bottom w:val="none" w:sz="0" w:space="0" w:color="auto"/>
        <w:right w:val="none" w:sz="0" w:space="0" w:color="auto"/>
      </w:divBdr>
    </w:div>
    <w:div w:id="615529606">
      <w:bodyDiv w:val="1"/>
      <w:marLeft w:val="0"/>
      <w:marRight w:val="0"/>
      <w:marTop w:val="0"/>
      <w:marBottom w:val="0"/>
      <w:divBdr>
        <w:top w:val="none" w:sz="0" w:space="0" w:color="auto"/>
        <w:left w:val="none" w:sz="0" w:space="0" w:color="auto"/>
        <w:bottom w:val="none" w:sz="0" w:space="0" w:color="auto"/>
        <w:right w:val="none" w:sz="0" w:space="0" w:color="auto"/>
      </w:divBdr>
    </w:div>
    <w:div w:id="6450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Eli06</b:Tag>
    <b:SourceType>JournalArticle</b:SourceType>
    <b:Guid>{1BBC7CCC-F3EA-4544-B993-A7B3B0AF1F38}</b:Guid>
    <b:Title>Global AIDS Experts Call For Major Shift in Approach to HIV Prevention as Treatment Access Expands</b:Title>
    <b:JournalName>Bill &amp; Melinda Gates Foundation</b:JournalName>
    <b:Year>2006</b:Year>
    <b:Pages>1-5</b:Pages>
    <b:Author>
      <b:Author>
        <b:NameList>
          <b:Person>
            <b:Last>Milbank</b:Last>
            <b:First>Elizabeth</b:First>
          </b:Person>
        </b:NameList>
      </b:Author>
    </b:Author>
    <b:RefOrder>1</b:RefOrder>
  </b:Source>
  <b:Source>
    <b:Tag>Xia19</b:Tag>
    <b:SourceType>JournalArticle</b:SourceType>
    <b:Guid>{1215733C-F8F5-4772-92F5-E9096EB11508}</b:Guid>
    <b:Author>
      <b:Author>
        <b:NameList>
          <b:Person>
            <b:Last>Xiaochen Dai</b:Last>
            <b:First>Haidong</b:First>
            <b:Middle>Wang</b:Middle>
          </b:Person>
        </b:NameList>
      </b:Author>
    </b:Author>
    <b:Title>Change in knowledge and attitude about HIV/AIDS in sub-Saharan Africa, 1990–2017: an analysis of national survey data</b:Title>
    <b:JournalName>The Lancet</b:JournalName>
    <b:Year>2019</b:Year>
    <b:Pages>23-30</b:Pages>
    <b:RefOrder>2</b:RefOrder>
  </b:Source>
</b:Sources>
</file>

<file path=customXml/itemProps1.xml><?xml version="1.0" encoding="utf-8"?>
<ds:datastoreItem xmlns:ds="http://schemas.openxmlformats.org/officeDocument/2006/customXml" ds:itemID="{90662DAC-3777-4191-B88B-961394BA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2019-12-08T13:19:00Z</dcterms:created>
  <dcterms:modified xsi:type="dcterms:W3CDTF">2019-12-08T14:38:00Z</dcterms:modified>
</cp:coreProperties>
</file>