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813DB6" w:rsidRDefault="00790250" w:rsidP="00813DB6">
      <w:pPr>
        <w:jc w:val="center"/>
      </w:pPr>
      <w:r>
        <w:t>DQ 1</w:t>
      </w:r>
    </w:p>
    <w:p w:rsidR="000E2DDB" w:rsidRDefault="000E2DDB" w:rsidP="000E2DDB">
      <w:pPr>
        <w:jc w:val="center"/>
      </w:pPr>
      <w:r>
        <w:t>Your name</w:t>
      </w:r>
    </w:p>
    <w:p w:rsidR="000E2DDB" w:rsidRDefault="007E1FEC" w:rsidP="000E2DDB">
      <w:pPr>
        <w:jc w:val="center"/>
      </w:pPr>
      <w:r>
        <w:t>Affiliation</w:t>
      </w:r>
    </w:p>
    <w:p w:rsidR="00813DB6" w:rsidRDefault="00813DB6" w:rsidP="000E2DDB">
      <w:pPr>
        <w:jc w:val="center"/>
      </w:pPr>
    </w:p>
    <w:p w:rsidR="000E2DDB" w:rsidRDefault="000E2DDB" w:rsidP="000E2DDB">
      <w:pPr>
        <w:jc w:val="center"/>
      </w:pPr>
      <w:r>
        <w:br w:type="page"/>
      </w:r>
    </w:p>
    <w:p w:rsidR="00790250" w:rsidRDefault="00790250" w:rsidP="00790250">
      <w:pPr>
        <w:rPr>
          <w:rFonts w:asciiTheme="majorBidi" w:hAnsiTheme="majorBidi" w:cstheme="majorBidi"/>
        </w:rPr>
      </w:pPr>
      <w:r>
        <w:rPr>
          <w:rFonts w:asciiTheme="majorBidi" w:hAnsiTheme="majorBidi" w:cstheme="majorBidi"/>
        </w:rPr>
        <w:lastRenderedPageBreak/>
        <w:t>Resurrection means rising from death or living a spiritual life. Resurrection is important to Christians worldwide because it’s their core belief that Jesus Christ was risen from dead. Christians have firm belief on the teachings of Bible, and in Bible, it's clearly mentioned that when Jesus Christ faced the death, he passed through the dark valley and then he was brought back to the world not spiritually but with his physical body. Bible states that this incident was eyewitnessed</w:t>
      </w:r>
      <w:bookmarkStart w:id="0" w:name="_GoBack"/>
      <w:bookmarkEnd w:id="0"/>
      <w:r>
        <w:rPr>
          <w:rFonts w:asciiTheme="majorBidi" w:hAnsiTheme="majorBidi" w:cstheme="majorBidi"/>
        </w:rPr>
        <w:t xml:space="preserve"> which proved Jesus Christ that he was not an ordinary man and Christians started to think him as their God. Hence, for Christians resurrection is that quality which made Jesus Christ their God, so the concept of resurrection is very important in Christianity religion.</w:t>
      </w:r>
    </w:p>
    <w:p w:rsidR="00790250" w:rsidRPr="00C22352" w:rsidRDefault="00790250" w:rsidP="00790250">
      <w:pPr>
        <w:rPr>
          <w:rFonts w:asciiTheme="majorBidi" w:hAnsiTheme="majorBidi" w:cstheme="majorBidi"/>
        </w:rPr>
      </w:pPr>
      <w:r>
        <w:rPr>
          <w:rFonts w:asciiTheme="majorBidi" w:hAnsiTheme="majorBidi" w:cstheme="majorBidi"/>
        </w:rPr>
        <w:t xml:space="preserve">According to Christianity religion, a person can gain eternal life by making a firm belief on the existence of Jesus Christ and by following the teachings laid by Jesus and in Bible. Jesus Christ said the road towards eternal life is through following my teachings and understanding my truth. There are three bible verses which support the concept of eternal life:    </w:t>
      </w:r>
    </w:p>
    <w:p w:rsidR="00790250" w:rsidRPr="00C22352" w:rsidRDefault="00790250" w:rsidP="00790250">
      <w:pPr>
        <w:rPr>
          <w:rFonts w:asciiTheme="majorBidi" w:hAnsiTheme="majorBidi" w:cstheme="majorBidi"/>
        </w:rPr>
      </w:pPr>
      <w:r w:rsidRPr="00C22352">
        <w:rPr>
          <w:rFonts w:asciiTheme="majorBidi" w:hAnsiTheme="majorBidi" w:cstheme="majorBidi"/>
        </w:rPr>
        <w:t> "For God so loved the world that he gave his one and only son, so that we may not perish but have eternal life." - John 3:16</w:t>
      </w:r>
    </w:p>
    <w:p w:rsidR="00790250" w:rsidRPr="00C22352" w:rsidRDefault="00790250" w:rsidP="00790250">
      <w:pPr>
        <w:rPr>
          <w:rFonts w:asciiTheme="majorBidi" w:hAnsiTheme="majorBidi" w:cstheme="majorBidi"/>
        </w:rPr>
      </w:pPr>
      <w:r w:rsidRPr="00C22352">
        <w:rPr>
          <w:rFonts w:asciiTheme="majorBidi" w:hAnsiTheme="majorBidi" w:cstheme="majorBidi"/>
        </w:rPr>
        <w:t>"I write these things to you who believes in the in the name of the Son of God so that you may know that you have eternal life." - 1 John 5:13</w:t>
      </w:r>
    </w:p>
    <w:p w:rsidR="00790250" w:rsidRDefault="00790250" w:rsidP="00790250">
      <w:pPr>
        <w:rPr>
          <w:rFonts w:asciiTheme="majorBidi" w:hAnsiTheme="majorBidi" w:cstheme="majorBidi"/>
        </w:rPr>
      </w:pPr>
      <w:r w:rsidRPr="00C22352">
        <w:rPr>
          <w:rFonts w:asciiTheme="majorBidi" w:hAnsiTheme="majorBidi" w:cstheme="majorBidi"/>
        </w:rPr>
        <w:t>"For it is through grace that you have been saved, through faith--and this is not from yourselves, it is a gift from God." - Ephesians 2:8</w:t>
      </w:r>
    </w:p>
    <w:p w:rsidR="002A2A03" w:rsidRPr="00790250" w:rsidRDefault="00790250" w:rsidP="00790250">
      <w:pPr>
        <w:rPr>
          <w:rFonts w:asciiTheme="majorBidi" w:hAnsiTheme="majorBidi" w:cstheme="majorBidi"/>
        </w:rPr>
      </w:pPr>
      <w:r>
        <w:rPr>
          <w:rFonts w:asciiTheme="majorBidi" w:hAnsiTheme="majorBidi" w:cstheme="majorBidi"/>
        </w:rPr>
        <w:t xml:space="preserve"> Christian's belief regarding the hope of an afterlife is that to get to the heaven; they have to follow the teachings of the Bible. The concept of an afterlife is different for different religions like Judaism have no as such solid concepts about the afterlife, Hindus believe that once you die you are reborn and in Islam, it is stated that once a Muslim dies, he or she soul-sleep until the Day of Judgment. Hence, every religion has a different concept regarding life after death.</w:t>
      </w:r>
    </w:p>
    <w:sectPr w:rsidR="002A2A03" w:rsidRPr="00790250">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C5" w:rsidRDefault="00C465C5">
      <w:pPr>
        <w:spacing w:line="240" w:lineRule="auto"/>
      </w:pPr>
      <w:r>
        <w:separator/>
      </w:r>
    </w:p>
  </w:endnote>
  <w:endnote w:type="continuationSeparator" w:id="0">
    <w:p w:rsidR="00C465C5" w:rsidRDefault="00C46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C5" w:rsidRDefault="00C465C5">
      <w:pPr>
        <w:spacing w:line="240" w:lineRule="auto"/>
      </w:pPr>
      <w:r>
        <w:separator/>
      </w:r>
    </w:p>
  </w:footnote>
  <w:footnote w:type="continuationSeparator" w:id="0">
    <w:p w:rsidR="00C465C5" w:rsidRDefault="00C465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250">
      <w:rPr>
        <w:rStyle w:val="PageNumber"/>
        <w:noProof/>
      </w:rPr>
      <w:t>2</w:t>
    </w:r>
    <w:r>
      <w:rPr>
        <w:rStyle w:val="PageNumber"/>
      </w:rPr>
      <w:fldChar w:fldCharType="end"/>
    </w:r>
  </w:p>
  <w:p w:rsidR="002A2A03" w:rsidRDefault="00790250" w:rsidP="007E1FEC">
    <w:pPr>
      <w:pStyle w:val="Header"/>
      <w:ind w:right="360" w:firstLine="0"/>
    </w:pPr>
    <w:r>
      <w:rPr>
        <w:caps/>
      </w:rPr>
      <w:t>christian worldview</w:t>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250">
      <w:rPr>
        <w:rStyle w:val="PageNumber"/>
        <w:noProof/>
      </w:rPr>
      <w:t>1</w:t>
    </w:r>
    <w:r>
      <w:rPr>
        <w:rStyle w:val="PageNumber"/>
      </w:rPr>
      <w:fldChar w:fldCharType="end"/>
    </w:r>
  </w:p>
  <w:p w:rsidR="002A2A03" w:rsidRDefault="002A2A03" w:rsidP="00790250">
    <w:pPr>
      <w:ind w:right="360" w:firstLine="0"/>
    </w:pPr>
    <w:r>
      <w:t xml:space="preserve">Running head: </w:t>
    </w:r>
    <w:r w:rsidR="00790250">
      <w:rPr>
        <w:caps/>
      </w:rPr>
      <w:t>christian worldview</w:t>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A0A79"/>
    <w:rsid w:val="001E5568"/>
    <w:rsid w:val="00266FDD"/>
    <w:rsid w:val="002A2A03"/>
    <w:rsid w:val="00577F60"/>
    <w:rsid w:val="00595B06"/>
    <w:rsid w:val="00790250"/>
    <w:rsid w:val="007E1FEC"/>
    <w:rsid w:val="00813DB6"/>
    <w:rsid w:val="00830D2A"/>
    <w:rsid w:val="009F6843"/>
    <w:rsid w:val="00BE38E2"/>
    <w:rsid w:val="00C465C5"/>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3A9212-51C8-4C99-BD9D-43C8AAF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2051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17</cp:revision>
  <dcterms:created xsi:type="dcterms:W3CDTF">2018-08-27T05:40:00Z</dcterms:created>
  <dcterms:modified xsi:type="dcterms:W3CDTF">2019-02-12T21:08:00Z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