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077D" w14:textId="408D52FA" w:rsidR="005B734B" w:rsidRDefault="008D7704" w:rsidP="007C1C6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Mahnoor</w:t>
      </w:r>
      <w:proofErr w:type="spellEnd"/>
      <w:r>
        <w:rPr>
          <w:rFonts w:ascii="Times New Roman" w:hAnsi="Times New Roman" w:cs="Times New Roman"/>
          <w:sz w:val="24"/>
          <w:szCs w:val="24"/>
        </w:rPr>
        <w:t xml:space="preserve"> Malik</w:t>
      </w:r>
      <w:r w:rsidR="00DB6388">
        <w:rPr>
          <w:rFonts w:ascii="Times New Roman" w:hAnsi="Times New Roman" w:cs="Times New Roman"/>
          <w:sz w:val="24"/>
          <w:szCs w:val="24"/>
        </w:rPr>
        <w:t xml:space="preserve">  </w:t>
      </w:r>
    </w:p>
    <w:p w14:paraId="027E098D" w14:textId="34DE0209" w:rsidR="00923802" w:rsidRDefault="008D770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3841101C" w14:textId="7383B21B" w:rsidR="00923802" w:rsidRDefault="00D238E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14:paraId="3313CA42" w14:textId="21D06E25" w:rsidR="00923802" w:rsidRDefault="008D770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24</w:t>
      </w:r>
      <w:r w:rsidRPr="008D7704">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04B69C0A" w14:textId="2ACCC4E9" w:rsidR="0008177B" w:rsidRPr="00A6217D" w:rsidRDefault="00D238EA" w:rsidP="008D7704">
      <w:pPr>
        <w:spacing w:after="0" w:line="480" w:lineRule="auto"/>
        <w:jc w:val="center"/>
        <w:rPr>
          <w:rFonts w:ascii="Times New Roman" w:hAnsi="Times New Roman" w:cs="Times New Roman"/>
          <w:sz w:val="24"/>
          <w:szCs w:val="24"/>
        </w:rPr>
      </w:pPr>
      <w:r w:rsidRPr="008D7704">
        <w:rPr>
          <w:rStyle w:val="TitleChar"/>
          <w:rFonts w:ascii="Times New Roman" w:hAnsi="Times New Roman" w:cs="Times New Roman"/>
          <w:sz w:val="24"/>
          <w:szCs w:val="24"/>
        </w:rPr>
        <w:t xml:space="preserve">How </w:t>
      </w:r>
      <w:r w:rsidR="000D3347">
        <w:rPr>
          <w:rStyle w:val="TitleChar"/>
          <w:rFonts w:ascii="Times New Roman" w:hAnsi="Times New Roman" w:cs="Times New Roman"/>
          <w:sz w:val="24"/>
          <w:szCs w:val="24"/>
        </w:rPr>
        <w:t xml:space="preserve">do </w:t>
      </w:r>
      <w:r w:rsidR="008D7704">
        <w:rPr>
          <w:rStyle w:val="TitleChar"/>
          <w:rFonts w:ascii="Times New Roman" w:hAnsi="Times New Roman" w:cs="Times New Roman"/>
          <w:sz w:val="24"/>
          <w:szCs w:val="24"/>
        </w:rPr>
        <w:t>I</w:t>
      </w:r>
      <w:r w:rsidRPr="008D7704">
        <w:rPr>
          <w:rStyle w:val="TitleChar"/>
          <w:rFonts w:ascii="Times New Roman" w:hAnsi="Times New Roman" w:cs="Times New Roman"/>
          <w:sz w:val="24"/>
          <w:szCs w:val="24"/>
        </w:rPr>
        <w:t xml:space="preserve"> think reading from WAW can help with writing a speech</w:t>
      </w:r>
      <w:r w:rsidRPr="00D238EA">
        <w:rPr>
          <w:rFonts w:ascii="Times New Roman" w:hAnsi="Times New Roman" w:cs="Times New Roman"/>
          <w:sz w:val="24"/>
          <w:szCs w:val="24"/>
        </w:rPr>
        <w:t>?</w:t>
      </w:r>
    </w:p>
    <w:p w14:paraId="6C8CEDF1" w14:textId="2E817921" w:rsidR="00D238EA" w:rsidRDefault="00D238EA" w:rsidP="00D238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Effective writing is not as </w:t>
      </w:r>
      <w:r w:rsidR="00036B7D">
        <w:rPr>
          <w:rFonts w:ascii="Times New Roman" w:hAnsi="Times New Roman" w:cs="Times New Roman"/>
          <w:sz w:val="24"/>
          <w:szCs w:val="24"/>
        </w:rPr>
        <w:t>simple</w:t>
      </w:r>
      <w:r>
        <w:rPr>
          <w:rFonts w:ascii="Times New Roman" w:hAnsi="Times New Roman" w:cs="Times New Roman"/>
          <w:sz w:val="24"/>
          <w:szCs w:val="24"/>
        </w:rPr>
        <w:t xml:space="preserve"> as it appears. It is the complex activity which involves </w:t>
      </w:r>
      <w:r w:rsidR="000D3347">
        <w:rPr>
          <w:rFonts w:ascii="Times New Roman" w:hAnsi="Times New Roman" w:cs="Times New Roman"/>
          <w:sz w:val="24"/>
          <w:szCs w:val="24"/>
        </w:rPr>
        <w:t xml:space="preserve">a </w:t>
      </w:r>
      <w:r>
        <w:rPr>
          <w:rFonts w:ascii="Times New Roman" w:hAnsi="Times New Roman" w:cs="Times New Roman"/>
          <w:sz w:val="24"/>
          <w:szCs w:val="24"/>
        </w:rPr>
        <w:t>series of steps</w:t>
      </w:r>
      <w:r w:rsidR="002A7F3A">
        <w:rPr>
          <w:rFonts w:ascii="Times New Roman" w:hAnsi="Times New Roman" w:cs="Times New Roman"/>
          <w:sz w:val="24"/>
          <w:szCs w:val="24"/>
        </w:rPr>
        <w:t xml:space="preserve"> and primarily of different dimensions</w:t>
      </w:r>
      <w:r>
        <w:rPr>
          <w:rFonts w:ascii="Times New Roman" w:hAnsi="Times New Roman" w:cs="Times New Roman"/>
          <w:sz w:val="24"/>
          <w:szCs w:val="24"/>
        </w:rPr>
        <w:t xml:space="preserve">. Besides, writing a speech is even more difficult as it is all about communicating </w:t>
      </w:r>
      <w:r w:rsidR="002A7F3A">
        <w:rPr>
          <w:rFonts w:ascii="Times New Roman" w:hAnsi="Times New Roman" w:cs="Times New Roman"/>
          <w:sz w:val="24"/>
          <w:szCs w:val="24"/>
        </w:rPr>
        <w:t xml:space="preserve">ideas </w:t>
      </w:r>
      <w:r>
        <w:rPr>
          <w:rFonts w:ascii="Times New Roman" w:hAnsi="Times New Roman" w:cs="Times New Roman"/>
          <w:sz w:val="24"/>
          <w:szCs w:val="24"/>
        </w:rPr>
        <w:t xml:space="preserve">effectively in </w:t>
      </w:r>
      <w:r w:rsidR="002A7F3A">
        <w:rPr>
          <w:rFonts w:ascii="Times New Roman" w:hAnsi="Times New Roman" w:cs="Times New Roman"/>
          <w:sz w:val="24"/>
          <w:szCs w:val="24"/>
        </w:rPr>
        <w:t xml:space="preserve">a </w:t>
      </w:r>
      <w:r>
        <w:rPr>
          <w:rFonts w:ascii="Times New Roman" w:hAnsi="Times New Roman" w:cs="Times New Roman"/>
          <w:sz w:val="24"/>
          <w:szCs w:val="24"/>
        </w:rPr>
        <w:t xml:space="preserve">shorter period of time. The reading from WAW is really helpful </w:t>
      </w:r>
      <w:r w:rsidR="00784B01">
        <w:rPr>
          <w:rFonts w:ascii="Times New Roman" w:hAnsi="Times New Roman" w:cs="Times New Roman"/>
          <w:sz w:val="24"/>
          <w:szCs w:val="24"/>
        </w:rPr>
        <w:t xml:space="preserve">in jotting down a speech because it deals with all the vital elements. </w:t>
      </w:r>
      <w:r w:rsidR="00C7418C">
        <w:rPr>
          <w:rFonts w:ascii="Times New Roman" w:hAnsi="Times New Roman" w:cs="Times New Roman"/>
          <w:sz w:val="24"/>
          <w:szCs w:val="24"/>
        </w:rPr>
        <w:t xml:space="preserve">This study WAW reveal that threshold concepts in writing must be kept in mind before writing a speech. This step holds a significant value because it is mandatory to accommodate all the related and counter thoughts in that </w:t>
      </w:r>
      <w:r w:rsidR="00036B7D">
        <w:rPr>
          <w:rFonts w:ascii="Times New Roman" w:hAnsi="Times New Roman" w:cs="Times New Roman"/>
          <w:sz w:val="24"/>
          <w:szCs w:val="24"/>
        </w:rPr>
        <w:t>research</w:t>
      </w:r>
      <w:r w:rsidR="00C7418C">
        <w:rPr>
          <w:rFonts w:ascii="Times New Roman" w:hAnsi="Times New Roman" w:cs="Times New Roman"/>
          <w:sz w:val="24"/>
          <w:szCs w:val="24"/>
        </w:rPr>
        <w:t xml:space="preserve"> phase. This shows that the </w:t>
      </w:r>
      <w:r w:rsidR="00036B7D">
        <w:rPr>
          <w:rFonts w:ascii="Times New Roman" w:hAnsi="Times New Roman" w:cs="Times New Roman"/>
          <w:sz w:val="24"/>
          <w:szCs w:val="24"/>
        </w:rPr>
        <w:t>arguments</w:t>
      </w:r>
      <w:r w:rsidR="00C7418C">
        <w:rPr>
          <w:rFonts w:ascii="Times New Roman" w:hAnsi="Times New Roman" w:cs="Times New Roman"/>
          <w:sz w:val="24"/>
          <w:szCs w:val="24"/>
        </w:rPr>
        <w:t xml:space="preserve"> listed in the speech </w:t>
      </w:r>
      <w:r w:rsidR="002A4A11">
        <w:rPr>
          <w:rFonts w:ascii="Times New Roman" w:hAnsi="Times New Roman" w:cs="Times New Roman"/>
          <w:sz w:val="24"/>
          <w:szCs w:val="24"/>
        </w:rPr>
        <w:t>are</w:t>
      </w:r>
      <w:r w:rsidR="00C7418C">
        <w:rPr>
          <w:rFonts w:ascii="Times New Roman" w:hAnsi="Times New Roman" w:cs="Times New Roman"/>
          <w:sz w:val="24"/>
          <w:szCs w:val="24"/>
        </w:rPr>
        <w:t xml:space="preserve"> not flawed and thoroughly researched from all angles. </w:t>
      </w:r>
      <w:r w:rsidR="002A4A11">
        <w:rPr>
          <w:rFonts w:ascii="Times New Roman" w:hAnsi="Times New Roman" w:cs="Times New Roman"/>
          <w:sz w:val="24"/>
          <w:szCs w:val="24"/>
        </w:rPr>
        <w:t>The WAW also made it necessary to focus on thinking differently and out-of-the</w:t>
      </w:r>
      <w:r w:rsidR="000D3347">
        <w:rPr>
          <w:rFonts w:ascii="Times New Roman" w:hAnsi="Times New Roman" w:cs="Times New Roman"/>
          <w:sz w:val="24"/>
          <w:szCs w:val="24"/>
        </w:rPr>
        <w:t>-</w:t>
      </w:r>
      <w:r w:rsidR="002A4A11">
        <w:rPr>
          <w:rFonts w:ascii="Times New Roman" w:hAnsi="Times New Roman" w:cs="Times New Roman"/>
          <w:sz w:val="24"/>
          <w:szCs w:val="24"/>
        </w:rPr>
        <w:t>box.</w:t>
      </w:r>
      <w:r w:rsidR="002A7F3A">
        <w:rPr>
          <w:rFonts w:ascii="Times New Roman" w:hAnsi="Times New Roman" w:cs="Times New Roman"/>
          <w:sz w:val="24"/>
          <w:szCs w:val="24"/>
        </w:rPr>
        <w:t xml:space="preserve"> Speeches which do not have exciting ideas are often ignored by audience and they hardly pay any attention to its text. In order to captivate the attention of the audience, it is utmost necessary to express unique niches and highlight counter-arguments in detailed outlines which is an important strategy in writing speeches. </w:t>
      </w:r>
    </w:p>
    <w:p w14:paraId="6F81C455" w14:textId="3810BEA8" w:rsidR="002A7F3A" w:rsidRDefault="00036B7D" w:rsidP="00D238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this</w:t>
      </w:r>
      <w:r w:rsidR="002A7F3A">
        <w:rPr>
          <w:rFonts w:ascii="Times New Roman" w:hAnsi="Times New Roman" w:cs="Times New Roman"/>
          <w:sz w:val="24"/>
          <w:szCs w:val="24"/>
        </w:rPr>
        <w:t xml:space="preserve"> article suggests that exhaustive </w:t>
      </w:r>
      <w:r>
        <w:rPr>
          <w:rFonts w:ascii="Times New Roman" w:hAnsi="Times New Roman" w:cs="Times New Roman"/>
          <w:sz w:val="24"/>
          <w:szCs w:val="24"/>
        </w:rPr>
        <w:t>research</w:t>
      </w:r>
      <w:r w:rsidR="002A7F3A">
        <w:rPr>
          <w:rFonts w:ascii="Times New Roman" w:hAnsi="Times New Roman" w:cs="Times New Roman"/>
          <w:sz w:val="24"/>
          <w:szCs w:val="24"/>
        </w:rPr>
        <w:t xml:space="preserve"> must be carried out before conveying any thesis to the audience. Similarly, all the loopholes must be identified in writing speeches because people raise </w:t>
      </w:r>
      <w:r w:rsidR="000D3347">
        <w:rPr>
          <w:rFonts w:ascii="Times New Roman" w:hAnsi="Times New Roman" w:cs="Times New Roman"/>
          <w:sz w:val="24"/>
          <w:szCs w:val="24"/>
        </w:rPr>
        <w:t xml:space="preserve">a </w:t>
      </w:r>
      <w:r w:rsidR="002A7F3A">
        <w:rPr>
          <w:rFonts w:ascii="Times New Roman" w:hAnsi="Times New Roman" w:cs="Times New Roman"/>
          <w:sz w:val="24"/>
          <w:szCs w:val="24"/>
        </w:rPr>
        <w:t xml:space="preserve">variety of </w:t>
      </w:r>
      <w:r>
        <w:rPr>
          <w:rFonts w:ascii="Times New Roman" w:hAnsi="Times New Roman" w:cs="Times New Roman"/>
          <w:sz w:val="24"/>
          <w:szCs w:val="24"/>
        </w:rPr>
        <w:t>questions</w:t>
      </w:r>
      <w:r w:rsidR="002A7F3A">
        <w:rPr>
          <w:rFonts w:ascii="Times New Roman" w:hAnsi="Times New Roman" w:cs="Times New Roman"/>
          <w:sz w:val="24"/>
          <w:szCs w:val="24"/>
        </w:rPr>
        <w:t xml:space="preserve"> when they do not feel convinced. In this vein, writing an effective speech </w:t>
      </w:r>
      <w:bookmarkStart w:id="0" w:name="_GoBack"/>
      <w:bookmarkEnd w:id="0"/>
      <w:r w:rsidR="002A7F3A">
        <w:rPr>
          <w:rFonts w:ascii="Times New Roman" w:hAnsi="Times New Roman" w:cs="Times New Roman"/>
          <w:sz w:val="24"/>
          <w:szCs w:val="24"/>
        </w:rPr>
        <w:t xml:space="preserve">is all about having more reading and studying different kinds of materials. Only a well-read person can </w:t>
      </w:r>
      <w:r>
        <w:rPr>
          <w:rFonts w:ascii="Times New Roman" w:hAnsi="Times New Roman" w:cs="Times New Roman"/>
          <w:sz w:val="24"/>
          <w:szCs w:val="24"/>
        </w:rPr>
        <w:t>efficiently</w:t>
      </w:r>
      <w:r w:rsidR="002A7F3A">
        <w:rPr>
          <w:rFonts w:ascii="Times New Roman" w:hAnsi="Times New Roman" w:cs="Times New Roman"/>
          <w:sz w:val="24"/>
          <w:szCs w:val="24"/>
        </w:rPr>
        <w:t xml:space="preserve"> portray his views, </w:t>
      </w:r>
      <w:r>
        <w:rPr>
          <w:rFonts w:ascii="Times New Roman" w:hAnsi="Times New Roman" w:cs="Times New Roman"/>
          <w:sz w:val="24"/>
          <w:szCs w:val="24"/>
        </w:rPr>
        <w:t>perceptions</w:t>
      </w:r>
      <w:r w:rsidR="002A7F3A">
        <w:rPr>
          <w:rFonts w:ascii="Times New Roman" w:hAnsi="Times New Roman" w:cs="Times New Roman"/>
          <w:sz w:val="24"/>
          <w:szCs w:val="24"/>
        </w:rPr>
        <w:t xml:space="preserve"> and novel ideas. </w:t>
      </w:r>
    </w:p>
    <w:p w14:paraId="3D9E0F73" w14:textId="756EFA6F" w:rsidR="002A7F3A" w:rsidRDefault="002A7F3A" w:rsidP="00D238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nutshell, </w:t>
      </w:r>
      <w:r w:rsidR="00A6217D">
        <w:rPr>
          <w:rFonts w:ascii="Times New Roman" w:hAnsi="Times New Roman" w:cs="Times New Roman"/>
          <w:sz w:val="24"/>
          <w:szCs w:val="24"/>
        </w:rPr>
        <w:t xml:space="preserve">this article about WAW is really much informative and insightful. This is the study which illustrates how to write effective speeches that immediately captivate and retain the attention of </w:t>
      </w:r>
      <w:r w:rsidR="000D3347">
        <w:rPr>
          <w:rFonts w:ascii="Times New Roman" w:hAnsi="Times New Roman" w:cs="Times New Roman"/>
          <w:sz w:val="24"/>
          <w:szCs w:val="24"/>
        </w:rPr>
        <w:t xml:space="preserve">the </w:t>
      </w:r>
      <w:r w:rsidR="00A6217D">
        <w:rPr>
          <w:rFonts w:ascii="Times New Roman" w:hAnsi="Times New Roman" w:cs="Times New Roman"/>
          <w:sz w:val="24"/>
          <w:szCs w:val="24"/>
        </w:rPr>
        <w:t xml:space="preserve">audience. Undoubtedly, no speech writing can be effective without incorporating WAW techniques in it. </w:t>
      </w:r>
    </w:p>
    <w:sectPr w:rsidR="002A7F3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FD01A" w14:textId="77777777" w:rsidR="00EB7C09" w:rsidRDefault="00EB7C09" w:rsidP="00267851">
      <w:pPr>
        <w:spacing w:after="0" w:line="240" w:lineRule="auto"/>
      </w:pPr>
      <w:r>
        <w:separator/>
      </w:r>
    </w:p>
  </w:endnote>
  <w:endnote w:type="continuationSeparator" w:id="0">
    <w:p w14:paraId="6B96BCCE" w14:textId="77777777" w:rsidR="00EB7C09" w:rsidRDefault="00EB7C0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E1B1" w14:textId="77777777" w:rsidR="00EB7C09" w:rsidRDefault="00EB7C09" w:rsidP="00267851">
      <w:pPr>
        <w:spacing w:after="0" w:line="240" w:lineRule="auto"/>
      </w:pPr>
      <w:r>
        <w:separator/>
      </w:r>
    </w:p>
  </w:footnote>
  <w:footnote w:type="continuationSeparator" w:id="0">
    <w:p w14:paraId="49E3D25F" w14:textId="77777777" w:rsidR="00EB7C09" w:rsidRDefault="00EB7C0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A76D"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D334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904D"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D334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0t7QwMDI3NDU3NzNX0lEKTi0uzszPAykwqgUANvHd/CwAAAA="/>
  </w:docVars>
  <w:rsids>
    <w:rsidRoot w:val="0008177B"/>
    <w:rsid w:val="00024ABE"/>
    <w:rsid w:val="00036B7D"/>
    <w:rsid w:val="0008177B"/>
    <w:rsid w:val="00086FDE"/>
    <w:rsid w:val="000B30C1"/>
    <w:rsid w:val="000D3347"/>
    <w:rsid w:val="00102F66"/>
    <w:rsid w:val="00141074"/>
    <w:rsid w:val="00187C02"/>
    <w:rsid w:val="0023736C"/>
    <w:rsid w:val="00267851"/>
    <w:rsid w:val="00271F3A"/>
    <w:rsid w:val="002777E7"/>
    <w:rsid w:val="002A4A11"/>
    <w:rsid w:val="002A7F3A"/>
    <w:rsid w:val="002C01EB"/>
    <w:rsid w:val="003C2B45"/>
    <w:rsid w:val="00471063"/>
    <w:rsid w:val="00473F69"/>
    <w:rsid w:val="004D4892"/>
    <w:rsid w:val="00550EFD"/>
    <w:rsid w:val="005A1A77"/>
    <w:rsid w:val="005B734B"/>
    <w:rsid w:val="005C20F1"/>
    <w:rsid w:val="005C5628"/>
    <w:rsid w:val="00784B01"/>
    <w:rsid w:val="007C1C60"/>
    <w:rsid w:val="00812A71"/>
    <w:rsid w:val="008A6D60"/>
    <w:rsid w:val="008B3B75"/>
    <w:rsid w:val="008D7704"/>
    <w:rsid w:val="00923802"/>
    <w:rsid w:val="00941495"/>
    <w:rsid w:val="00997E30"/>
    <w:rsid w:val="009F5BB9"/>
    <w:rsid w:val="00A4374D"/>
    <w:rsid w:val="00A61F80"/>
    <w:rsid w:val="00A6217D"/>
    <w:rsid w:val="00A80100"/>
    <w:rsid w:val="00B22BC7"/>
    <w:rsid w:val="00B405F9"/>
    <w:rsid w:val="00B73412"/>
    <w:rsid w:val="00BC6300"/>
    <w:rsid w:val="00C5356B"/>
    <w:rsid w:val="00C7418C"/>
    <w:rsid w:val="00C74D28"/>
    <w:rsid w:val="00C75C92"/>
    <w:rsid w:val="00C8278A"/>
    <w:rsid w:val="00CA2688"/>
    <w:rsid w:val="00CC53E2"/>
    <w:rsid w:val="00CF0A51"/>
    <w:rsid w:val="00D238EA"/>
    <w:rsid w:val="00D5076D"/>
    <w:rsid w:val="00D5779E"/>
    <w:rsid w:val="00D74986"/>
    <w:rsid w:val="00D923BB"/>
    <w:rsid w:val="00DB6388"/>
    <w:rsid w:val="00E63809"/>
    <w:rsid w:val="00EB7C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2563"/>
  <w15:docId w15:val="{DF9043D0-BEF8-4D27-8B21-F7BD09C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D7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7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AD76-22A8-45F6-BDE8-B7A0E10B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15</cp:revision>
  <dcterms:created xsi:type="dcterms:W3CDTF">2019-08-24T11:01:00Z</dcterms:created>
  <dcterms:modified xsi:type="dcterms:W3CDTF">2019-08-25T04:47:00Z</dcterms:modified>
</cp:coreProperties>
</file>