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E19C7" w14:textId="77777777" w:rsidR="00EC3B86" w:rsidRDefault="00EC3B86" w:rsidP="00EC3B86">
      <w:pPr>
        <w:spacing w:line="480" w:lineRule="auto"/>
        <w:jc w:val="center"/>
      </w:pPr>
    </w:p>
    <w:p w14:paraId="0F7FB380" w14:textId="77777777" w:rsidR="00EC3B86" w:rsidRDefault="00EC3B86" w:rsidP="00EC3B86">
      <w:pPr>
        <w:spacing w:line="480" w:lineRule="auto"/>
        <w:jc w:val="center"/>
      </w:pPr>
    </w:p>
    <w:p w14:paraId="3115DE90" w14:textId="77777777" w:rsidR="00EC3B86" w:rsidRDefault="00EC3B86" w:rsidP="00EC3B86">
      <w:pPr>
        <w:spacing w:line="480" w:lineRule="auto"/>
        <w:jc w:val="center"/>
      </w:pPr>
    </w:p>
    <w:p w14:paraId="2F080278" w14:textId="77777777" w:rsidR="00EC3B86" w:rsidRDefault="00EC3B86" w:rsidP="00EC3B86">
      <w:pPr>
        <w:spacing w:line="480" w:lineRule="auto"/>
        <w:jc w:val="center"/>
      </w:pPr>
    </w:p>
    <w:p w14:paraId="61538C5C" w14:textId="77777777" w:rsidR="00EC3B86" w:rsidRDefault="00EC3B86" w:rsidP="00EC3B86">
      <w:pPr>
        <w:spacing w:line="480" w:lineRule="auto"/>
        <w:jc w:val="center"/>
      </w:pPr>
    </w:p>
    <w:p w14:paraId="5D3C8C4C" w14:textId="77777777" w:rsidR="00EC3B86" w:rsidRDefault="00EC3B86" w:rsidP="00EC3B86">
      <w:pPr>
        <w:spacing w:line="480" w:lineRule="auto"/>
        <w:jc w:val="center"/>
      </w:pPr>
    </w:p>
    <w:p w14:paraId="76DF2882" w14:textId="77777777" w:rsidR="004F3E88" w:rsidRDefault="00D558F8" w:rsidP="00EC3B86">
      <w:pPr>
        <w:spacing w:line="480" w:lineRule="auto"/>
        <w:jc w:val="center"/>
      </w:pPr>
      <w:r>
        <w:t>Title page</w:t>
      </w:r>
    </w:p>
    <w:p w14:paraId="6A21E874" w14:textId="77777777" w:rsidR="00EC3B86" w:rsidRDefault="00D558F8" w:rsidP="00EC3B86">
      <w:pPr>
        <w:spacing w:line="480" w:lineRule="auto"/>
        <w:jc w:val="center"/>
      </w:pPr>
      <w:r>
        <w:t>Policing and media</w:t>
      </w:r>
    </w:p>
    <w:p w14:paraId="31DF9344" w14:textId="77777777" w:rsidR="00EC3B86" w:rsidRDefault="00D558F8">
      <w:r>
        <w:br w:type="page"/>
      </w:r>
    </w:p>
    <w:p w14:paraId="23A9E855" w14:textId="43F1A60F" w:rsidR="00567BDB" w:rsidRDefault="00D558F8" w:rsidP="00972DB8">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Police interaction with homeless exists on a limited basis that increases their likelihood of victimization or getting arrested for committing a crime. The treatment of police towards homeless depicts the need for </w:t>
      </w:r>
      <w:r>
        <w:rPr>
          <w:rFonts w:ascii="Times New Roman" w:hAnsi="Times New Roman" w:cs="Times New Roman"/>
        </w:rPr>
        <w:t xml:space="preserve">revising policing because they are refrained for taking part in certain activities or are relocated to another geographical area. Police view homeless as a threat to society's security and normally react in response to the complaint of nearby residents or </w:t>
      </w:r>
      <w:r>
        <w:rPr>
          <w:rFonts w:ascii="Times New Roman" w:hAnsi="Times New Roman" w:cs="Times New Roman"/>
        </w:rPr>
        <w:t xml:space="preserve">the business owners. Although the existence of homeless people in the area exhibits threats of disorder the absence of adequate policies convinces police to adopt the wrong </w:t>
      </w:r>
      <w:proofErr w:type="spellStart"/>
      <w:r>
        <w:rPr>
          <w:rFonts w:ascii="Times New Roman" w:hAnsi="Times New Roman" w:cs="Times New Roman"/>
        </w:rPr>
        <w:t>behaviour</w:t>
      </w:r>
      <w:proofErr w:type="spellEnd"/>
      <w:r>
        <w:rPr>
          <w:rFonts w:ascii="Times New Roman" w:hAnsi="Times New Roman" w:cs="Times New Roman"/>
        </w:rPr>
        <w:t>. In most of the cases, homeless people are removed from the area when off</w:t>
      </w:r>
      <w:r>
        <w:rPr>
          <w:rFonts w:ascii="Times New Roman" w:hAnsi="Times New Roman" w:cs="Times New Roman"/>
        </w:rPr>
        <w:t>icers receive</w:t>
      </w:r>
      <w:r w:rsidR="00584943">
        <w:rPr>
          <w:rFonts w:ascii="Times New Roman" w:hAnsi="Times New Roman" w:cs="Times New Roman"/>
        </w:rPr>
        <w:t xml:space="preserve"> complaints from the residents </w:t>
      </w:r>
      <w:sdt>
        <w:sdtPr>
          <w:rPr>
            <w:rFonts w:ascii="Times New Roman" w:hAnsi="Times New Roman" w:cs="Times New Roman"/>
          </w:rPr>
          <w:id w:val="-1681187542"/>
          <w:citation/>
        </w:sdtPr>
        <w:sdtEndPr/>
        <w:sdtContent>
          <w:r w:rsidR="00584943">
            <w:rPr>
              <w:rFonts w:ascii="Times New Roman" w:hAnsi="Times New Roman" w:cs="Times New Roman"/>
            </w:rPr>
            <w:fldChar w:fldCharType="begin"/>
          </w:r>
          <w:r w:rsidR="00584943">
            <w:rPr>
              <w:rFonts w:ascii="Times New Roman" w:hAnsi="Times New Roman" w:cs="Times New Roman"/>
            </w:rPr>
            <w:instrText xml:space="preserve"> CITATION Ron12 \l 1033 </w:instrText>
          </w:r>
          <w:r w:rsidR="00584943">
            <w:rPr>
              <w:rFonts w:ascii="Times New Roman" w:hAnsi="Times New Roman" w:cs="Times New Roman"/>
            </w:rPr>
            <w:fldChar w:fldCharType="separate"/>
          </w:r>
          <w:r w:rsidR="00584943" w:rsidRPr="00584943">
            <w:rPr>
              <w:rFonts w:ascii="Times New Roman" w:hAnsi="Times New Roman" w:cs="Times New Roman"/>
              <w:noProof/>
            </w:rPr>
            <w:t>(Burns, 2012)</w:t>
          </w:r>
          <w:r w:rsidR="00584943">
            <w:rPr>
              <w:rFonts w:ascii="Times New Roman" w:hAnsi="Times New Roman" w:cs="Times New Roman"/>
            </w:rPr>
            <w:fldChar w:fldCharType="end"/>
          </w:r>
        </w:sdtContent>
      </w:sdt>
      <w:r w:rsidR="00584943">
        <w:rPr>
          <w:rFonts w:ascii="Times New Roman" w:hAnsi="Times New Roman" w:cs="Times New Roman"/>
        </w:rPr>
        <w:t>. Legislation related to homelessness varies among jurisdictions and states. Living on the streets is not illegitimate in some states of America. The central issues claims that policing about homelessness are unclear and ineffective for providing a solution to the victims.</w:t>
      </w:r>
    </w:p>
    <w:p w14:paraId="5EF97935" w14:textId="189D020E" w:rsidR="00F6038B" w:rsidRDefault="00D558F8" w:rsidP="00972DB8">
      <w:pPr>
        <w:spacing w:line="480" w:lineRule="auto"/>
        <w:ind w:firstLine="720"/>
        <w:jc w:val="both"/>
        <w:rPr>
          <w:rFonts w:ascii="Times New Roman" w:hAnsi="Times New Roman" w:cs="Times New Roman"/>
        </w:rPr>
      </w:pPr>
      <w:r>
        <w:rPr>
          <w:rFonts w:ascii="Times New Roman" w:hAnsi="Times New Roman" w:cs="Times New Roman"/>
        </w:rPr>
        <w:t xml:space="preserve">The interaction of police with homeless exhibits </w:t>
      </w:r>
      <w:r w:rsidR="00567BDB">
        <w:rPr>
          <w:rFonts w:ascii="Times New Roman" w:hAnsi="Times New Roman" w:cs="Times New Roman"/>
        </w:rPr>
        <w:t>inadequate and ineffective response from the officers</w:t>
      </w:r>
      <w:r>
        <w:rPr>
          <w:rFonts w:ascii="Times New Roman" w:hAnsi="Times New Roman" w:cs="Times New Roman"/>
        </w:rPr>
        <w:t>. The police are convinced to remove homeless from</w:t>
      </w:r>
      <w:r>
        <w:rPr>
          <w:rFonts w:ascii="Times New Roman" w:hAnsi="Times New Roman" w:cs="Times New Roman"/>
        </w:rPr>
        <w:t xml:space="preserve"> streets irrespective of their financial hardships and other issues. Most of the people who are homeless face </w:t>
      </w:r>
      <w:r w:rsidRPr="0037254F">
        <w:rPr>
          <w:rFonts w:ascii="Times New Roman" w:hAnsi="Times New Roman" w:cs="Times New Roman"/>
        </w:rPr>
        <w:t xml:space="preserve">the problems of substance abuse and </w:t>
      </w:r>
      <w:r w:rsidR="000C0584" w:rsidRPr="0037254F">
        <w:rPr>
          <w:rFonts w:ascii="Times New Roman" w:hAnsi="Times New Roman" w:cs="Times New Roman"/>
        </w:rPr>
        <w:t xml:space="preserve">mental illness. </w:t>
      </w:r>
      <w:r w:rsidR="00F56AEE">
        <w:rPr>
          <w:rFonts w:ascii="Times New Roman" w:hAnsi="Times New Roman" w:cs="Times New Roman"/>
        </w:rPr>
        <w:t xml:space="preserve">They are already undergoing mental issues so relocating or removing them from a certain area could have detrimental impacts on them. </w:t>
      </w:r>
      <w:r w:rsidR="00584943">
        <w:rPr>
          <w:rFonts w:ascii="Times New Roman" w:hAnsi="Times New Roman" w:cs="Times New Roman"/>
        </w:rPr>
        <w:t xml:space="preserve">The </w:t>
      </w:r>
      <w:proofErr w:type="gramStart"/>
      <w:r w:rsidR="00584943">
        <w:rPr>
          <w:rFonts w:ascii="Times New Roman" w:hAnsi="Times New Roman" w:cs="Times New Roman"/>
        </w:rPr>
        <w:t>encounter will</w:t>
      </w:r>
      <w:proofErr w:type="gramEnd"/>
      <w:r w:rsidR="00584943">
        <w:rPr>
          <w:rFonts w:ascii="Times New Roman" w:hAnsi="Times New Roman" w:cs="Times New Roman"/>
        </w:rPr>
        <w:t xml:space="preserve"> mentally ill citizens require police officers to make challenging decisions. Homeless who are undergoing mental issues are more inclined to reject help. This can convince officers to use force against them. Police dumping is also a commonly adopted practice for shifting homeless to other jurisdiction. </w:t>
      </w:r>
      <w:r w:rsidR="00E459B9">
        <w:rPr>
          <w:rFonts w:ascii="Times New Roman" w:hAnsi="Times New Roman" w:cs="Times New Roman"/>
        </w:rPr>
        <w:t>The facts revea</w:t>
      </w:r>
      <w:r w:rsidR="00DB515C">
        <w:rPr>
          <w:rFonts w:ascii="Times New Roman" w:hAnsi="Times New Roman" w:cs="Times New Roman"/>
        </w:rPr>
        <w:t xml:space="preserve">l that 10% of the police departments have only formal policies for </w:t>
      </w:r>
      <w:r w:rsidR="00DB515C">
        <w:rPr>
          <w:rFonts w:ascii="Times New Roman" w:hAnsi="Times New Roman" w:cs="Times New Roman"/>
        </w:rPr>
        <w:lastRenderedPageBreak/>
        <w:t xml:space="preserve">addressing the issue of homelessness. The police officers have adopted the common strategy of assuring that the homeless people are only living in the areas that </w:t>
      </w:r>
      <w:r w:rsidR="001C6D01">
        <w:rPr>
          <w:rFonts w:ascii="Times New Roman" w:hAnsi="Times New Roman" w:cs="Times New Roman"/>
        </w:rPr>
        <w:t xml:space="preserve">allow people living on the streets. </w:t>
      </w:r>
    </w:p>
    <w:p w14:paraId="5A649373" w14:textId="4407D928" w:rsidR="001C6D01" w:rsidRDefault="00D558F8" w:rsidP="00972DB8">
      <w:pPr>
        <w:spacing w:line="480" w:lineRule="auto"/>
        <w:ind w:firstLine="720"/>
        <w:jc w:val="both"/>
        <w:rPr>
          <w:rFonts w:ascii="Times New Roman" w:hAnsi="Times New Roman" w:cs="Times New Roman"/>
        </w:rPr>
      </w:pPr>
      <w:r>
        <w:rPr>
          <w:rFonts w:ascii="Times New Roman" w:hAnsi="Times New Roman" w:cs="Times New Roman"/>
        </w:rPr>
        <w:t>Police perceptions associated with homelessness also impact their interaction with such people. Police commonly believe that h</w:t>
      </w:r>
      <w:r>
        <w:rPr>
          <w:rFonts w:ascii="Times New Roman" w:hAnsi="Times New Roman" w:cs="Times New Roman"/>
        </w:rPr>
        <w:t xml:space="preserve">omelessness is against social order and peace. Such a population can also threaten the safety of the larger population. </w:t>
      </w:r>
      <w:r w:rsidR="00FD54C6">
        <w:rPr>
          <w:rFonts w:ascii="Times New Roman" w:hAnsi="Times New Roman" w:cs="Times New Roman"/>
        </w:rPr>
        <w:t xml:space="preserve">However, in reality, the police didn't respond to homeless people until </w:t>
      </w:r>
      <w:r w:rsidR="005A570D">
        <w:rPr>
          <w:rFonts w:ascii="Times New Roman" w:hAnsi="Times New Roman" w:cs="Times New Roman"/>
        </w:rPr>
        <w:t xml:space="preserve">they receive a complaint about their </w:t>
      </w:r>
      <w:proofErr w:type="spellStart"/>
      <w:r w:rsidR="005A570D">
        <w:rPr>
          <w:rFonts w:ascii="Times New Roman" w:hAnsi="Times New Roman" w:cs="Times New Roman"/>
        </w:rPr>
        <w:t>behaviour</w:t>
      </w:r>
      <w:proofErr w:type="spellEnd"/>
      <w:r w:rsidR="005A570D">
        <w:rPr>
          <w:rFonts w:ascii="Times New Roman" w:hAnsi="Times New Roman" w:cs="Times New Roman"/>
        </w:rPr>
        <w:t xml:space="preserve"> form people. Complaints are received about the criminal and non-criminal behavior of the homeless people. Homeless are susceptible to be arrested for property crimes and for committing a crime. Study </w:t>
      </w:r>
      <w:proofErr w:type="gramStart"/>
      <w:r w:rsidR="005A570D">
        <w:rPr>
          <w:rFonts w:ascii="Times New Roman" w:hAnsi="Times New Roman" w:cs="Times New Roman"/>
        </w:rPr>
        <w:t>reveals that</w:t>
      </w:r>
      <w:proofErr w:type="gramEnd"/>
      <w:r w:rsidR="005A570D">
        <w:rPr>
          <w:rFonts w:ascii="Times New Roman" w:hAnsi="Times New Roman" w:cs="Times New Roman"/>
        </w:rPr>
        <w:t xml:space="preserve"> "38% of homeless individuals abused alcohol and 26% abused drugs" </w:t>
      </w:r>
      <w:sdt>
        <w:sdtPr>
          <w:rPr>
            <w:rFonts w:ascii="Times New Roman" w:hAnsi="Times New Roman" w:cs="Times New Roman"/>
          </w:rPr>
          <w:id w:val="-1064253325"/>
          <w:citation/>
        </w:sdtPr>
        <w:sdtEndPr/>
        <w:sdtContent>
          <w:r w:rsidR="005A570D">
            <w:rPr>
              <w:rFonts w:ascii="Times New Roman" w:hAnsi="Times New Roman" w:cs="Times New Roman"/>
            </w:rPr>
            <w:fldChar w:fldCharType="begin"/>
          </w:r>
          <w:r w:rsidR="005A570D">
            <w:rPr>
              <w:rFonts w:ascii="Times New Roman" w:hAnsi="Times New Roman" w:cs="Times New Roman"/>
            </w:rPr>
            <w:instrText xml:space="preserve"> CITATION Ron12 \l 1033 </w:instrText>
          </w:r>
          <w:r w:rsidR="005A570D">
            <w:rPr>
              <w:rFonts w:ascii="Times New Roman" w:hAnsi="Times New Roman" w:cs="Times New Roman"/>
            </w:rPr>
            <w:fldChar w:fldCharType="separate"/>
          </w:r>
          <w:r w:rsidR="005A570D" w:rsidRPr="005A570D">
            <w:rPr>
              <w:rFonts w:ascii="Times New Roman" w:hAnsi="Times New Roman" w:cs="Times New Roman"/>
              <w:noProof/>
            </w:rPr>
            <w:t>(Burns, 2012)</w:t>
          </w:r>
          <w:r w:rsidR="005A570D">
            <w:rPr>
              <w:rFonts w:ascii="Times New Roman" w:hAnsi="Times New Roman" w:cs="Times New Roman"/>
            </w:rPr>
            <w:fldChar w:fldCharType="end"/>
          </w:r>
        </w:sdtContent>
      </w:sdt>
      <w:r w:rsidR="005A570D">
        <w:rPr>
          <w:rFonts w:ascii="Times New Roman" w:hAnsi="Times New Roman" w:cs="Times New Roman"/>
        </w:rPr>
        <w:t xml:space="preserve">. This indicates that a large homeless population is suffering from the problem of substance abuse. </w:t>
      </w:r>
      <w:r w:rsidR="006F3BB7">
        <w:rPr>
          <w:rFonts w:ascii="Times New Roman" w:hAnsi="Times New Roman" w:cs="Times New Roman"/>
        </w:rPr>
        <w:t>This</w:t>
      </w:r>
      <w:r w:rsidR="005A570D">
        <w:rPr>
          <w:rFonts w:ascii="Times New Roman" w:hAnsi="Times New Roman" w:cs="Times New Roman"/>
        </w:rPr>
        <w:t xml:space="preserve"> also reflects the role of mental illness and instability. </w:t>
      </w:r>
    </w:p>
    <w:p w14:paraId="32996388" w14:textId="121A50DC" w:rsidR="00D558F8" w:rsidRDefault="00D558F8" w:rsidP="001C227C">
      <w:pPr>
        <w:spacing w:line="480" w:lineRule="auto"/>
        <w:ind w:firstLine="720"/>
        <w:jc w:val="both"/>
        <w:rPr>
          <w:rFonts w:ascii="Times New Roman" w:hAnsi="Times New Roman" w:cs="Times New Roman"/>
        </w:rPr>
      </w:pPr>
      <w:r>
        <w:rPr>
          <w:rFonts w:ascii="Times New Roman" w:hAnsi="Times New Roman" w:cs="Times New Roman"/>
        </w:rPr>
        <w:t xml:space="preserve">Facts indicate that it is possible to </w:t>
      </w:r>
      <w:r>
        <w:rPr>
          <w:rFonts w:ascii="Times New Roman" w:hAnsi="Times New Roman" w:cs="Times New Roman"/>
        </w:rPr>
        <w:t>measure</w:t>
      </w:r>
      <w:r w:rsidR="000C5562">
        <w:rPr>
          <w:rFonts w:ascii="Times New Roman" w:hAnsi="Times New Roman" w:cs="Times New Roman"/>
        </w:rPr>
        <w:t xml:space="preserve"> the extent of homelessness and the </w:t>
      </w:r>
      <w:proofErr w:type="gramStart"/>
      <w:r w:rsidR="000C5562">
        <w:rPr>
          <w:rFonts w:ascii="Times New Roman" w:hAnsi="Times New Roman" w:cs="Times New Roman"/>
        </w:rPr>
        <w:t>biggest</w:t>
      </w:r>
      <w:proofErr w:type="gramEnd"/>
      <w:r w:rsidR="000C5562">
        <w:rPr>
          <w:rFonts w:ascii="Times New Roman" w:hAnsi="Times New Roman" w:cs="Times New Roman"/>
        </w:rPr>
        <w:t xml:space="preserve"> challenge faced by the police is to locate and determine homeless individuals. During 750,000 people are living in the streets in America. There is also a need for differentiating between the terms homelessness and living on streets. An effective approach is to address these two issues separately. There is a need for establishing strict standards and </w:t>
      </w:r>
      <w:r w:rsidR="00EE5F2F">
        <w:rPr>
          <w:rFonts w:ascii="Times New Roman" w:hAnsi="Times New Roman" w:cs="Times New Roman"/>
        </w:rPr>
        <w:t xml:space="preserve">involuntary commitment to addressing the problem. The major </w:t>
      </w:r>
      <w:proofErr w:type="gramStart"/>
      <w:r w:rsidR="00EE5F2F">
        <w:rPr>
          <w:rFonts w:ascii="Times New Roman" w:hAnsi="Times New Roman" w:cs="Times New Roman"/>
        </w:rPr>
        <w:t>threats associated with homeless people is</w:t>
      </w:r>
      <w:proofErr w:type="gramEnd"/>
      <w:r w:rsidR="00EE5F2F">
        <w:rPr>
          <w:rFonts w:ascii="Times New Roman" w:hAnsi="Times New Roman" w:cs="Times New Roman"/>
        </w:rPr>
        <w:t xml:space="preserve"> to ensure the provision of safety to the people and maintenance of order. </w:t>
      </w:r>
      <w:proofErr w:type="gramStart"/>
      <w:r w:rsidR="00A84166">
        <w:rPr>
          <w:rFonts w:ascii="Times New Roman" w:hAnsi="Times New Roman" w:cs="Times New Roman"/>
        </w:rPr>
        <w:t>Critical incidents are reported by police</w:t>
      </w:r>
      <w:proofErr w:type="gramEnd"/>
      <w:r w:rsidR="00A84166">
        <w:rPr>
          <w:rFonts w:ascii="Times New Roman" w:hAnsi="Times New Roman" w:cs="Times New Roman"/>
        </w:rPr>
        <w:t xml:space="preserve"> during their encounter with the homeless people. </w:t>
      </w:r>
      <w:r>
        <w:rPr>
          <w:rFonts w:ascii="Times New Roman" w:hAnsi="Times New Roman" w:cs="Times New Roman"/>
        </w:rPr>
        <w:t xml:space="preserve">The state must also take action to offer financial support and </w:t>
      </w:r>
      <w:r>
        <w:rPr>
          <w:rFonts w:ascii="Times New Roman" w:hAnsi="Times New Roman" w:cs="Times New Roman"/>
        </w:rPr>
        <w:lastRenderedPageBreak/>
        <w:t>provide adequate shelters to home</w:t>
      </w:r>
      <w:r>
        <w:rPr>
          <w:rFonts w:ascii="Times New Roman" w:hAnsi="Times New Roman" w:cs="Times New Roman"/>
        </w:rPr>
        <w:t>less Americans. Police must also be refrained from using force over the homeless.</w:t>
      </w:r>
    </w:p>
    <w:p w14:paraId="169CD03B" w14:textId="77777777" w:rsidR="00D558F8" w:rsidRDefault="00D558F8">
      <w:pPr>
        <w:rPr>
          <w:rFonts w:ascii="Times New Roman" w:hAnsi="Times New Roman" w:cs="Times New Roman"/>
        </w:rPr>
      </w:pPr>
      <w:r>
        <w:rPr>
          <w:rFonts w:ascii="Times New Roman" w:hAnsi="Times New Roman" w:cs="Times New Roman"/>
        </w:rPr>
        <w:br w:type="page"/>
      </w:r>
    </w:p>
    <w:p w14:paraId="1E8C9419" w14:textId="77777777" w:rsidR="001C227C" w:rsidRDefault="001C227C" w:rsidP="001C227C">
      <w:pPr>
        <w:spacing w:line="480" w:lineRule="auto"/>
        <w:ind w:firstLine="720"/>
        <w:jc w:val="both"/>
        <w:rPr>
          <w:rFonts w:ascii="Times New Roman" w:hAnsi="Times New Roman" w:cs="Times New Roman"/>
        </w:rPr>
      </w:pPr>
      <w:bookmarkStart w:id="0" w:name="_GoBack"/>
      <w:bookmarkEnd w:id="0"/>
    </w:p>
    <w:p w14:paraId="7993472E" w14:textId="0474E2D0" w:rsidR="001C227C" w:rsidRDefault="00D558F8" w:rsidP="001C227C">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eastAsia="Times New Roman" w:hAnsi="Times New Roman" w:cs="Times New Roman"/>
        </w:rPr>
        <w:t>References</w:t>
      </w:r>
    </w:p>
    <w:p w14:paraId="634242A0" w14:textId="77777777" w:rsidR="001C227C" w:rsidRDefault="00D558F8" w:rsidP="001C227C">
      <w:pPr>
        <w:pStyle w:val="Bibliography"/>
        <w:spacing w:line="480" w:lineRule="auto"/>
        <w:ind w:left="720" w:hanging="720"/>
        <w:rPr>
          <w:noProof/>
        </w:rPr>
      </w:pPr>
      <w:r>
        <w:rPr>
          <w:noProof/>
        </w:rPr>
        <w:t xml:space="preserve">Burns, R. G. (2012). </w:t>
      </w:r>
      <w:r>
        <w:rPr>
          <w:i/>
          <w:iCs/>
          <w:noProof/>
        </w:rPr>
        <w:t>Policing: A Modular Approach 1st Edition.</w:t>
      </w:r>
      <w:r>
        <w:rPr>
          <w:noProof/>
        </w:rPr>
        <w:t xml:space="preserve"> Prentice Hal.</w:t>
      </w:r>
    </w:p>
    <w:p w14:paraId="0002E1AD" w14:textId="77777777" w:rsidR="001C227C" w:rsidRDefault="00D558F8" w:rsidP="001C227C">
      <w:pPr>
        <w:pStyle w:val="Bibliography"/>
        <w:spacing w:line="480" w:lineRule="auto"/>
        <w:ind w:left="720" w:hanging="720"/>
        <w:rPr>
          <w:noProof/>
        </w:rPr>
      </w:pPr>
      <w:r>
        <w:rPr>
          <w:noProof/>
        </w:rPr>
        <w:t xml:space="preserve">Jones, A. (2018). </w:t>
      </w:r>
      <w:r>
        <w:rPr>
          <w:i/>
          <w:iCs/>
          <w:noProof/>
        </w:rPr>
        <w:t>Police stops are still marred by racial discrimination, new data sho</w:t>
      </w:r>
      <w:r>
        <w:rPr>
          <w:i/>
          <w:iCs/>
          <w:noProof/>
        </w:rPr>
        <w:t>ws</w:t>
      </w:r>
      <w:r>
        <w:rPr>
          <w:noProof/>
        </w:rPr>
        <w:t>. Retrieved 06 09, 2019, from https://www.prisonpolicy.org/blog/2018/10/12/policing/</w:t>
      </w:r>
    </w:p>
    <w:p w14:paraId="132DE8A2" w14:textId="77777777" w:rsidR="001C227C" w:rsidRPr="00F6038B" w:rsidRDefault="001C227C" w:rsidP="001C227C">
      <w:pPr>
        <w:spacing w:line="480" w:lineRule="auto"/>
        <w:ind w:left="720" w:hanging="720"/>
        <w:jc w:val="both"/>
        <w:rPr>
          <w:rFonts w:ascii="Times New Roman" w:eastAsia="Times New Roman" w:hAnsi="Times New Roman" w:cs="Times New Roman"/>
        </w:rPr>
      </w:pPr>
    </w:p>
    <w:p w14:paraId="6C96D62A" w14:textId="77777777" w:rsidR="00F6038B" w:rsidRPr="00F6038B" w:rsidRDefault="00F6038B" w:rsidP="00113AF3">
      <w:pPr>
        <w:spacing w:line="480" w:lineRule="auto"/>
        <w:ind w:firstLine="720"/>
        <w:jc w:val="both"/>
        <w:rPr>
          <w:rFonts w:ascii="Times New Roman" w:hAnsi="Times New Roman" w:cs="Times New Roman"/>
        </w:rPr>
      </w:pPr>
    </w:p>
    <w:p w14:paraId="71417BBB" w14:textId="77777777" w:rsidR="00113AF3" w:rsidRPr="00F6038B" w:rsidRDefault="00113AF3" w:rsidP="00113AF3">
      <w:pPr>
        <w:rPr>
          <w:rFonts w:ascii="Times New Roman" w:eastAsia="Times New Roman" w:hAnsi="Times New Roman" w:cs="Times New Roman"/>
        </w:rPr>
      </w:pPr>
    </w:p>
    <w:p w14:paraId="2F9EA486" w14:textId="77777777" w:rsidR="00113AF3" w:rsidRPr="0037254F" w:rsidRDefault="00113AF3" w:rsidP="00B814B1">
      <w:pPr>
        <w:spacing w:line="480" w:lineRule="auto"/>
        <w:ind w:firstLine="720"/>
        <w:jc w:val="both"/>
        <w:rPr>
          <w:rFonts w:ascii="Times New Roman" w:hAnsi="Times New Roman" w:cs="Times New Roman"/>
        </w:rPr>
      </w:pPr>
    </w:p>
    <w:p w14:paraId="1307D2B6" w14:textId="2CD287A1" w:rsidR="007A2DD7" w:rsidRPr="00D23AD2" w:rsidRDefault="007A2DD7" w:rsidP="00D23AD2">
      <w:pPr>
        <w:spacing w:line="480" w:lineRule="auto"/>
        <w:ind w:firstLine="720"/>
        <w:jc w:val="both"/>
        <w:rPr>
          <w:rFonts w:ascii="Times New Roman" w:hAnsi="Times New Roman" w:cs="Times New Roman"/>
        </w:rPr>
      </w:pPr>
    </w:p>
    <w:p w14:paraId="531D74DA" w14:textId="77777777" w:rsidR="00D23AD2" w:rsidRDefault="00D23AD2" w:rsidP="00D23AD2">
      <w:pPr>
        <w:pStyle w:val="ListParagraph"/>
        <w:ind w:left="0"/>
        <w:rPr>
          <w:iCs/>
        </w:rPr>
      </w:pPr>
    </w:p>
    <w:p w14:paraId="18CF6972" w14:textId="77777777" w:rsidR="00D23AD2" w:rsidRPr="002C0DA3" w:rsidRDefault="00D23AD2" w:rsidP="002C0DA3">
      <w:pPr>
        <w:spacing w:line="480" w:lineRule="auto"/>
        <w:ind w:firstLine="720"/>
        <w:jc w:val="both"/>
        <w:rPr>
          <w:rFonts w:ascii="Times New Roman" w:hAnsi="Times New Roman" w:cs="Times New Roman"/>
        </w:rPr>
      </w:pPr>
    </w:p>
    <w:sectPr w:rsidR="00D23AD2" w:rsidRPr="002C0DA3"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08683" w14:textId="77777777" w:rsidR="00000000" w:rsidRDefault="00D558F8">
      <w:r>
        <w:separator/>
      </w:r>
    </w:p>
  </w:endnote>
  <w:endnote w:type="continuationSeparator" w:id="0">
    <w:p w14:paraId="79F2B0C1" w14:textId="77777777" w:rsidR="00000000" w:rsidRDefault="00D5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773A0" w14:textId="77777777" w:rsidR="00000000" w:rsidRDefault="00D558F8">
      <w:r>
        <w:separator/>
      </w:r>
    </w:p>
  </w:footnote>
  <w:footnote w:type="continuationSeparator" w:id="0">
    <w:p w14:paraId="5B64D5ED" w14:textId="77777777" w:rsidR="00000000" w:rsidRDefault="00D558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D7AEA" w14:textId="77777777" w:rsidR="00A84166" w:rsidRDefault="00D558F8" w:rsidP="009605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B10E3F" w14:textId="77777777" w:rsidR="00A84166" w:rsidRDefault="00A84166" w:rsidP="00EC3B8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B5741" w14:textId="77777777" w:rsidR="00A84166" w:rsidRDefault="00D558F8" w:rsidP="009605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C0F3208" w14:textId="77777777" w:rsidR="00A84166" w:rsidRDefault="00D558F8" w:rsidP="00EC3B86">
    <w:pPr>
      <w:pStyle w:val="Header"/>
      <w:ind w:right="360"/>
    </w:pPr>
    <w:r>
      <w:t>RUNNING HEAD: POLICING AND MEDIA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C7E90"/>
    <w:multiLevelType w:val="multilevel"/>
    <w:tmpl w:val="3E78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B86"/>
    <w:rsid w:val="000C0584"/>
    <w:rsid w:val="000C5562"/>
    <w:rsid w:val="00113AF3"/>
    <w:rsid w:val="001247E7"/>
    <w:rsid w:val="00147128"/>
    <w:rsid w:val="001B707F"/>
    <w:rsid w:val="001C227C"/>
    <w:rsid w:val="001C6D01"/>
    <w:rsid w:val="0021159C"/>
    <w:rsid w:val="002C0DA3"/>
    <w:rsid w:val="0037254F"/>
    <w:rsid w:val="004537C6"/>
    <w:rsid w:val="004F3E88"/>
    <w:rsid w:val="0054245F"/>
    <w:rsid w:val="00567BDB"/>
    <w:rsid w:val="00584943"/>
    <w:rsid w:val="005A570D"/>
    <w:rsid w:val="005B511A"/>
    <w:rsid w:val="006F3BB7"/>
    <w:rsid w:val="007A2DD7"/>
    <w:rsid w:val="0096050C"/>
    <w:rsid w:val="00972DB8"/>
    <w:rsid w:val="00994DB6"/>
    <w:rsid w:val="00A84166"/>
    <w:rsid w:val="00B814B1"/>
    <w:rsid w:val="00B97F3E"/>
    <w:rsid w:val="00D23AD2"/>
    <w:rsid w:val="00D558F8"/>
    <w:rsid w:val="00DB515C"/>
    <w:rsid w:val="00E459B9"/>
    <w:rsid w:val="00EC3B86"/>
    <w:rsid w:val="00EE5F2F"/>
    <w:rsid w:val="00F33DD1"/>
    <w:rsid w:val="00F56AEE"/>
    <w:rsid w:val="00F6038B"/>
    <w:rsid w:val="00FD5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227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B86"/>
    <w:pPr>
      <w:tabs>
        <w:tab w:val="center" w:pos="4320"/>
        <w:tab w:val="right" w:pos="8640"/>
      </w:tabs>
    </w:pPr>
  </w:style>
  <w:style w:type="character" w:customStyle="1" w:styleId="HeaderChar">
    <w:name w:val="Header Char"/>
    <w:basedOn w:val="DefaultParagraphFont"/>
    <w:link w:val="Header"/>
    <w:uiPriority w:val="99"/>
    <w:rsid w:val="00EC3B86"/>
  </w:style>
  <w:style w:type="character" w:styleId="PageNumber">
    <w:name w:val="page number"/>
    <w:basedOn w:val="DefaultParagraphFont"/>
    <w:uiPriority w:val="99"/>
    <w:semiHidden/>
    <w:unhideWhenUsed/>
    <w:rsid w:val="00EC3B86"/>
  </w:style>
  <w:style w:type="paragraph" w:styleId="Footer">
    <w:name w:val="footer"/>
    <w:basedOn w:val="Normal"/>
    <w:link w:val="FooterChar"/>
    <w:uiPriority w:val="99"/>
    <w:unhideWhenUsed/>
    <w:rsid w:val="0096050C"/>
    <w:pPr>
      <w:tabs>
        <w:tab w:val="center" w:pos="4320"/>
        <w:tab w:val="right" w:pos="8640"/>
      </w:tabs>
    </w:pPr>
  </w:style>
  <w:style w:type="character" w:customStyle="1" w:styleId="FooterChar">
    <w:name w:val="Footer Char"/>
    <w:basedOn w:val="DefaultParagraphFont"/>
    <w:link w:val="Footer"/>
    <w:uiPriority w:val="99"/>
    <w:rsid w:val="0096050C"/>
  </w:style>
  <w:style w:type="paragraph" w:styleId="ListParagraph">
    <w:name w:val="List Paragraph"/>
    <w:basedOn w:val="Normal"/>
    <w:uiPriority w:val="34"/>
    <w:qFormat/>
    <w:rsid w:val="00D23AD2"/>
    <w:pPr>
      <w:ind w:left="72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471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128"/>
    <w:rPr>
      <w:rFonts w:ascii="Lucida Grande" w:hAnsi="Lucida Grande" w:cs="Lucida Grande"/>
      <w:sz w:val="18"/>
      <w:szCs w:val="18"/>
    </w:rPr>
  </w:style>
  <w:style w:type="character" w:styleId="Hyperlink">
    <w:name w:val="Hyperlink"/>
    <w:basedOn w:val="DefaultParagraphFont"/>
    <w:uiPriority w:val="99"/>
    <w:semiHidden/>
    <w:unhideWhenUsed/>
    <w:rsid w:val="00F6038B"/>
    <w:rPr>
      <w:color w:val="0000FF"/>
      <w:u w:val="single"/>
    </w:rPr>
  </w:style>
  <w:style w:type="character" w:customStyle="1" w:styleId="Heading1Char">
    <w:name w:val="Heading 1 Char"/>
    <w:basedOn w:val="DefaultParagraphFont"/>
    <w:link w:val="Heading1"/>
    <w:uiPriority w:val="9"/>
    <w:rsid w:val="001C227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C22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C227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B86"/>
    <w:pPr>
      <w:tabs>
        <w:tab w:val="center" w:pos="4320"/>
        <w:tab w:val="right" w:pos="8640"/>
      </w:tabs>
    </w:pPr>
  </w:style>
  <w:style w:type="character" w:customStyle="1" w:styleId="HeaderChar">
    <w:name w:val="Header Char"/>
    <w:basedOn w:val="DefaultParagraphFont"/>
    <w:link w:val="Header"/>
    <w:uiPriority w:val="99"/>
    <w:rsid w:val="00EC3B86"/>
  </w:style>
  <w:style w:type="character" w:styleId="PageNumber">
    <w:name w:val="page number"/>
    <w:basedOn w:val="DefaultParagraphFont"/>
    <w:uiPriority w:val="99"/>
    <w:semiHidden/>
    <w:unhideWhenUsed/>
    <w:rsid w:val="00EC3B86"/>
  </w:style>
  <w:style w:type="paragraph" w:styleId="Footer">
    <w:name w:val="footer"/>
    <w:basedOn w:val="Normal"/>
    <w:link w:val="FooterChar"/>
    <w:uiPriority w:val="99"/>
    <w:unhideWhenUsed/>
    <w:rsid w:val="0096050C"/>
    <w:pPr>
      <w:tabs>
        <w:tab w:val="center" w:pos="4320"/>
        <w:tab w:val="right" w:pos="8640"/>
      </w:tabs>
    </w:pPr>
  </w:style>
  <w:style w:type="character" w:customStyle="1" w:styleId="FooterChar">
    <w:name w:val="Footer Char"/>
    <w:basedOn w:val="DefaultParagraphFont"/>
    <w:link w:val="Footer"/>
    <w:uiPriority w:val="99"/>
    <w:rsid w:val="0096050C"/>
  </w:style>
  <w:style w:type="paragraph" w:styleId="ListParagraph">
    <w:name w:val="List Paragraph"/>
    <w:basedOn w:val="Normal"/>
    <w:uiPriority w:val="34"/>
    <w:qFormat/>
    <w:rsid w:val="00D23AD2"/>
    <w:pPr>
      <w:ind w:left="72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471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128"/>
    <w:rPr>
      <w:rFonts w:ascii="Lucida Grande" w:hAnsi="Lucida Grande" w:cs="Lucida Grande"/>
      <w:sz w:val="18"/>
      <w:szCs w:val="18"/>
    </w:rPr>
  </w:style>
  <w:style w:type="character" w:styleId="Hyperlink">
    <w:name w:val="Hyperlink"/>
    <w:basedOn w:val="DefaultParagraphFont"/>
    <w:uiPriority w:val="99"/>
    <w:semiHidden/>
    <w:unhideWhenUsed/>
    <w:rsid w:val="00F6038B"/>
    <w:rPr>
      <w:color w:val="0000FF"/>
      <w:u w:val="single"/>
    </w:rPr>
  </w:style>
  <w:style w:type="character" w:customStyle="1" w:styleId="Heading1Char">
    <w:name w:val="Heading 1 Char"/>
    <w:basedOn w:val="DefaultParagraphFont"/>
    <w:link w:val="Heading1"/>
    <w:uiPriority w:val="9"/>
    <w:rsid w:val="001C227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C2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Ron12</b:Tag>
    <b:SourceType>Book</b:SourceType>
    <b:Guid>{6EAFABE7-7AE3-1744-981F-336C03C1CD86}</b:Guid>
    <b:Title>Policing: A Modular Approach 1st Edition</b:Title>
    <b:Publisher>Prentice Hal</b:Publisher>
    <b:Year>2012</b:Year>
    <b:Author>
      <b:Author>
        <b:NameList>
          <b:Person>
            <b:Last>Burns</b:Last>
            <b:First>Ronald</b:First>
            <b:Middle>G</b:Middle>
          </b:Person>
        </b:NameList>
      </b:Author>
    </b:Author>
    <b:RefOrder>1</b:RefOrder>
  </b:Source>
  <b:Source>
    <b:Tag>Ale183</b:Tag>
    <b:SourceType>InternetSite</b:SourceType>
    <b:Guid>{1C721C7C-E0C5-AD43-A5D9-F5BFB9C03EE5}</b:Guid>
    <b:Title>Police stops are still marred by racial discrimination, new data shows</b:Title>
    <b:Year>2018</b:Year>
    <b:Author>
      <b:Author>
        <b:NameList>
          <b:Person>
            <b:Last>Jones</b:Last>
            <b:First>Alexi</b:First>
          </b:Person>
        </b:NameList>
      </b:Author>
    </b:Author>
    <b:URL>https://www.prisonpolicy.org/blog/2018/10/12/policing/</b:URL>
    <b:YearAccessed>2019</b:YearAccessed>
    <b:MonthAccessed>06</b:MonthAccessed>
    <b:DayAccessed>09</b:DayAccessed>
    <b:RefOrder>2</b:RefOrder>
  </b:Source>
</b:Sources>
</file>

<file path=customXml/itemProps1.xml><?xml version="1.0" encoding="utf-8"?>
<ds:datastoreItem xmlns:ds="http://schemas.openxmlformats.org/officeDocument/2006/customXml" ds:itemID="{E91CB6AE-5E22-3B40-802F-45AE7831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624</Words>
  <Characters>3559</Characters>
  <Application>Microsoft Macintosh Word</Application>
  <DocSecurity>0</DocSecurity>
  <Lines>29</Lines>
  <Paragraphs>8</Paragraphs>
  <ScaleCrop>false</ScaleCrop>
  <Company>art</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2019-06-09T14:49:00Z</dcterms:created>
  <dcterms:modified xsi:type="dcterms:W3CDTF">2019-06-09T14:49:00Z</dcterms:modified>
</cp:coreProperties>
</file>