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60" w:rsidRDefault="007C2660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C2660" w:rsidRDefault="007C2660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C2660" w:rsidRDefault="007C2660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C2660" w:rsidRDefault="007C2660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C2660" w:rsidRDefault="007C2660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C2660" w:rsidRDefault="007C2660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C2660" w:rsidRDefault="007C2660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C2660" w:rsidRDefault="006312DE" w:rsidP="00EB222D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6312DE">
        <w:rPr>
          <w:rFonts w:ascii="Times New Roman" w:hAnsi="Times New Roman" w:cs="Times New Roman"/>
          <w:sz w:val="24"/>
          <w:lang w:val="en-US"/>
        </w:rPr>
        <w:t>Pr</w:t>
      </w:r>
      <w:r>
        <w:rPr>
          <w:rFonts w:ascii="Times New Roman" w:hAnsi="Times New Roman" w:cs="Times New Roman"/>
          <w:sz w:val="24"/>
          <w:lang w:val="en-US"/>
        </w:rPr>
        <w:t>ice Elasticity of Demand</w:t>
      </w:r>
    </w:p>
    <w:p w:rsidR="006312DE" w:rsidRDefault="006312DE" w:rsidP="00EB222D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[Enter name of Student here]</w:t>
      </w:r>
    </w:p>
    <w:p w:rsidR="006312DE" w:rsidRPr="006312DE" w:rsidRDefault="006312DE" w:rsidP="00EB222D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[Enter name of institution here]</w:t>
      </w:r>
    </w:p>
    <w:p w:rsidR="007C2660" w:rsidRDefault="007C2660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C2660" w:rsidRDefault="007C2660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C2660" w:rsidRDefault="007C2660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C2660" w:rsidRDefault="007C2660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C2660" w:rsidRDefault="007C2660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C2660" w:rsidRDefault="007C2660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C2660" w:rsidRDefault="007C2660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C2660" w:rsidRDefault="007C2660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E3900" w:rsidRPr="00EB222D" w:rsidRDefault="00100AA1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B222D">
        <w:rPr>
          <w:rFonts w:ascii="Times New Roman" w:hAnsi="Times New Roman" w:cs="Times New Roman"/>
          <w:b/>
          <w:sz w:val="24"/>
          <w:lang w:val="en-US"/>
        </w:rPr>
        <w:lastRenderedPageBreak/>
        <w:t>Answer 1</w:t>
      </w:r>
    </w:p>
    <w:p w:rsidR="00B15ECE" w:rsidRPr="00724B34" w:rsidRDefault="008901D4" w:rsidP="00EB222D">
      <w:pPr>
        <w:spacing w:line="48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724B34">
        <w:rPr>
          <w:rFonts w:ascii="Times New Roman" w:hAnsi="Times New Roman" w:cs="Times New Roman"/>
          <w:sz w:val="24"/>
          <w:lang w:val="en-US"/>
        </w:rPr>
        <w:t xml:space="preserve">Figure against dark beer shows that this product is very much price elastic because 1.48 is greater than 1. In other words, percentage change in quantity demanded </w:t>
      </w:r>
      <w:r w:rsidR="009566B2" w:rsidRPr="00724B34">
        <w:rPr>
          <w:rFonts w:ascii="Times New Roman" w:hAnsi="Times New Roman" w:cs="Times New Roman"/>
          <w:sz w:val="24"/>
          <w:lang w:val="en-US"/>
        </w:rPr>
        <w:t>is higher than percentage change in price. A small increase in price for this product will result in a considerable decrease in quantity demanded.</w:t>
      </w:r>
      <w:r w:rsidR="00172A08" w:rsidRPr="00724B34">
        <w:rPr>
          <w:rFonts w:ascii="Times New Roman" w:hAnsi="Times New Roman" w:cs="Times New Roman"/>
          <w:sz w:val="24"/>
          <w:lang w:val="en-US"/>
        </w:rPr>
        <w:t xml:space="preserve"> There will be a disadvantage to company if it increases price of this product.</w:t>
      </w:r>
    </w:p>
    <w:p w:rsidR="009566B2" w:rsidRPr="00EB222D" w:rsidRDefault="009566B2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B222D">
        <w:rPr>
          <w:rFonts w:ascii="Times New Roman" w:hAnsi="Times New Roman" w:cs="Times New Roman"/>
          <w:b/>
          <w:sz w:val="24"/>
          <w:lang w:val="en-US"/>
        </w:rPr>
        <w:t>Answer 2</w:t>
      </w:r>
    </w:p>
    <w:p w:rsidR="009566B2" w:rsidRPr="00724B34" w:rsidRDefault="009566B2" w:rsidP="00EB222D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724B34">
        <w:rPr>
          <w:rFonts w:ascii="Times New Roman" w:hAnsi="Times New Roman" w:cs="Times New Roman"/>
          <w:sz w:val="24"/>
          <w:lang w:val="en-US"/>
        </w:rPr>
        <w:tab/>
      </w:r>
      <w:r w:rsidR="001473F7" w:rsidRPr="00724B34">
        <w:rPr>
          <w:rFonts w:ascii="Times New Roman" w:hAnsi="Times New Roman" w:cs="Times New Roman"/>
          <w:sz w:val="24"/>
          <w:lang w:val="en-US"/>
        </w:rPr>
        <w:t>The figure for whole industry is 0.44 which shows am inelastic demand.</w:t>
      </w:r>
      <w:r w:rsidR="00483E85" w:rsidRPr="00724B34">
        <w:rPr>
          <w:rFonts w:ascii="Times New Roman" w:hAnsi="Times New Roman" w:cs="Times New Roman"/>
          <w:sz w:val="24"/>
          <w:lang w:val="en-US"/>
        </w:rPr>
        <w:t xml:space="preserve"> This means that there will be less change in quantity demanded as compared to price in the industry. In order to increase demand in industry as a whole, a huge decrease in price will be required.</w:t>
      </w:r>
    </w:p>
    <w:p w:rsidR="00A17D4A" w:rsidRPr="00EB222D" w:rsidRDefault="00A17D4A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B222D">
        <w:rPr>
          <w:rFonts w:ascii="Times New Roman" w:hAnsi="Times New Roman" w:cs="Times New Roman"/>
          <w:b/>
          <w:sz w:val="24"/>
          <w:lang w:val="en-US"/>
        </w:rPr>
        <w:t>Answer 3</w:t>
      </w:r>
    </w:p>
    <w:p w:rsidR="00E36258" w:rsidRPr="00724B34" w:rsidRDefault="00A17D4A" w:rsidP="00EB222D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724B34">
        <w:rPr>
          <w:rFonts w:ascii="Times New Roman" w:hAnsi="Times New Roman" w:cs="Times New Roman"/>
          <w:sz w:val="24"/>
          <w:lang w:val="en-US"/>
        </w:rPr>
        <w:tab/>
      </w:r>
      <w:r w:rsidR="00CF2032" w:rsidRPr="00724B34">
        <w:rPr>
          <w:rFonts w:ascii="Times New Roman" w:hAnsi="Times New Roman" w:cs="Times New Roman"/>
          <w:sz w:val="24"/>
          <w:lang w:val="en-US"/>
        </w:rPr>
        <w:t xml:space="preserve">Blended Scotch whiskey is </w:t>
      </w:r>
      <w:r w:rsidR="00A64AB9" w:rsidRPr="00724B34">
        <w:rPr>
          <w:rFonts w:ascii="Times New Roman" w:hAnsi="Times New Roman" w:cs="Times New Roman"/>
          <w:sz w:val="24"/>
          <w:lang w:val="en-US"/>
        </w:rPr>
        <w:t xml:space="preserve">the product that has most inelastic demand among all these products. This judgment has been made by observing the figure of 0.07 which shows very low change in </w:t>
      </w:r>
      <w:r w:rsidR="00E36258" w:rsidRPr="00724B34">
        <w:rPr>
          <w:rFonts w:ascii="Times New Roman" w:hAnsi="Times New Roman" w:cs="Times New Roman"/>
          <w:sz w:val="24"/>
          <w:lang w:val="en-US"/>
        </w:rPr>
        <w:t>quantity demanded as compared to price.</w:t>
      </w:r>
      <w:r w:rsidR="0071601B" w:rsidRPr="00724B34">
        <w:rPr>
          <w:rFonts w:ascii="Times New Roman" w:hAnsi="Times New Roman" w:cs="Times New Roman"/>
          <w:sz w:val="24"/>
          <w:lang w:val="en-US"/>
        </w:rPr>
        <w:t xml:space="preserve"> The company can increase the price of this product to increase its total revenue because price and total revenue move in same direction in case of inelastic demand.</w:t>
      </w:r>
    </w:p>
    <w:p w:rsidR="00A17D4A" w:rsidRPr="00EB222D" w:rsidRDefault="00E36258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B222D">
        <w:rPr>
          <w:rFonts w:ascii="Times New Roman" w:hAnsi="Times New Roman" w:cs="Times New Roman"/>
          <w:b/>
          <w:sz w:val="24"/>
          <w:lang w:val="en-US"/>
        </w:rPr>
        <w:t>Answer 4</w:t>
      </w:r>
    </w:p>
    <w:p w:rsidR="00E36258" w:rsidRPr="00724B34" w:rsidRDefault="007A23AA" w:rsidP="00EB222D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724B34">
        <w:rPr>
          <w:rFonts w:ascii="Times New Roman" w:hAnsi="Times New Roman" w:cs="Times New Roman"/>
          <w:sz w:val="24"/>
          <w:lang w:val="en-US"/>
        </w:rPr>
        <w:tab/>
      </w:r>
      <w:r w:rsidR="004A0E74" w:rsidRPr="00724B34">
        <w:rPr>
          <w:rFonts w:ascii="Times New Roman" w:hAnsi="Times New Roman" w:cs="Times New Roman"/>
          <w:sz w:val="24"/>
          <w:lang w:val="en-US"/>
        </w:rPr>
        <w:t>Overall industry demand is inelastic as the average figure is less than 1. As a CEO, I will increase the price of beer because in case of inelastic demand, price and total revenue go in the same direction. If we increase prices in this scenario,</w:t>
      </w:r>
      <w:r w:rsidR="001806BC" w:rsidRPr="00724B34">
        <w:rPr>
          <w:rFonts w:ascii="Times New Roman" w:hAnsi="Times New Roman" w:cs="Times New Roman"/>
          <w:sz w:val="24"/>
          <w:lang w:val="en-US"/>
        </w:rPr>
        <w:t xml:space="preserve"> there will be an increase in total revenues of the firm.</w:t>
      </w:r>
      <w:r w:rsidR="00EB4D06" w:rsidRPr="00724B34">
        <w:rPr>
          <w:rFonts w:ascii="Times New Roman" w:hAnsi="Times New Roman" w:cs="Times New Roman"/>
          <w:sz w:val="24"/>
          <w:lang w:val="en-US"/>
        </w:rPr>
        <w:t xml:space="preserve"> Prices should be increased for brands which have price elasticity less than 1, in fact, </w:t>
      </w:r>
      <w:r w:rsidR="00EB4D06" w:rsidRPr="00724B34">
        <w:rPr>
          <w:rFonts w:ascii="Times New Roman" w:hAnsi="Times New Roman" w:cs="Times New Roman"/>
          <w:sz w:val="24"/>
          <w:lang w:val="en-US"/>
        </w:rPr>
        <w:lastRenderedPageBreak/>
        <w:t>lower the elasticity, greater will be the benefit of increasing product’s price.</w:t>
      </w:r>
      <w:r w:rsidR="0041121F" w:rsidRPr="00724B34">
        <w:rPr>
          <w:rFonts w:ascii="Times New Roman" w:hAnsi="Times New Roman" w:cs="Times New Roman"/>
          <w:sz w:val="24"/>
          <w:lang w:val="en-US"/>
        </w:rPr>
        <w:t xml:space="preserve"> </w:t>
      </w:r>
      <w:r w:rsidR="00B6144C" w:rsidRPr="00724B34">
        <w:rPr>
          <w:rFonts w:ascii="Times New Roman" w:hAnsi="Times New Roman" w:cs="Times New Roman"/>
          <w:sz w:val="24"/>
          <w:lang w:val="en-US"/>
        </w:rPr>
        <w:t xml:space="preserve"> Products having elasticity greater than one should have lower prices.</w:t>
      </w:r>
      <w:r w:rsidR="00ED51D6" w:rsidRPr="00724B3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D51D6" w:rsidRPr="00EB222D" w:rsidRDefault="00A1267B" w:rsidP="00EB222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B222D">
        <w:rPr>
          <w:rFonts w:ascii="Times New Roman" w:hAnsi="Times New Roman" w:cs="Times New Roman"/>
          <w:b/>
          <w:sz w:val="24"/>
          <w:lang w:val="en-US"/>
        </w:rPr>
        <w:t>Answer 5</w:t>
      </w:r>
    </w:p>
    <w:p w:rsidR="00A1267B" w:rsidRPr="00724B34" w:rsidRDefault="008A498D" w:rsidP="00EB222D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724B34">
        <w:rPr>
          <w:rFonts w:ascii="Times New Roman" w:hAnsi="Times New Roman" w:cs="Times New Roman"/>
          <w:sz w:val="24"/>
          <w:lang w:val="en-US"/>
        </w:rPr>
        <w:tab/>
        <w:t xml:space="preserve">There is a considerable difference between </w:t>
      </w:r>
      <w:r w:rsidR="006E1A7B" w:rsidRPr="00724B34">
        <w:rPr>
          <w:rFonts w:ascii="Times New Roman" w:hAnsi="Times New Roman" w:cs="Times New Roman"/>
          <w:sz w:val="24"/>
          <w:lang w:val="en-US"/>
        </w:rPr>
        <w:t xml:space="preserve">price elasticity of demand </w:t>
      </w:r>
      <w:r w:rsidR="00172A08" w:rsidRPr="00724B34">
        <w:rPr>
          <w:rFonts w:ascii="Times New Roman" w:hAnsi="Times New Roman" w:cs="Times New Roman"/>
          <w:sz w:val="24"/>
          <w:lang w:val="en-US"/>
        </w:rPr>
        <w:t>in developed and emerging countries. Single malt scotch whiskey and sparkling wine are two products which show highest differences in elasticity among developed and developing countries.</w:t>
      </w:r>
    </w:p>
    <w:sectPr w:rsidR="00A1267B" w:rsidRPr="00724B34" w:rsidSect="007C2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42" w:rsidRDefault="00380F42" w:rsidP="007C2660">
      <w:pPr>
        <w:spacing w:after="0" w:line="240" w:lineRule="auto"/>
      </w:pPr>
      <w:r>
        <w:separator/>
      </w:r>
    </w:p>
  </w:endnote>
  <w:endnote w:type="continuationSeparator" w:id="0">
    <w:p w:rsidR="00380F42" w:rsidRDefault="00380F42" w:rsidP="007C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CD" w:rsidRDefault="00F96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CD" w:rsidRDefault="00F96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CD" w:rsidRDefault="00F96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42" w:rsidRDefault="00380F42" w:rsidP="007C2660">
      <w:pPr>
        <w:spacing w:after="0" w:line="240" w:lineRule="auto"/>
      </w:pPr>
      <w:r>
        <w:separator/>
      </w:r>
    </w:p>
  </w:footnote>
  <w:footnote w:type="continuationSeparator" w:id="0">
    <w:p w:rsidR="00380F42" w:rsidRDefault="00380F42" w:rsidP="007C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CD" w:rsidRDefault="00F96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8543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65E0" w:rsidRDefault="000E65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5E0" w:rsidRPr="00F96ACD" w:rsidRDefault="000E65E0">
    <w:pPr>
      <w:pStyle w:val="Header"/>
      <w:rPr>
        <w:rFonts w:ascii="Times New Roman" w:hAnsi="Times New Roman" w:cs="Times New Roman"/>
        <w:sz w:val="24"/>
      </w:rPr>
    </w:pPr>
    <w:bookmarkStart w:id="0" w:name="_GoBack"/>
    <w:r w:rsidRPr="00F96ACD">
      <w:rPr>
        <w:rFonts w:ascii="Times New Roman" w:hAnsi="Times New Roman" w:cs="Times New Roman"/>
        <w:sz w:val="24"/>
      </w:rPr>
      <w:t xml:space="preserve">PRICE ELASTICITY OF DEMAND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145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2660" w:rsidRDefault="007C26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2660" w:rsidRPr="007C2660" w:rsidRDefault="007C2660">
    <w:pPr>
      <w:pStyle w:val="Header"/>
      <w:rPr>
        <w:rFonts w:ascii="Times New Roman" w:hAnsi="Times New Roman" w:cs="Times New Roman"/>
        <w:sz w:val="24"/>
      </w:rPr>
    </w:pPr>
    <w:r w:rsidRPr="007C2660">
      <w:rPr>
        <w:rFonts w:ascii="Times New Roman" w:hAnsi="Times New Roman" w:cs="Times New Roman"/>
        <w:sz w:val="24"/>
      </w:rPr>
      <w:t>Running Head: PRICE ELASTICITY OF DEMAND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65"/>
    <w:rsid w:val="000E65E0"/>
    <w:rsid w:val="00100AA1"/>
    <w:rsid w:val="001473F7"/>
    <w:rsid w:val="00172A08"/>
    <w:rsid w:val="001806BC"/>
    <w:rsid w:val="003507DC"/>
    <w:rsid w:val="00380F42"/>
    <w:rsid w:val="0041121F"/>
    <w:rsid w:val="00483E85"/>
    <w:rsid w:val="004A0E74"/>
    <w:rsid w:val="005476ED"/>
    <w:rsid w:val="005B3565"/>
    <w:rsid w:val="006312DE"/>
    <w:rsid w:val="006E1A7B"/>
    <w:rsid w:val="0071601B"/>
    <w:rsid w:val="00724B34"/>
    <w:rsid w:val="007A23AA"/>
    <w:rsid w:val="007C2660"/>
    <w:rsid w:val="008901D4"/>
    <w:rsid w:val="008A498D"/>
    <w:rsid w:val="009566B2"/>
    <w:rsid w:val="00A1267B"/>
    <w:rsid w:val="00A17D4A"/>
    <w:rsid w:val="00A64AB9"/>
    <w:rsid w:val="00B035BB"/>
    <w:rsid w:val="00B15ECE"/>
    <w:rsid w:val="00B6144C"/>
    <w:rsid w:val="00CF2032"/>
    <w:rsid w:val="00E36258"/>
    <w:rsid w:val="00EB222D"/>
    <w:rsid w:val="00EB4D06"/>
    <w:rsid w:val="00ED51D6"/>
    <w:rsid w:val="00F9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D121C-EB79-48DD-BC8A-B8760DC9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66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C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6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37</cp:revision>
  <dcterms:created xsi:type="dcterms:W3CDTF">2019-09-13T04:08:00Z</dcterms:created>
  <dcterms:modified xsi:type="dcterms:W3CDTF">2019-09-13T04:57:00Z</dcterms:modified>
</cp:coreProperties>
</file>