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85F59" w:rsidRDefault="0064012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Economic Risk</w:t>
      </w:r>
    </w:p>
    <w:p w:rsidR="0008177B" w:rsidRDefault="0064012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4012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Pr="005959DF" w:rsidRDefault="00640129" w:rsidP="00B85F59">
      <w:pPr>
        <w:spacing w:after="0" w:line="480" w:lineRule="auto"/>
        <w:jc w:val="center"/>
        <w:rPr>
          <w:rFonts w:ascii="Times New Roman" w:hAnsi="Times New Roman" w:cs="Times New Roman"/>
          <w:b/>
          <w:sz w:val="24"/>
          <w:szCs w:val="24"/>
        </w:rPr>
      </w:pPr>
      <w:r w:rsidRPr="005959DF">
        <w:rPr>
          <w:rFonts w:ascii="Times New Roman" w:hAnsi="Times New Roman" w:cs="Times New Roman"/>
          <w:b/>
          <w:sz w:val="24"/>
          <w:szCs w:val="24"/>
        </w:rPr>
        <w:lastRenderedPageBreak/>
        <w:t>Economic Risk</w:t>
      </w:r>
    </w:p>
    <w:p w:rsidR="005959DF" w:rsidRDefault="00640129" w:rsidP="00610F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Economic risk is the situation that affects the investment and economic growth of </w:t>
      </w:r>
      <w:r w:rsidR="00610F80">
        <w:rPr>
          <w:rFonts w:ascii="Times New Roman" w:hAnsi="Times New Roman" w:cs="Times New Roman"/>
          <w:sz w:val="24"/>
          <w:szCs w:val="24"/>
        </w:rPr>
        <w:t>any</w:t>
      </w:r>
      <w:r>
        <w:rPr>
          <w:rFonts w:ascii="Times New Roman" w:hAnsi="Times New Roman" w:cs="Times New Roman"/>
          <w:sz w:val="24"/>
          <w:szCs w:val="24"/>
        </w:rPr>
        <w:t xml:space="preserve"> nation. Factors that can lead to economic risk include </w:t>
      </w:r>
      <w:r w:rsidR="00E07DC2">
        <w:rPr>
          <w:rFonts w:ascii="Times New Roman" w:hAnsi="Times New Roman" w:cs="Times New Roman"/>
          <w:sz w:val="24"/>
          <w:szCs w:val="24"/>
        </w:rPr>
        <w:t>political instability, exchange rate, war, and government policies.</w:t>
      </w:r>
      <w:r w:rsidR="009C20F4">
        <w:rPr>
          <w:rFonts w:ascii="Times New Roman" w:hAnsi="Times New Roman" w:cs="Times New Roman"/>
          <w:sz w:val="24"/>
          <w:szCs w:val="24"/>
        </w:rPr>
        <w:t xml:space="preserve"> </w:t>
      </w:r>
      <w:r w:rsidR="00610F80">
        <w:rPr>
          <w:rFonts w:ascii="Times New Roman" w:hAnsi="Times New Roman" w:cs="Times New Roman"/>
          <w:sz w:val="24"/>
          <w:szCs w:val="24"/>
        </w:rPr>
        <w:t>In t</w:t>
      </w:r>
      <w:r w:rsidR="00E07DC2">
        <w:rPr>
          <w:rFonts w:ascii="Times New Roman" w:hAnsi="Times New Roman" w:cs="Times New Roman"/>
          <w:sz w:val="24"/>
          <w:szCs w:val="24"/>
        </w:rPr>
        <w:t xml:space="preserve">he article </w:t>
      </w:r>
      <w:r w:rsidR="00E07DC2">
        <w:rPr>
          <w:rFonts w:ascii="Times New Roman" w:hAnsi="Times New Roman" w:cs="Times New Roman"/>
          <w:sz w:val="24"/>
          <w:szCs w:val="24"/>
        </w:rPr>
        <w:fldChar w:fldCharType="begin"/>
      </w:r>
      <w:r w:rsidR="00E07DC2">
        <w:rPr>
          <w:rFonts w:ascii="Times New Roman" w:hAnsi="Times New Roman" w:cs="Times New Roman"/>
          <w:sz w:val="24"/>
          <w:szCs w:val="24"/>
        </w:rPr>
        <w:instrText xml:space="preserve"> ADDIN ZOTERO_ITEM CSL_CITATION {"citationID":"pAzyhien","properties":{"formattedCitation":"(Business, n.d.)","plainCitation":"(Business, n.d.)","noteIndex":0},"citationItems":[{"id":1325,"uris":["http://zotero.org/users/local/mlRB1JqV/items/77UB8TDV"],"uri":["http://zotero.org/users/local/mlRB1JqV/items/77UB8TDV"],"itemData":{"id":1325,"type":"webpage","title":"The trade war keeps weighing on consumer confidence. And that's a risk for the US economy","container-title":"CNN","abstract":"The trade war keeps weighing on American consumers. That's a risk for the US economy, which is driven by consumer spending.","URL":"https://www.cnn.com/2019/09/24/economy/consumer-confidence-trade-war/index.html","author":[{"family":"Business","given":"Anneken Tappe","suffix":"CNN"}],"accessed":{"date-parts":[["2019",10,1]]}}}],"schema":"https://github.com/citation-style-language/schema/raw/master/csl-citation.json"} </w:instrText>
      </w:r>
      <w:r w:rsidR="00E07DC2">
        <w:rPr>
          <w:rFonts w:ascii="Times New Roman" w:hAnsi="Times New Roman" w:cs="Times New Roman"/>
          <w:sz w:val="24"/>
          <w:szCs w:val="24"/>
        </w:rPr>
        <w:fldChar w:fldCharType="separate"/>
      </w:r>
      <w:r w:rsidR="00E07DC2" w:rsidRPr="00E07DC2">
        <w:rPr>
          <w:rFonts w:ascii="Times New Roman" w:hAnsi="Times New Roman" w:cs="Times New Roman"/>
          <w:sz w:val="24"/>
        </w:rPr>
        <w:t>(Business, n.d.)</w:t>
      </w:r>
      <w:r w:rsidR="00E07DC2">
        <w:rPr>
          <w:rFonts w:ascii="Times New Roman" w:hAnsi="Times New Roman" w:cs="Times New Roman"/>
          <w:sz w:val="24"/>
          <w:szCs w:val="24"/>
        </w:rPr>
        <w:fldChar w:fldCharType="end"/>
      </w:r>
      <w:r w:rsidR="009C20F4">
        <w:rPr>
          <w:rFonts w:ascii="Times New Roman" w:hAnsi="Times New Roman" w:cs="Times New Roman"/>
          <w:sz w:val="24"/>
          <w:szCs w:val="24"/>
        </w:rPr>
        <w:t>, the author d</w:t>
      </w:r>
      <w:r w:rsidR="00E07DC2">
        <w:rPr>
          <w:rFonts w:ascii="Times New Roman" w:hAnsi="Times New Roman" w:cs="Times New Roman"/>
          <w:sz w:val="24"/>
          <w:szCs w:val="24"/>
        </w:rPr>
        <w:t>iscussed one such factor which may lead to economic risk</w:t>
      </w:r>
      <w:r w:rsidR="00610F80">
        <w:rPr>
          <w:rFonts w:ascii="Times New Roman" w:hAnsi="Times New Roman" w:cs="Times New Roman"/>
          <w:sz w:val="24"/>
          <w:szCs w:val="24"/>
        </w:rPr>
        <w:t xml:space="preserve"> in America</w:t>
      </w:r>
      <w:r w:rsidR="00E07DC2">
        <w:rPr>
          <w:rFonts w:ascii="Times New Roman" w:hAnsi="Times New Roman" w:cs="Times New Roman"/>
          <w:sz w:val="24"/>
          <w:szCs w:val="24"/>
        </w:rPr>
        <w:t xml:space="preserve">. The article is about the trade war between America and China which brought economic risk </w:t>
      </w:r>
      <w:r w:rsidR="00610F80">
        <w:rPr>
          <w:rFonts w:ascii="Times New Roman" w:hAnsi="Times New Roman" w:cs="Times New Roman"/>
          <w:sz w:val="24"/>
          <w:szCs w:val="24"/>
        </w:rPr>
        <w:t xml:space="preserve">not </w:t>
      </w:r>
      <w:r w:rsidR="00E07DC2">
        <w:rPr>
          <w:rFonts w:ascii="Times New Roman" w:hAnsi="Times New Roman" w:cs="Times New Roman"/>
          <w:sz w:val="24"/>
          <w:szCs w:val="24"/>
        </w:rPr>
        <w:t xml:space="preserve">only for both the nations but also </w:t>
      </w:r>
      <w:r w:rsidR="00610F80">
        <w:rPr>
          <w:rFonts w:ascii="Times New Roman" w:hAnsi="Times New Roman" w:cs="Times New Roman"/>
          <w:sz w:val="24"/>
          <w:szCs w:val="24"/>
        </w:rPr>
        <w:t xml:space="preserve">for </w:t>
      </w:r>
      <w:r w:rsidR="00E07DC2">
        <w:rPr>
          <w:rFonts w:ascii="Times New Roman" w:hAnsi="Times New Roman" w:cs="Times New Roman"/>
          <w:sz w:val="24"/>
          <w:szCs w:val="24"/>
        </w:rPr>
        <w:t xml:space="preserve">other nations that are connected to America </w:t>
      </w:r>
      <w:r w:rsidR="00610F80">
        <w:rPr>
          <w:rFonts w:ascii="Times New Roman" w:hAnsi="Times New Roman" w:cs="Times New Roman"/>
          <w:sz w:val="24"/>
          <w:szCs w:val="24"/>
        </w:rPr>
        <w:t>or</w:t>
      </w:r>
      <w:r w:rsidR="00E07DC2">
        <w:rPr>
          <w:rFonts w:ascii="Times New Roman" w:hAnsi="Times New Roman" w:cs="Times New Roman"/>
          <w:sz w:val="24"/>
          <w:szCs w:val="24"/>
        </w:rPr>
        <w:t xml:space="preserve"> China for trade. In the article, the author claimed that trade war is increasing the risk for the economy due to consumer spending. </w:t>
      </w:r>
      <w:r w:rsidR="009C20F4">
        <w:rPr>
          <w:rFonts w:ascii="Times New Roman" w:hAnsi="Times New Roman" w:cs="Times New Roman"/>
          <w:sz w:val="24"/>
          <w:szCs w:val="24"/>
        </w:rPr>
        <w:t xml:space="preserve">Trade highly depends on the political relationship </w:t>
      </w:r>
      <w:r w:rsidR="00610F80">
        <w:rPr>
          <w:rFonts w:ascii="Times New Roman" w:hAnsi="Times New Roman" w:cs="Times New Roman"/>
          <w:sz w:val="24"/>
          <w:szCs w:val="24"/>
        </w:rPr>
        <w:t>between</w:t>
      </w:r>
      <w:r w:rsidR="009C20F4">
        <w:rPr>
          <w:rFonts w:ascii="Times New Roman" w:hAnsi="Times New Roman" w:cs="Times New Roman"/>
          <w:sz w:val="24"/>
          <w:szCs w:val="24"/>
        </w:rPr>
        <w:t xml:space="preserve"> two nations </w:t>
      </w:r>
      <w:r w:rsidR="00610F80">
        <w:rPr>
          <w:rFonts w:ascii="Times New Roman" w:hAnsi="Times New Roman" w:cs="Times New Roman"/>
          <w:sz w:val="24"/>
          <w:szCs w:val="24"/>
        </w:rPr>
        <w:t xml:space="preserve">and </w:t>
      </w:r>
      <w:r w:rsidR="009C20F4">
        <w:rPr>
          <w:rFonts w:ascii="Times New Roman" w:hAnsi="Times New Roman" w:cs="Times New Roman"/>
          <w:sz w:val="24"/>
          <w:szCs w:val="24"/>
        </w:rPr>
        <w:t xml:space="preserve">when the policies and regulations in trade get strict then complications arise. In the case of America and China, Trump administration applied tariff and other trade barriers on China. In response, China also imposed a similar value of tariff and barrier to America's goods and services. </w:t>
      </w:r>
      <w:r w:rsidR="00E07DC2">
        <w:rPr>
          <w:rFonts w:ascii="Times New Roman" w:hAnsi="Times New Roman" w:cs="Times New Roman"/>
          <w:sz w:val="24"/>
          <w:szCs w:val="24"/>
        </w:rPr>
        <w:t>According to the survey, fall of 125.1 has been observed in the consumer sentiment index. The escalation in tariff and trade between the two nations is the big factor for this fall said by senior director of the economic indicator. Not only this</w:t>
      </w:r>
      <w:r w:rsidR="00610F80">
        <w:rPr>
          <w:rFonts w:ascii="Times New Roman" w:hAnsi="Times New Roman" w:cs="Times New Roman"/>
          <w:sz w:val="24"/>
          <w:szCs w:val="24"/>
        </w:rPr>
        <w:t>,</w:t>
      </w:r>
      <w:r w:rsidR="00E07DC2">
        <w:rPr>
          <w:rFonts w:ascii="Times New Roman" w:hAnsi="Times New Roman" w:cs="Times New Roman"/>
          <w:sz w:val="24"/>
          <w:szCs w:val="24"/>
        </w:rPr>
        <w:t xml:space="preserve"> equity market </w:t>
      </w:r>
      <w:r w:rsidR="00610F80">
        <w:rPr>
          <w:rFonts w:ascii="Times New Roman" w:hAnsi="Times New Roman" w:cs="Times New Roman"/>
          <w:sz w:val="24"/>
          <w:szCs w:val="24"/>
        </w:rPr>
        <w:t xml:space="preserve">is </w:t>
      </w:r>
      <w:r w:rsidR="00E07DC2">
        <w:rPr>
          <w:rFonts w:ascii="Times New Roman" w:hAnsi="Times New Roman" w:cs="Times New Roman"/>
          <w:sz w:val="24"/>
          <w:szCs w:val="24"/>
        </w:rPr>
        <w:t xml:space="preserve">also showing </w:t>
      </w:r>
      <w:r w:rsidR="00610F80">
        <w:rPr>
          <w:rFonts w:ascii="Times New Roman" w:hAnsi="Times New Roman" w:cs="Times New Roman"/>
          <w:sz w:val="24"/>
          <w:szCs w:val="24"/>
        </w:rPr>
        <w:t>weaknesses due to the future thread. In addition,</w:t>
      </w:r>
      <w:r w:rsidR="00E07DC2">
        <w:rPr>
          <w:rFonts w:ascii="Times New Roman" w:hAnsi="Times New Roman" w:cs="Times New Roman"/>
          <w:sz w:val="24"/>
          <w:szCs w:val="24"/>
        </w:rPr>
        <w:t xml:space="preserve"> due to </w:t>
      </w:r>
      <w:r w:rsidR="00610F80">
        <w:rPr>
          <w:rFonts w:ascii="Times New Roman" w:hAnsi="Times New Roman" w:cs="Times New Roman"/>
          <w:sz w:val="24"/>
          <w:szCs w:val="24"/>
        </w:rPr>
        <w:t>the economic</w:t>
      </w:r>
      <w:r w:rsidR="00E07DC2">
        <w:rPr>
          <w:rFonts w:ascii="Times New Roman" w:hAnsi="Times New Roman" w:cs="Times New Roman"/>
          <w:sz w:val="24"/>
          <w:szCs w:val="24"/>
        </w:rPr>
        <w:t xml:space="preserve"> risk an increase in gasoline price is recorded. America's economy is highly dependent on consumers account and if their confidence and trust become weaker then it is alarming for the nation. </w:t>
      </w:r>
      <w:r w:rsidR="009C20F4">
        <w:rPr>
          <w:rFonts w:ascii="Times New Roman" w:hAnsi="Times New Roman" w:cs="Times New Roman"/>
          <w:sz w:val="24"/>
          <w:szCs w:val="24"/>
        </w:rPr>
        <w:t>This is the first American sentiment measure which shows the negative trend due to the trade war between th</w:t>
      </w:r>
      <w:r w:rsidR="00610F80">
        <w:rPr>
          <w:rFonts w:ascii="Times New Roman" w:hAnsi="Times New Roman" w:cs="Times New Roman"/>
          <w:sz w:val="24"/>
          <w:szCs w:val="24"/>
        </w:rPr>
        <w:t>e two nations. In the month of A</w:t>
      </w:r>
      <w:r w:rsidR="009C20F4">
        <w:rPr>
          <w:rFonts w:ascii="Times New Roman" w:hAnsi="Times New Roman" w:cs="Times New Roman"/>
          <w:sz w:val="24"/>
          <w:szCs w:val="24"/>
        </w:rPr>
        <w:t xml:space="preserve">ugust largest drop in the consumer sentiment has been recorded which is </w:t>
      </w:r>
      <w:r w:rsidR="00610F80">
        <w:rPr>
          <w:rFonts w:ascii="Times New Roman" w:hAnsi="Times New Roman" w:cs="Times New Roman"/>
          <w:sz w:val="24"/>
          <w:szCs w:val="24"/>
        </w:rPr>
        <w:t>threatening for economy</w:t>
      </w:r>
      <w:r w:rsidR="009C20F4">
        <w:rPr>
          <w:rFonts w:ascii="Times New Roman" w:hAnsi="Times New Roman" w:cs="Times New Roman"/>
          <w:sz w:val="24"/>
          <w:szCs w:val="24"/>
        </w:rPr>
        <w:t xml:space="preserve">. The author claimed that consumer confidence will remain law unless the issue between America and China is </w:t>
      </w:r>
      <w:r w:rsidR="00610F80">
        <w:rPr>
          <w:rFonts w:ascii="Times New Roman" w:hAnsi="Times New Roman" w:cs="Times New Roman"/>
          <w:sz w:val="24"/>
          <w:szCs w:val="24"/>
        </w:rPr>
        <w:t>get</w:t>
      </w:r>
      <w:r w:rsidR="009C20F4">
        <w:rPr>
          <w:rFonts w:ascii="Times New Roman" w:hAnsi="Times New Roman" w:cs="Times New Roman"/>
          <w:sz w:val="24"/>
          <w:szCs w:val="24"/>
        </w:rPr>
        <w:t xml:space="preserve"> resolved.</w:t>
      </w:r>
    </w:p>
    <w:p w:rsidR="009C20F4" w:rsidRDefault="009C20F4" w:rsidP="005959DF">
      <w:pPr>
        <w:spacing w:after="0" w:line="480" w:lineRule="auto"/>
        <w:rPr>
          <w:rFonts w:ascii="Times New Roman" w:hAnsi="Times New Roman" w:cs="Times New Roman"/>
          <w:sz w:val="24"/>
          <w:szCs w:val="24"/>
        </w:rPr>
      </w:pPr>
      <w:bookmarkStart w:id="0" w:name="_GoBack"/>
      <w:bookmarkEnd w:id="0"/>
    </w:p>
    <w:p w:rsidR="009C20F4" w:rsidRPr="009C20F4" w:rsidRDefault="00640129" w:rsidP="009C20F4">
      <w:pPr>
        <w:spacing w:after="0" w:line="480" w:lineRule="auto"/>
        <w:jc w:val="center"/>
        <w:rPr>
          <w:rFonts w:ascii="Times New Roman" w:hAnsi="Times New Roman" w:cs="Times New Roman"/>
          <w:b/>
          <w:sz w:val="24"/>
          <w:szCs w:val="24"/>
        </w:rPr>
      </w:pPr>
      <w:r w:rsidRPr="009C20F4">
        <w:rPr>
          <w:rFonts w:ascii="Times New Roman" w:hAnsi="Times New Roman" w:cs="Times New Roman"/>
          <w:b/>
          <w:sz w:val="24"/>
          <w:szCs w:val="24"/>
        </w:rPr>
        <w:lastRenderedPageBreak/>
        <w:t>References</w:t>
      </w:r>
    </w:p>
    <w:p w:rsidR="009C20F4" w:rsidRPr="009C20F4" w:rsidRDefault="00640129" w:rsidP="009C20F4">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9C20F4">
        <w:rPr>
          <w:rFonts w:ascii="Times New Roman" w:hAnsi="Times New Roman" w:cs="Times New Roman"/>
          <w:sz w:val="24"/>
        </w:rPr>
        <w:t>Business, A. T., CNN. (n.d.). The trade war keeps weighing on consumer confidence. And that’s a risk for the US economy. Retrieved October 1, 2019, from CNN website: https://www.cn</w:t>
      </w:r>
      <w:r w:rsidRPr="009C20F4">
        <w:rPr>
          <w:rFonts w:ascii="Times New Roman" w:hAnsi="Times New Roman" w:cs="Times New Roman"/>
          <w:sz w:val="24"/>
        </w:rPr>
        <w:t>n.com/2019/09/24/economy/consumer-confidence-trade-war/index.html</w:t>
      </w:r>
    </w:p>
    <w:p w:rsidR="009C20F4" w:rsidRPr="0008177B" w:rsidRDefault="00640129" w:rsidP="005959DF">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9C20F4"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129" w:rsidRDefault="00640129">
      <w:pPr>
        <w:spacing w:after="0" w:line="240" w:lineRule="auto"/>
      </w:pPr>
      <w:r>
        <w:separator/>
      </w:r>
    </w:p>
  </w:endnote>
  <w:endnote w:type="continuationSeparator" w:id="0">
    <w:p w:rsidR="00640129" w:rsidRDefault="0064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129" w:rsidRDefault="00640129">
      <w:pPr>
        <w:spacing w:after="0" w:line="240" w:lineRule="auto"/>
      </w:pPr>
      <w:r>
        <w:separator/>
      </w:r>
    </w:p>
  </w:footnote>
  <w:footnote w:type="continuationSeparator" w:id="0">
    <w:p w:rsidR="00640129" w:rsidRDefault="00640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40129"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06F05">
      <w:rPr>
        <w:rFonts w:ascii="Times New Roman" w:hAnsi="Times New Roman" w:cs="Times New Roman"/>
        <w:sz w:val="24"/>
        <w:szCs w:val="24"/>
      </w:rPr>
      <w:t>ECONOMIC RISK</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10F8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40129" w:rsidP="001B18FF">
    <w:pPr>
      <w:pStyle w:val="Header"/>
      <w:tabs>
        <w:tab w:val="left" w:pos="7817"/>
        <w:tab w:val="center" w:pos="9360"/>
      </w:tabs>
      <w:rPr>
        <w:rFonts w:ascii="Times New Roman" w:hAnsi="Times New Roman" w:cs="Times New Roman"/>
        <w:sz w:val="24"/>
        <w:szCs w:val="24"/>
      </w:rPr>
    </w:pPr>
    <w:r>
      <w:rPr>
        <w:rFonts w:ascii="Times New Roman" w:hAnsi="Times New Roman" w:cs="Times New Roman"/>
        <w:sz w:val="24"/>
        <w:szCs w:val="24"/>
      </w:rPr>
      <w:t>ECONOMIC RISK</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10F80">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1B18FF"/>
    <w:rsid w:val="00267851"/>
    <w:rsid w:val="002777E7"/>
    <w:rsid w:val="002D4968"/>
    <w:rsid w:val="0034125C"/>
    <w:rsid w:val="00437CB6"/>
    <w:rsid w:val="00471063"/>
    <w:rsid w:val="004A07E8"/>
    <w:rsid w:val="004D6074"/>
    <w:rsid w:val="00550EFD"/>
    <w:rsid w:val="005959DF"/>
    <w:rsid w:val="005C20F1"/>
    <w:rsid w:val="00610F80"/>
    <w:rsid w:val="00640129"/>
    <w:rsid w:val="00720308"/>
    <w:rsid w:val="00877CA7"/>
    <w:rsid w:val="009C20F4"/>
    <w:rsid w:val="00A06F05"/>
    <w:rsid w:val="00A106AF"/>
    <w:rsid w:val="00A4374D"/>
    <w:rsid w:val="00B405F9"/>
    <w:rsid w:val="00B73412"/>
    <w:rsid w:val="00B85F59"/>
    <w:rsid w:val="00BB320B"/>
    <w:rsid w:val="00C27805"/>
    <w:rsid w:val="00C5356B"/>
    <w:rsid w:val="00C74D28"/>
    <w:rsid w:val="00C75C92"/>
    <w:rsid w:val="00CA2688"/>
    <w:rsid w:val="00CF0A51"/>
    <w:rsid w:val="00D5076D"/>
    <w:rsid w:val="00D95087"/>
    <w:rsid w:val="00E07DC2"/>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9C20F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4</cp:revision>
  <dcterms:created xsi:type="dcterms:W3CDTF">2019-10-01T05:05:00Z</dcterms:created>
  <dcterms:modified xsi:type="dcterms:W3CDTF">2019-10-01T05:38:00Z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id="TMVOjjuP"/&gt;&lt;style id="http://www.zotero.org/styles/apa" locale="en-US" hasBibliography="1" bibliographyStyleHasBeenSet="1"/&gt;&lt;prefs&gt;&lt;pref name="fieldType" value="Field"/&gt;&lt;/prefs&gt;&lt;/data&gt;</vt:lpwstr>
  </property>
</Properties>
</file>