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5D1C2" w14:textId="77777777" w:rsidR="00413239" w:rsidRDefault="00413239" w:rsidP="00B823AA">
      <w:pPr>
        <w:pStyle w:val="Title2"/>
        <w:rPr>
          <w:rFonts w:asciiTheme="majorHAnsi" w:eastAsiaTheme="majorEastAsia" w:hAnsiTheme="majorHAnsi" w:cstheme="majorBidi"/>
        </w:rPr>
      </w:pPr>
    </w:p>
    <w:p w14:paraId="057CB85A" w14:textId="77777777" w:rsidR="00413239" w:rsidRDefault="00413239" w:rsidP="00B823AA">
      <w:pPr>
        <w:pStyle w:val="Title2"/>
        <w:rPr>
          <w:rFonts w:asciiTheme="majorHAnsi" w:eastAsiaTheme="majorEastAsia" w:hAnsiTheme="majorHAnsi" w:cstheme="majorBidi"/>
        </w:rPr>
      </w:pPr>
    </w:p>
    <w:p w14:paraId="1CB90301" w14:textId="77777777" w:rsidR="00413239" w:rsidRDefault="00413239" w:rsidP="00B823AA">
      <w:pPr>
        <w:pStyle w:val="Title2"/>
        <w:rPr>
          <w:rFonts w:asciiTheme="majorHAnsi" w:eastAsiaTheme="majorEastAsia" w:hAnsiTheme="majorHAnsi" w:cstheme="majorBidi"/>
        </w:rPr>
      </w:pPr>
    </w:p>
    <w:p w14:paraId="00B4FA95" w14:textId="77777777" w:rsidR="00413239" w:rsidRDefault="00413239" w:rsidP="00B823AA">
      <w:pPr>
        <w:pStyle w:val="Title2"/>
        <w:rPr>
          <w:rFonts w:asciiTheme="majorHAnsi" w:eastAsiaTheme="majorEastAsia" w:hAnsiTheme="majorHAnsi" w:cstheme="majorBidi"/>
        </w:rPr>
      </w:pPr>
    </w:p>
    <w:p w14:paraId="39FDE8F7" w14:textId="77777777" w:rsidR="00413239" w:rsidRDefault="00413239" w:rsidP="00B823AA">
      <w:pPr>
        <w:pStyle w:val="Title2"/>
        <w:rPr>
          <w:rFonts w:asciiTheme="majorHAnsi" w:eastAsiaTheme="majorEastAsia" w:hAnsiTheme="majorHAnsi" w:cstheme="majorBidi"/>
        </w:rPr>
      </w:pPr>
    </w:p>
    <w:p w14:paraId="5CDF2678" w14:textId="77777777" w:rsidR="00413239" w:rsidRDefault="00413239" w:rsidP="00B823AA">
      <w:pPr>
        <w:pStyle w:val="Title2"/>
        <w:rPr>
          <w:rFonts w:asciiTheme="majorHAnsi" w:eastAsiaTheme="majorEastAsia" w:hAnsiTheme="majorHAnsi" w:cstheme="majorBidi"/>
        </w:rPr>
      </w:pPr>
    </w:p>
    <w:p w14:paraId="77D3AD9F" w14:textId="77777777" w:rsidR="00413239" w:rsidRDefault="00413239" w:rsidP="00B823AA">
      <w:pPr>
        <w:pStyle w:val="Title2"/>
        <w:rPr>
          <w:rFonts w:asciiTheme="majorHAnsi" w:eastAsiaTheme="majorEastAsia" w:hAnsiTheme="majorHAnsi" w:cstheme="majorBidi"/>
        </w:rPr>
      </w:pPr>
    </w:p>
    <w:p w14:paraId="0EB89969" w14:textId="77777777" w:rsidR="00413239" w:rsidRDefault="00413239" w:rsidP="00B823AA">
      <w:pPr>
        <w:pStyle w:val="Title2"/>
        <w:rPr>
          <w:rFonts w:asciiTheme="majorHAnsi" w:eastAsiaTheme="majorEastAsia" w:hAnsiTheme="majorHAnsi" w:cstheme="majorBidi"/>
        </w:rPr>
      </w:pPr>
    </w:p>
    <w:p w14:paraId="5AE2134E" w14:textId="77777777" w:rsidR="00413239" w:rsidRDefault="00413239" w:rsidP="00B823AA">
      <w:pPr>
        <w:pStyle w:val="Title2"/>
        <w:rPr>
          <w:rFonts w:asciiTheme="majorHAnsi" w:eastAsiaTheme="majorEastAsia" w:hAnsiTheme="majorHAnsi" w:cstheme="majorBidi"/>
        </w:rPr>
      </w:pPr>
    </w:p>
    <w:p w14:paraId="2E0B8016" w14:textId="77777777" w:rsidR="00413239" w:rsidRDefault="00413239" w:rsidP="00B823AA">
      <w:pPr>
        <w:pStyle w:val="Title2"/>
        <w:rPr>
          <w:rFonts w:asciiTheme="majorHAnsi" w:eastAsiaTheme="majorEastAsia" w:hAnsiTheme="majorHAnsi" w:cstheme="majorBidi"/>
        </w:rPr>
      </w:pPr>
    </w:p>
    <w:p w14:paraId="0A3DA34A" w14:textId="77777777" w:rsidR="00C1674D" w:rsidRDefault="00C1674D" w:rsidP="00B823AA">
      <w:pPr>
        <w:pStyle w:val="Title2"/>
        <w:rPr>
          <w:rFonts w:asciiTheme="majorHAnsi" w:eastAsiaTheme="majorEastAsia" w:hAnsiTheme="majorHAnsi" w:cstheme="majorBidi"/>
        </w:rPr>
      </w:pPr>
      <w:r>
        <w:rPr>
          <w:rFonts w:asciiTheme="majorHAnsi" w:eastAsiaTheme="majorEastAsia" w:hAnsiTheme="majorHAnsi" w:cstheme="majorBidi"/>
        </w:rPr>
        <w:t>Assignment 4</w:t>
      </w:r>
    </w:p>
    <w:p w14:paraId="79ADF272" w14:textId="77777777" w:rsidR="00B823AA" w:rsidRDefault="00413239" w:rsidP="00B823AA">
      <w:pPr>
        <w:pStyle w:val="Title2"/>
      </w:pPr>
      <w:r w:rsidRPr="00413239">
        <w:rPr>
          <w:rFonts w:asciiTheme="majorHAnsi" w:eastAsiaTheme="majorEastAsia" w:hAnsiTheme="majorHAnsi" w:cstheme="majorBidi"/>
        </w:rPr>
        <w:t xml:space="preserve"> </w:t>
      </w:r>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r w:rsidR="00B823AA">
            <w:t>[Author Name(s), First M. Last, Omit Titles and Degrees]</w:t>
          </w:r>
        </w:sdtContent>
      </w:sdt>
    </w:p>
    <w:p w14:paraId="213AF1D5" w14:textId="77777777" w:rsidR="00E81978" w:rsidRDefault="00D3104A"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6D5C39F0" w14:textId="77777777" w:rsidR="00E81978" w:rsidRDefault="005D3A03">
          <w:pPr>
            <w:pStyle w:val="Title"/>
          </w:pPr>
          <w:r>
            <w:t>Author Note</w:t>
          </w:r>
        </w:p>
      </w:sdtContent>
    </w:sdt>
    <w:p w14:paraId="0627A9EC" w14:textId="77777777" w:rsidR="00E81978" w:rsidRDefault="00E81978" w:rsidP="00B823AA">
      <w:pPr>
        <w:pStyle w:val="Title2"/>
      </w:pPr>
    </w:p>
    <w:p w14:paraId="3AAE6E6B" w14:textId="77777777" w:rsidR="00413239" w:rsidRDefault="00413239" w:rsidP="00574C38">
      <w:pPr>
        <w:jc w:val="both"/>
        <w:rPr>
          <w:rFonts w:ascii="Arial" w:eastAsiaTheme="minorHAnsi" w:hAnsi="Arial" w:cs="Arial"/>
          <w:kern w:val="0"/>
          <w:sz w:val="22"/>
          <w:szCs w:val="22"/>
          <w:lang w:eastAsia="en-US"/>
        </w:rPr>
      </w:pPr>
    </w:p>
    <w:p w14:paraId="50CED4BD" w14:textId="77777777" w:rsidR="00413239" w:rsidRDefault="00413239" w:rsidP="00574C38">
      <w:pPr>
        <w:jc w:val="both"/>
        <w:rPr>
          <w:rFonts w:ascii="Arial" w:eastAsiaTheme="minorHAnsi" w:hAnsi="Arial" w:cs="Arial"/>
          <w:kern w:val="0"/>
          <w:sz w:val="22"/>
          <w:szCs w:val="22"/>
          <w:lang w:eastAsia="en-US"/>
        </w:rPr>
      </w:pPr>
    </w:p>
    <w:p w14:paraId="29C436A5" w14:textId="77777777" w:rsidR="00413239" w:rsidRDefault="00413239" w:rsidP="00574C38">
      <w:pPr>
        <w:jc w:val="both"/>
        <w:rPr>
          <w:rFonts w:ascii="Arial" w:eastAsiaTheme="minorHAnsi" w:hAnsi="Arial" w:cs="Arial"/>
          <w:kern w:val="0"/>
          <w:sz w:val="22"/>
          <w:szCs w:val="22"/>
          <w:lang w:eastAsia="en-US"/>
        </w:rPr>
      </w:pPr>
    </w:p>
    <w:p w14:paraId="67712591" w14:textId="77777777" w:rsidR="00413239" w:rsidRDefault="00413239" w:rsidP="00574C38">
      <w:pPr>
        <w:jc w:val="both"/>
        <w:rPr>
          <w:rFonts w:ascii="Arial" w:eastAsiaTheme="minorHAnsi" w:hAnsi="Arial" w:cs="Arial"/>
          <w:kern w:val="0"/>
          <w:sz w:val="22"/>
          <w:szCs w:val="22"/>
          <w:lang w:eastAsia="en-US"/>
        </w:rPr>
      </w:pPr>
    </w:p>
    <w:p w14:paraId="7ABB0C68" w14:textId="77777777" w:rsidR="00413239" w:rsidRDefault="00413239" w:rsidP="00574C38">
      <w:pPr>
        <w:jc w:val="both"/>
        <w:rPr>
          <w:rFonts w:ascii="Arial" w:eastAsiaTheme="minorHAnsi" w:hAnsi="Arial" w:cs="Arial"/>
          <w:kern w:val="0"/>
          <w:sz w:val="22"/>
          <w:szCs w:val="22"/>
          <w:lang w:eastAsia="en-US"/>
        </w:rPr>
      </w:pPr>
    </w:p>
    <w:p w14:paraId="74D7DEB9" w14:textId="77777777" w:rsidR="00413239" w:rsidRDefault="00363B76" w:rsidP="00224FDA">
      <w:pPr>
        <w:pStyle w:val="SectionTitle"/>
        <w:rPr>
          <w:lang w:eastAsia="en-US"/>
        </w:rPr>
      </w:pPr>
      <w:r>
        <w:rPr>
          <w:lang w:eastAsia="en-US"/>
        </w:rPr>
        <w:lastRenderedPageBreak/>
        <w:t>Assignment 4</w:t>
      </w:r>
    </w:p>
    <w:p w14:paraId="1888639C" w14:textId="77777777" w:rsidR="0037235F" w:rsidRDefault="00F06F48" w:rsidP="00F06F48">
      <w:pPr>
        <w:pStyle w:val="Heading1"/>
        <w:rPr>
          <w:lang w:eastAsia="en-US"/>
        </w:rPr>
      </w:pPr>
      <w:r>
        <w:rPr>
          <w:lang w:eastAsia="en-US"/>
        </w:rPr>
        <w:t>Direct and Manage Project Work</w:t>
      </w:r>
    </w:p>
    <w:p w14:paraId="436209A6" w14:textId="77777777" w:rsidR="00493250" w:rsidRDefault="00F55671" w:rsidP="00493250">
      <w:pPr>
        <w:jc w:val="both"/>
        <w:rPr>
          <w:lang w:eastAsia="en-US"/>
        </w:rPr>
      </w:pPr>
      <w:r>
        <w:rPr>
          <w:lang w:eastAsia="en-US"/>
        </w:rPr>
        <w:t>One of the many major processes of project management</w:t>
      </w:r>
      <w:r w:rsidR="00E9170F">
        <w:rPr>
          <w:lang w:eastAsia="en-US"/>
        </w:rPr>
        <w:t>,</w:t>
      </w:r>
      <w:r>
        <w:rPr>
          <w:lang w:eastAsia="en-US"/>
        </w:rPr>
        <w:t xml:space="preserve"> is </w:t>
      </w:r>
      <w:r w:rsidRPr="00F55671">
        <w:rPr>
          <w:lang w:eastAsia="en-US"/>
        </w:rPr>
        <w:t>Direct and Manage Project Work</w:t>
      </w:r>
      <w:r>
        <w:rPr>
          <w:lang w:eastAsia="en-US"/>
        </w:rPr>
        <w:t>. It takes place in the integration management</w:t>
      </w:r>
      <w:r w:rsidR="00E9170F">
        <w:rPr>
          <w:lang w:eastAsia="en-US"/>
        </w:rPr>
        <w:t xml:space="preserve"> </w:t>
      </w:r>
      <w:r w:rsidR="00E9170F" w:rsidRPr="00DB2FCF">
        <w:rPr>
          <w:lang w:eastAsia="en-US"/>
        </w:rPr>
        <w:t>phase</w:t>
      </w:r>
      <w:r>
        <w:rPr>
          <w:lang w:eastAsia="en-US"/>
        </w:rPr>
        <w:t xml:space="preserve"> and makes sure that all the work that is being done</w:t>
      </w:r>
      <w:r w:rsidR="00E9170F">
        <w:rPr>
          <w:lang w:eastAsia="en-US"/>
        </w:rPr>
        <w:t>,</w:t>
      </w:r>
      <w:r>
        <w:rPr>
          <w:lang w:eastAsia="en-US"/>
        </w:rPr>
        <w:t xml:space="preserve"> is </w:t>
      </w:r>
      <w:r w:rsidR="00230399">
        <w:rPr>
          <w:lang w:eastAsia="en-US"/>
        </w:rPr>
        <w:t>accordin</w:t>
      </w:r>
      <w:r w:rsidR="00E9170F">
        <w:rPr>
          <w:lang w:eastAsia="en-US"/>
        </w:rPr>
        <w:t xml:space="preserve">g to the project plan.  The Project plan lays out </w:t>
      </w:r>
      <w:r w:rsidR="00493250">
        <w:rPr>
          <w:lang w:eastAsia="en-US"/>
        </w:rPr>
        <w:t>guidelines</w:t>
      </w:r>
      <w:r w:rsidR="00230399">
        <w:rPr>
          <w:lang w:eastAsia="en-US"/>
        </w:rPr>
        <w:t xml:space="preserve"> that are ne</w:t>
      </w:r>
      <w:r w:rsidR="00E9170F">
        <w:rPr>
          <w:lang w:eastAsia="en-US"/>
        </w:rPr>
        <w:t>ede</w:t>
      </w:r>
      <w:r w:rsidR="00C83B1B">
        <w:rPr>
          <w:lang w:eastAsia="en-US"/>
        </w:rPr>
        <w:t xml:space="preserve">d to execute the project, </w:t>
      </w:r>
      <w:r w:rsidR="00C83B1B" w:rsidRPr="00DB2FCF">
        <w:rPr>
          <w:lang w:eastAsia="en-US"/>
        </w:rPr>
        <w:t>w</w:t>
      </w:r>
      <w:r w:rsidR="00E9170F" w:rsidRPr="00DB2FCF">
        <w:rPr>
          <w:lang w:eastAsia="en-US"/>
        </w:rPr>
        <w:t>hile</w:t>
      </w:r>
      <w:r w:rsidR="00E9170F">
        <w:rPr>
          <w:lang w:eastAsia="en-US"/>
        </w:rPr>
        <w:t xml:space="preserve"> t</w:t>
      </w:r>
      <w:r w:rsidR="00F517CF">
        <w:rPr>
          <w:lang w:eastAsia="en-US"/>
        </w:rPr>
        <w:t xml:space="preserve">he project work is directed and managed according to these guidelines. </w:t>
      </w:r>
      <w:r w:rsidR="00E40C61">
        <w:rPr>
          <w:lang w:eastAsia="en-US"/>
        </w:rPr>
        <w:t xml:space="preserve">There are many techniques that are involved in making sure that the management is done in an effective way to ensure chances of delivering a complete product. </w:t>
      </w:r>
      <w:r w:rsidR="008903C7">
        <w:rPr>
          <w:lang w:eastAsia="en-US"/>
        </w:rPr>
        <w:t xml:space="preserve">This process involves establishing rules and procedures to make sure that the </w:t>
      </w:r>
      <w:r w:rsidR="00CA0936">
        <w:rPr>
          <w:lang w:eastAsia="en-US"/>
        </w:rPr>
        <w:t xml:space="preserve">work is done smoothly. </w:t>
      </w:r>
    </w:p>
    <w:p w14:paraId="23190511" w14:textId="6B2D673E" w:rsidR="00BC785A" w:rsidRDefault="001D7A26" w:rsidP="00BC785A">
      <w:pPr>
        <w:jc w:val="both"/>
        <w:rPr>
          <w:lang w:eastAsia="en-US"/>
        </w:rPr>
      </w:pPr>
      <w:r>
        <w:rPr>
          <w:lang w:eastAsia="en-US"/>
        </w:rPr>
        <w:t xml:space="preserve">Successful direction and management of project work is very important. </w:t>
      </w:r>
      <w:r w:rsidR="00BC785A">
        <w:rPr>
          <w:lang w:eastAsia="en-US"/>
        </w:rPr>
        <w:t>Therefore, compliance to the guidelines in</w:t>
      </w:r>
      <w:r w:rsidR="00C83B1B">
        <w:rPr>
          <w:lang w:eastAsia="en-US"/>
        </w:rPr>
        <w:t xml:space="preserve"> </w:t>
      </w:r>
      <w:r w:rsidR="00C83B1B" w:rsidRPr="00DB2FCF">
        <w:rPr>
          <w:lang w:eastAsia="en-US"/>
        </w:rPr>
        <w:t>the</w:t>
      </w:r>
      <w:r w:rsidR="00BC785A">
        <w:rPr>
          <w:lang w:eastAsia="en-US"/>
        </w:rPr>
        <w:t xml:space="preserve"> project management plan is very important. There are many ways to determi</w:t>
      </w:r>
      <w:r w:rsidR="00871919">
        <w:rPr>
          <w:lang w:eastAsia="en-US"/>
        </w:rPr>
        <w:t>ne whether this process is s</w:t>
      </w:r>
      <w:r w:rsidR="00BC785A">
        <w:rPr>
          <w:lang w:eastAsia="en-US"/>
        </w:rPr>
        <w:t xml:space="preserve">uccessful or not. </w:t>
      </w:r>
      <w:r w:rsidR="000B1784">
        <w:rPr>
          <w:lang w:eastAsia="en-US"/>
        </w:rPr>
        <w:t xml:space="preserve">A </w:t>
      </w:r>
      <w:r w:rsidR="00BC785A">
        <w:rPr>
          <w:lang w:eastAsia="en-US"/>
        </w:rPr>
        <w:t xml:space="preserve">successful project means that </w:t>
      </w:r>
      <w:r w:rsidR="00817668">
        <w:rPr>
          <w:lang w:eastAsia="en-US"/>
        </w:rPr>
        <w:t xml:space="preserve">during execution, there are no changes that might result in delay or failure of the project work. Similarly, all the requirements are being fulfilled within </w:t>
      </w:r>
      <w:r w:rsidR="00CE18E3">
        <w:rPr>
          <w:lang w:eastAsia="en-US"/>
        </w:rPr>
        <w:t xml:space="preserve">the defined schedule and budget. </w:t>
      </w:r>
      <w:r w:rsidR="00695255">
        <w:rPr>
          <w:lang w:eastAsia="en-US"/>
        </w:rPr>
        <w:t xml:space="preserve">Successful direct and manage project work also means that </w:t>
      </w:r>
      <w:r w:rsidR="00D0756B">
        <w:rPr>
          <w:lang w:eastAsia="en-US"/>
        </w:rPr>
        <w:t>u</w:t>
      </w:r>
      <w:r w:rsidR="00C931B9">
        <w:rPr>
          <w:lang w:eastAsia="en-US"/>
        </w:rPr>
        <w:t xml:space="preserve">pdates are being made regularly as soon as change requests are made and implemented. </w:t>
      </w:r>
      <w:r w:rsidR="00285F7E">
        <w:rPr>
          <w:lang w:eastAsia="en-US"/>
        </w:rPr>
        <w:t xml:space="preserve">This process also helps the managers in determining whether to </w:t>
      </w:r>
      <w:r w:rsidR="00163A30">
        <w:rPr>
          <w:lang w:eastAsia="en-US"/>
        </w:rPr>
        <w:t xml:space="preserve">reject, accept or defer a change request. </w:t>
      </w:r>
      <w:r w:rsidR="00285F7E">
        <w:rPr>
          <w:lang w:eastAsia="en-US"/>
        </w:rPr>
        <w:t xml:space="preserve"> </w:t>
      </w:r>
    </w:p>
    <w:p w14:paraId="11E415E6" w14:textId="12264B2B" w:rsidR="0063330A" w:rsidRDefault="0063330A" w:rsidP="00BC785A">
      <w:pPr>
        <w:jc w:val="both"/>
        <w:rPr>
          <w:lang w:eastAsia="en-US"/>
        </w:rPr>
      </w:pPr>
      <w:r>
        <w:rPr>
          <w:lang w:eastAsia="en-US"/>
        </w:rPr>
        <w:t xml:space="preserve">There are a number of strategies that managers can use in order to successfully manage the project work. </w:t>
      </w:r>
      <w:r w:rsidR="001A0F18">
        <w:rPr>
          <w:lang w:eastAsia="en-US"/>
        </w:rPr>
        <w:t xml:space="preserve">Managers can make sure to inform all </w:t>
      </w:r>
      <w:r w:rsidR="00451A16">
        <w:rPr>
          <w:lang w:eastAsia="en-US"/>
        </w:rPr>
        <w:t>requirements to the</w:t>
      </w:r>
      <w:r w:rsidR="001A0F18">
        <w:rPr>
          <w:lang w:eastAsia="en-US"/>
        </w:rPr>
        <w:t xml:space="preserve"> HR personnel </w:t>
      </w:r>
      <w:r w:rsidR="00451A16">
        <w:rPr>
          <w:lang w:eastAsia="en-US"/>
        </w:rPr>
        <w:t xml:space="preserve">of project. </w:t>
      </w:r>
      <w:r w:rsidR="00FB554E">
        <w:rPr>
          <w:lang w:eastAsia="en-US"/>
        </w:rPr>
        <w:t xml:space="preserve">This will make sure that </w:t>
      </w:r>
      <w:r w:rsidR="00603B4F">
        <w:rPr>
          <w:lang w:eastAsia="en-US"/>
        </w:rPr>
        <w:t xml:space="preserve">Human resources of the project are aware of the work needed by them to fulfill these requirements. </w:t>
      </w:r>
      <w:r w:rsidR="004111E5">
        <w:rPr>
          <w:lang w:eastAsia="en-US"/>
        </w:rPr>
        <w:t>Secondly, clearly defining roles and responsibilities of human resources also ens</w:t>
      </w:r>
      <w:r w:rsidR="00046B5D">
        <w:rPr>
          <w:lang w:eastAsia="en-US"/>
        </w:rPr>
        <w:t xml:space="preserve">ure that they know clearly about their </w:t>
      </w:r>
      <w:r w:rsidR="00CB2EC1">
        <w:rPr>
          <w:lang w:eastAsia="en-US"/>
        </w:rPr>
        <w:t xml:space="preserve">jobs within the project. </w:t>
      </w:r>
      <w:r w:rsidR="00977B52">
        <w:rPr>
          <w:lang w:eastAsia="en-US"/>
        </w:rPr>
        <w:t xml:space="preserve">Clarity of roles and </w:t>
      </w:r>
      <w:r w:rsidR="00977B52">
        <w:rPr>
          <w:lang w:eastAsia="en-US"/>
        </w:rPr>
        <w:lastRenderedPageBreak/>
        <w:t>responsibilities also make sure that there are no confusions or conflict</w:t>
      </w:r>
      <w:r w:rsidR="00DB2FCF">
        <w:rPr>
          <w:lang w:eastAsia="en-US"/>
        </w:rPr>
        <w:t xml:space="preserve">s </w:t>
      </w:r>
      <w:r w:rsidR="00977B52">
        <w:rPr>
          <w:lang w:eastAsia="en-US"/>
        </w:rPr>
        <w:t xml:space="preserve">regarding roles. These conflicts can result </w:t>
      </w:r>
      <w:r w:rsidR="00F96C6A">
        <w:rPr>
          <w:lang w:eastAsia="en-US"/>
        </w:rPr>
        <w:t xml:space="preserve">in bigger </w:t>
      </w:r>
      <w:r w:rsidR="00DB2FCF" w:rsidRPr="00DB2FCF">
        <w:rPr>
          <w:lang w:eastAsia="en-US"/>
        </w:rPr>
        <w:t>problems,</w:t>
      </w:r>
      <w:r w:rsidR="00DB2FCF">
        <w:rPr>
          <w:lang w:eastAsia="en-US"/>
        </w:rPr>
        <w:t xml:space="preserve"> which</w:t>
      </w:r>
      <w:r w:rsidR="00F96C6A">
        <w:rPr>
          <w:lang w:eastAsia="en-US"/>
        </w:rPr>
        <w:t xml:space="preserve"> are harmful for the overall project. </w:t>
      </w:r>
    </w:p>
    <w:p w14:paraId="7628DF49" w14:textId="582B8E8B" w:rsidR="00FB0FA6" w:rsidRDefault="00FB0FA6" w:rsidP="00BC785A">
      <w:pPr>
        <w:jc w:val="both"/>
        <w:rPr>
          <w:lang w:eastAsia="en-US"/>
        </w:rPr>
      </w:pPr>
      <w:r>
        <w:rPr>
          <w:lang w:eastAsia="en-US"/>
        </w:rPr>
        <w:t xml:space="preserve">Thirdly, </w:t>
      </w:r>
      <w:r w:rsidR="00A75CA2">
        <w:rPr>
          <w:lang w:eastAsia="en-US"/>
        </w:rPr>
        <w:t xml:space="preserve">communication throughout the project is very important. </w:t>
      </w:r>
      <w:r w:rsidR="00FF05C4">
        <w:rPr>
          <w:lang w:eastAsia="en-US"/>
        </w:rPr>
        <w:t>Communication and collaboration ensures that everyone is on the same page</w:t>
      </w:r>
      <w:r w:rsidR="00C83B1B" w:rsidRPr="00DB2FCF">
        <w:rPr>
          <w:lang w:eastAsia="en-US"/>
        </w:rPr>
        <w:t>,</w:t>
      </w:r>
      <w:r w:rsidR="00FF05C4">
        <w:rPr>
          <w:lang w:eastAsia="en-US"/>
        </w:rPr>
        <w:t xml:space="preserve"> regarding any process of the projects. Changes should </w:t>
      </w:r>
      <w:r w:rsidR="00871919">
        <w:rPr>
          <w:lang w:eastAsia="en-US"/>
        </w:rPr>
        <w:t>be</w:t>
      </w:r>
      <w:r w:rsidR="00871919">
        <w:rPr>
          <w:rStyle w:val="CommentReference"/>
        </w:rPr>
        <w:t xml:space="preserve"> co</w:t>
      </w:r>
      <w:r w:rsidR="00FF05C4">
        <w:rPr>
          <w:lang w:eastAsia="en-US"/>
        </w:rPr>
        <w:t xml:space="preserve">mmunicated for the same purpose. There are many instances in which a change occurred </w:t>
      </w:r>
      <w:r w:rsidR="00AD7332">
        <w:rPr>
          <w:lang w:eastAsia="en-US"/>
        </w:rPr>
        <w:t xml:space="preserve">but </w:t>
      </w:r>
      <w:r w:rsidR="007E2EE3">
        <w:rPr>
          <w:lang w:eastAsia="en-US"/>
        </w:rPr>
        <w:t xml:space="preserve">was not communicated on time to the execution team. </w:t>
      </w:r>
      <w:r w:rsidR="0047622A">
        <w:rPr>
          <w:lang w:eastAsia="en-US"/>
        </w:rPr>
        <w:t xml:space="preserve">This resulted in already done work by human </w:t>
      </w:r>
      <w:r w:rsidR="009E70C9" w:rsidRPr="009E70C9">
        <w:rPr>
          <w:lang w:eastAsia="en-US"/>
        </w:rPr>
        <w:t>resources that</w:t>
      </w:r>
      <w:r w:rsidR="0047622A">
        <w:rPr>
          <w:lang w:eastAsia="en-US"/>
        </w:rPr>
        <w:t xml:space="preserve"> had to be changed afterwards as that was the requirement. </w:t>
      </w:r>
    </w:p>
    <w:p w14:paraId="190ADF58" w14:textId="77777777" w:rsidR="003F1B66" w:rsidRDefault="005C63F7" w:rsidP="005C63F7">
      <w:pPr>
        <w:pStyle w:val="Heading1"/>
        <w:rPr>
          <w:lang w:eastAsia="en-US"/>
        </w:rPr>
      </w:pPr>
      <w:r>
        <w:rPr>
          <w:lang w:eastAsia="en-US"/>
        </w:rPr>
        <w:t>Strategies to Address Project Risks</w:t>
      </w:r>
    </w:p>
    <w:p w14:paraId="5126F521" w14:textId="39AF95F0" w:rsidR="00A66FA6" w:rsidRDefault="00DB2FCF" w:rsidP="002B43CC">
      <w:pPr>
        <w:jc w:val="both"/>
        <w:rPr>
          <w:lang w:eastAsia="en-US"/>
        </w:rPr>
      </w:pPr>
      <w:r>
        <w:rPr>
          <w:lang w:eastAsia="en-US"/>
        </w:rPr>
        <w:t>Project risks</w:t>
      </w:r>
      <w:r w:rsidR="00A66FA6">
        <w:rPr>
          <w:lang w:eastAsia="en-US"/>
        </w:rPr>
        <w:t xml:space="preserve"> are of many types. These risks can occur at any time</w:t>
      </w:r>
      <w:r w:rsidR="002C13E1">
        <w:rPr>
          <w:lang w:eastAsia="en-US"/>
        </w:rPr>
        <w:t xml:space="preserve"> and if proper measures are not taken or planned by the </w:t>
      </w:r>
      <w:r w:rsidR="00706EC4">
        <w:rPr>
          <w:lang w:eastAsia="en-US"/>
        </w:rPr>
        <w:t xml:space="preserve">project </w:t>
      </w:r>
      <w:r w:rsidR="002B43CC">
        <w:rPr>
          <w:lang w:eastAsia="en-US"/>
        </w:rPr>
        <w:t>manager</w:t>
      </w:r>
      <w:r w:rsidR="00706EC4">
        <w:rPr>
          <w:lang w:eastAsia="en-US"/>
        </w:rPr>
        <w:t xml:space="preserve">, can result in huge project failure. Therefore, it is important to first identify the risks that are likely to occur, even if the risk score is very </w:t>
      </w:r>
      <w:r w:rsidR="002B43CC">
        <w:rPr>
          <w:lang w:eastAsia="en-US"/>
        </w:rPr>
        <w:t xml:space="preserve">low. These risks have to go through analysis to ensure that </w:t>
      </w:r>
      <w:r w:rsidR="00BE71A5">
        <w:rPr>
          <w:lang w:eastAsia="en-US"/>
        </w:rPr>
        <w:t>proper impact and chance of occurrence can be</w:t>
      </w:r>
      <w:r w:rsidR="0005182E">
        <w:rPr>
          <w:lang w:eastAsia="en-US"/>
        </w:rPr>
        <w:t xml:space="preserve"> determined. There are some types of </w:t>
      </w:r>
      <w:r w:rsidR="0005182E" w:rsidRPr="00DB2FCF">
        <w:rPr>
          <w:lang w:eastAsia="en-US"/>
        </w:rPr>
        <w:t>risk</w:t>
      </w:r>
      <w:r w:rsidR="0047385D" w:rsidRPr="00DB2FCF">
        <w:rPr>
          <w:lang w:eastAsia="en-US"/>
        </w:rPr>
        <w:t>s</w:t>
      </w:r>
      <w:r w:rsidR="0005182E">
        <w:rPr>
          <w:lang w:eastAsia="en-US"/>
        </w:rPr>
        <w:t xml:space="preserve"> that are beyond the control of project team therefo</w:t>
      </w:r>
      <w:r w:rsidR="00871919">
        <w:rPr>
          <w:lang w:eastAsia="en-US"/>
        </w:rPr>
        <w:t xml:space="preserve">re </w:t>
      </w:r>
      <w:r w:rsidR="0005182E">
        <w:rPr>
          <w:lang w:eastAsia="en-US"/>
        </w:rPr>
        <w:t>they are difficult to manage. The project team does not have any choice</w:t>
      </w:r>
      <w:r w:rsidR="0047385D">
        <w:rPr>
          <w:lang w:eastAsia="en-US"/>
        </w:rPr>
        <w:t>,</w:t>
      </w:r>
      <w:r w:rsidR="0005182E">
        <w:rPr>
          <w:lang w:eastAsia="en-US"/>
        </w:rPr>
        <w:t xml:space="preserve"> than to make sure that proper </w:t>
      </w:r>
      <w:r w:rsidR="006F122A">
        <w:rPr>
          <w:lang w:eastAsia="en-US"/>
        </w:rPr>
        <w:t>strategies are developed</w:t>
      </w:r>
      <w:r w:rsidR="0047385D">
        <w:rPr>
          <w:lang w:eastAsia="en-US"/>
        </w:rPr>
        <w:t>,</w:t>
      </w:r>
      <w:r w:rsidR="006F122A">
        <w:rPr>
          <w:lang w:eastAsia="en-US"/>
        </w:rPr>
        <w:t xml:space="preserve"> through which these risks can be managed. Th</w:t>
      </w:r>
      <w:r w:rsidR="00A61CE6">
        <w:rPr>
          <w:lang w:eastAsia="en-US"/>
        </w:rPr>
        <w:t xml:space="preserve">ere are also some risks that are within the control of project team. Extensive strategies have to be made to make sure that </w:t>
      </w:r>
      <w:r w:rsidR="0053225C">
        <w:rPr>
          <w:lang w:eastAsia="en-US"/>
        </w:rPr>
        <w:t xml:space="preserve">chances that </w:t>
      </w:r>
      <w:r w:rsidR="009E70C9">
        <w:rPr>
          <w:lang w:eastAsia="en-US"/>
        </w:rPr>
        <w:t>the occurrence of these</w:t>
      </w:r>
      <w:r w:rsidR="0053225C">
        <w:rPr>
          <w:lang w:eastAsia="en-US"/>
        </w:rPr>
        <w:t xml:space="preserve"> risks can be minimized</w:t>
      </w:r>
      <w:r w:rsidR="009E70C9">
        <w:rPr>
          <w:lang w:eastAsia="en-US"/>
        </w:rPr>
        <w:t>.</w:t>
      </w:r>
    </w:p>
    <w:p w14:paraId="5E96DBBD" w14:textId="52B56428" w:rsidR="0053225C" w:rsidRDefault="00C71042" w:rsidP="002B43CC">
      <w:pPr>
        <w:jc w:val="both"/>
        <w:rPr>
          <w:lang w:eastAsia="en-US"/>
        </w:rPr>
      </w:pPr>
      <w:r>
        <w:rPr>
          <w:lang w:eastAsia="en-US"/>
        </w:rPr>
        <w:t>Work Breakdown Structure is one of the most important components of any project. This impo</w:t>
      </w:r>
      <w:r w:rsidR="00DE0EEA">
        <w:rPr>
          <w:lang w:eastAsia="en-US"/>
        </w:rPr>
        <w:t xml:space="preserve">rtance is due to the clarity </w:t>
      </w:r>
      <w:r>
        <w:rPr>
          <w:lang w:eastAsia="en-US"/>
        </w:rPr>
        <w:t xml:space="preserve">it provides to the </w:t>
      </w:r>
      <w:r w:rsidR="00804EEA">
        <w:rPr>
          <w:lang w:eastAsia="en-US"/>
        </w:rPr>
        <w:t>project</w:t>
      </w:r>
      <w:r>
        <w:rPr>
          <w:lang w:eastAsia="en-US"/>
        </w:rPr>
        <w:t xml:space="preserve"> team according to</w:t>
      </w:r>
      <w:r w:rsidR="008943F3">
        <w:rPr>
          <w:lang w:eastAsia="en-US"/>
        </w:rPr>
        <w:t xml:space="preserve"> the </w:t>
      </w:r>
      <w:r w:rsidR="00B10F38">
        <w:rPr>
          <w:lang w:eastAsia="en-US"/>
        </w:rPr>
        <w:t>tasks that are required</w:t>
      </w:r>
      <w:r w:rsidR="00000742">
        <w:rPr>
          <w:lang w:eastAsia="en-US"/>
        </w:rPr>
        <w:t>,</w:t>
      </w:r>
      <w:r w:rsidR="00B10F38">
        <w:rPr>
          <w:lang w:eastAsia="en-US"/>
        </w:rPr>
        <w:t xml:space="preserve"> to </w:t>
      </w:r>
      <w:r w:rsidR="00DF2BB5">
        <w:rPr>
          <w:lang w:eastAsia="en-US"/>
        </w:rPr>
        <w:t xml:space="preserve">complete project work. There are many ways that this can be used to manage risks that the project team can control. </w:t>
      </w:r>
      <w:r w:rsidR="0082653B">
        <w:rPr>
          <w:lang w:eastAsia="en-US"/>
        </w:rPr>
        <w:t>Understanding WBS is very important</w:t>
      </w:r>
      <w:r w:rsidR="00DB2FCF">
        <w:rPr>
          <w:lang w:eastAsia="en-US"/>
        </w:rPr>
        <w:t xml:space="preserve"> as it tells the project team about </w:t>
      </w:r>
      <w:r w:rsidR="0082653B">
        <w:rPr>
          <w:lang w:eastAsia="en-US"/>
        </w:rPr>
        <w:t xml:space="preserve">the classification of </w:t>
      </w:r>
      <w:r w:rsidR="008B744E">
        <w:rPr>
          <w:lang w:eastAsia="en-US"/>
        </w:rPr>
        <w:t>project wor</w:t>
      </w:r>
      <w:r w:rsidR="00DB2FCF">
        <w:rPr>
          <w:lang w:eastAsia="en-US"/>
        </w:rPr>
        <w:t xml:space="preserve">k. </w:t>
      </w:r>
      <w:r w:rsidR="00CD7547">
        <w:rPr>
          <w:lang w:eastAsia="en-US"/>
        </w:rPr>
        <w:t>As activities and work are laid out in a structural</w:t>
      </w:r>
      <w:r w:rsidR="00756CE4">
        <w:rPr>
          <w:lang w:eastAsia="en-US"/>
        </w:rPr>
        <w:t xml:space="preserve"> form, it becomes </w:t>
      </w:r>
      <w:r w:rsidR="00CD7547">
        <w:rPr>
          <w:lang w:eastAsia="en-US"/>
        </w:rPr>
        <w:t xml:space="preserve">easy for the project team to know if any activity is being delayed. </w:t>
      </w:r>
      <w:r w:rsidR="00940744">
        <w:rPr>
          <w:lang w:eastAsia="en-US"/>
        </w:rPr>
        <w:t xml:space="preserve">This can help to </w:t>
      </w:r>
      <w:r w:rsidR="00940744">
        <w:rPr>
          <w:lang w:eastAsia="en-US"/>
        </w:rPr>
        <w:lastRenderedPageBreak/>
        <w:t>minimize the risk of delays along with other risks</w:t>
      </w:r>
      <w:r w:rsidR="00000742">
        <w:rPr>
          <w:lang w:eastAsia="en-US"/>
        </w:rPr>
        <w:t>,</w:t>
      </w:r>
      <w:r w:rsidR="00940744">
        <w:rPr>
          <w:lang w:eastAsia="en-US"/>
        </w:rPr>
        <w:t xml:space="preserve"> such as</w:t>
      </w:r>
      <w:r w:rsidR="00000742">
        <w:rPr>
          <w:lang w:eastAsia="en-US"/>
        </w:rPr>
        <w:t>,</w:t>
      </w:r>
      <w:r w:rsidR="00940744">
        <w:rPr>
          <w:lang w:eastAsia="en-US"/>
        </w:rPr>
        <w:t xml:space="preserve"> </w:t>
      </w:r>
      <w:r w:rsidR="00000742" w:rsidRPr="00376D97">
        <w:rPr>
          <w:lang w:eastAsia="en-US"/>
        </w:rPr>
        <w:t>an</w:t>
      </w:r>
      <w:r w:rsidR="00940744">
        <w:rPr>
          <w:lang w:eastAsia="en-US"/>
        </w:rPr>
        <w:t xml:space="preserve"> important activity being overlooked, </w:t>
      </w:r>
      <w:r w:rsidR="00CC64C2">
        <w:rPr>
          <w:lang w:eastAsia="en-US"/>
        </w:rPr>
        <w:t xml:space="preserve">work not completed on time, etc. </w:t>
      </w:r>
    </w:p>
    <w:p w14:paraId="5C78B8F3" w14:textId="77777777" w:rsidR="00CC64C2" w:rsidRDefault="00CC64C2" w:rsidP="002B43CC">
      <w:pPr>
        <w:jc w:val="both"/>
        <w:rPr>
          <w:lang w:eastAsia="en-US"/>
        </w:rPr>
      </w:pPr>
      <w:r>
        <w:rPr>
          <w:lang w:eastAsia="en-US"/>
        </w:rPr>
        <w:t xml:space="preserve">Another strategy is that the work that is being executed should be properly </w:t>
      </w:r>
      <w:r w:rsidR="00C13D6C">
        <w:rPr>
          <w:lang w:eastAsia="en-US"/>
        </w:rPr>
        <w:t>monitored</w:t>
      </w:r>
      <w:r w:rsidR="004D77B4">
        <w:rPr>
          <w:lang w:eastAsia="en-US"/>
        </w:rPr>
        <w:t xml:space="preserve">. </w:t>
      </w:r>
      <w:r w:rsidR="00C13D6C">
        <w:rPr>
          <w:lang w:eastAsia="en-US"/>
        </w:rPr>
        <w:t xml:space="preserve">Monitoring and controlling of a project because it makes sure that the project is being executed in the way that was planned. There are many projects that fail due to the absence or lack of this process. This strategy will help in minimizing the risks such as cost overruns, being behind schedule, etc. </w:t>
      </w:r>
      <w:r w:rsidR="005E4883">
        <w:rPr>
          <w:lang w:eastAsia="en-US"/>
        </w:rPr>
        <w:t>If the work is being monitored</w:t>
      </w:r>
      <w:r w:rsidR="00B504BE">
        <w:rPr>
          <w:lang w:eastAsia="en-US"/>
        </w:rPr>
        <w:t xml:space="preserve"> throughout the </w:t>
      </w:r>
      <w:r w:rsidR="005E4883">
        <w:rPr>
          <w:lang w:eastAsia="en-US"/>
        </w:rPr>
        <w:t xml:space="preserve">project, it would be easy to </w:t>
      </w:r>
      <w:r w:rsidR="00B504BE">
        <w:rPr>
          <w:lang w:eastAsia="en-US"/>
        </w:rPr>
        <w:t xml:space="preserve">know if costs are starting to be overrun or if </w:t>
      </w:r>
      <w:r w:rsidR="008F6097">
        <w:rPr>
          <w:lang w:eastAsia="en-US"/>
        </w:rPr>
        <w:t xml:space="preserve">an activity is being delayed. Before it becomes a big problem, such risks can be </w:t>
      </w:r>
      <w:r w:rsidR="00795B06">
        <w:rPr>
          <w:lang w:eastAsia="en-US"/>
        </w:rPr>
        <w:t>controlled</w:t>
      </w:r>
      <w:r w:rsidR="008F6097">
        <w:rPr>
          <w:lang w:eastAsia="en-US"/>
        </w:rPr>
        <w:t xml:space="preserve"> immediately. </w:t>
      </w:r>
    </w:p>
    <w:p w14:paraId="1E5C3392" w14:textId="77777777" w:rsidR="00795B06" w:rsidRPr="00A66FA6" w:rsidRDefault="00795B06" w:rsidP="002B43CC">
      <w:pPr>
        <w:jc w:val="both"/>
        <w:rPr>
          <w:lang w:eastAsia="en-US"/>
        </w:rPr>
      </w:pPr>
      <w:r>
        <w:rPr>
          <w:lang w:eastAsia="en-US"/>
        </w:rPr>
        <w:t xml:space="preserve">Documenting and </w:t>
      </w:r>
      <w:r w:rsidR="002A6DED">
        <w:rPr>
          <w:lang w:eastAsia="en-US"/>
        </w:rPr>
        <w:t xml:space="preserve">managing all the changes that may arise in the project work is very important. </w:t>
      </w:r>
      <w:r w:rsidR="00F42C87">
        <w:rPr>
          <w:lang w:eastAsia="en-US"/>
        </w:rPr>
        <w:t xml:space="preserve">Whenever, a change is requested by a team member, it goes through a proper formal process. All the documents that are related to this process must be updated side by side to know the changes that occurred in the project. </w:t>
      </w:r>
      <w:r w:rsidR="005A7347">
        <w:rPr>
          <w:lang w:eastAsia="en-US"/>
        </w:rPr>
        <w:t>This</w:t>
      </w:r>
      <w:r w:rsidR="00F42C87">
        <w:rPr>
          <w:lang w:eastAsia="en-US"/>
        </w:rPr>
        <w:t xml:space="preserve"> will help in making sure that </w:t>
      </w:r>
      <w:r w:rsidR="005A7347">
        <w:rPr>
          <w:lang w:eastAsia="en-US"/>
        </w:rPr>
        <w:t xml:space="preserve">the project team is aware of the changes being made in the project. </w:t>
      </w:r>
    </w:p>
    <w:p w14:paraId="52333417" w14:textId="77777777" w:rsidR="00CA0936" w:rsidRDefault="00B934FA" w:rsidP="00B934FA">
      <w:pPr>
        <w:pStyle w:val="Heading1"/>
        <w:rPr>
          <w:lang w:eastAsia="en-US"/>
        </w:rPr>
      </w:pPr>
      <w:r>
        <w:rPr>
          <w:lang w:eastAsia="en-US"/>
        </w:rPr>
        <w:t>Actions required at the Closing out Phase</w:t>
      </w:r>
    </w:p>
    <w:p w14:paraId="11623E36" w14:textId="77777777" w:rsidR="00D35041" w:rsidRDefault="00A4563C" w:rsidP="005C2664">
      <w:pPr>
        <w:jc w:val="both"/>
        <w:rPr>
          <w:lang w:eastAsia="en-US"/>
        </w:rPr>
      </w:pPr>
      <w:r>
        <w:rPr>
          <w:lang w:eastAsia="en-US"/>
        </w:rPr>
        <w:t xml:space="preserve">When the project is coming to its end, there are many actions that are the responsibility of project manager. A project can’t just end without proper documentation and processes. </w:t>
      </w:r>
      <w:r w:rsidR="005C2664">
        <w:rPr>
          <w:lang w:eastAsia="en-US"/>
        </w:rPr>
        <w:t>There</w:t>
      </w:r>
      <w:r>
        <w:rPr>
          <w:lang w:eastAsia="en-US"/>
        </w:rPr>
        <w:t xml:space="preserve"> are many </w:t>
      </w:r>
      <w:r w:rsidR="005C2664">
        <w:rPr>
          <w:lang w:eastAsia="en-US"/>
        </w:rPr>
        <w:t xml:space="preserve">actions that are needed to be performed by the </w:t>
      </w:r>
      <w:r w:rsidR="00C32E4B">
        <w:rPr>
          <w:lang w:eastAsia="en-US"/>
        </w:rPr>
        <w:t>manager in order to make sure that the project closes by fulfilling all requirements</w:t>
      </w:r>
      <w:r w:rsidR="0074692D">
        <w:rPr>
          <w:lang w:eastAsia="en-US"/>
        </w:rPr>
        <w:t xml:space="preserve">. </w:t>
      </w:r>
    </w:p>
    <w:p w14:paraId="00F947A8" w14:textId="77777777" w:rsidR="009B546B" w:rsidRDefault="009B546B" w:rsidP="005C2664">
      <w:pPr>
        <w:jc w:val="both"/>
        <w:rPr>
          <w:lang w:eastAsia="en-US"/>
        </w:rPr>
      </w:pPr>
      <w:r>
        <w:rPr>
          <w:lang w:eastAsia="en-US"/>
        </w:rPr>
        <w:t>One of the main action</w:t>
      </w:r>
      <w:r w:rsidR="0057679C">
        <w:rPr>
          <w:lang w:eastAsia="en-US"/>
        </w:rPr>
        <w:t>s</w:t>
      </w:r>
      <w:r>
        <w:rPr>
          <w:lang w:eastAsia="en-US"/>
        </w:rPr>
        <w:t xml:space="preserve"> that the manager has to perform </w:t>
      </w:r>
      <w:r w:rsidR="0057679C">
        <w:rPr>
          <w:lang w:eastAsia="en-US"/>
        </w:rPr>
        <w:t xml:space="preserve">is that the resources that are employed in the project have to be </w:t>
      </w:r>
      <w:r w:rsidR="002E36B5">
        <w:rPr>
          <w:lang w:eastAsia="en-US"/>
        </w:rPr>
        <w:t xml:space="preserve">freed. As project is temporary, all the resources employed are also temporary. Their employment ends as soon as the project ends. These resources include </w:t>
      </w:r>
      <w:r w:rsidR="00855822">
        <w:rPr>
          <w:lang w:eastAsia="en-US"/>
        </w:rPr>
        <w:t xml:space="preserve">man, material and machinery resources. </w:t>
      </w:r>
      <w:r w:rsidR="00E831A3">
        <w:rPr>
          <w:lang w:eastAsia="en-US"/>
        </w:rPr>
        <w:t xml:space="preserve">At the closing phase, </w:t>
      </w:r>
      <w:r w:rsidR="00AD6ADA">
        <w:rPr>
          <w:lang w:eastAsia="en-US"/>
        </w:rPr>
        <w:t xml:space="preserve">employment of </w:t>
      </w:r>
      <w:r w:rsidR="00E831A3">
        <w:rPr>
          <w:lang w:eastAsia="en-US"/>
        </w:rPr>
        <w:t xml:space="preserve">human resources </w:t>
      </w:r>
      <w:r w:rsidR="00AD6ADA">
        <w:rPr>
          <w:lang w:eastAsia="en-US"/>
        </w:rPr>
        <w:t xml:space="preserve">is </w:t>
      </w:r>
      <w:r w:rsidR="00AD6ADA">
        <w:rPr>
          <w:lang w:eastAsia="en-US"/>
        </w:rPr>
        <w:lastRenderedPageBreak/>
        <w:t xml:space="preserve">terminated and all the necessary processes are done. These processes depend on </w:t>
      </w:r>
      <w:r w:rsidR="0089070C">
        <w:rPr>
          <w:lang w:eastAsia="en-US"/>
        </w:rPr>
        <w:t>each</w:t>
      </w:r>
      <w:r w:rsidR="00C2241F">
        <w:rPr>
          <w:lang w:eastAsia="en-US"/>
        </w:rPr>
        <w:t xml:space="preserve"> organization. However, it is common with all </w:t>
      </w:r>
      <w:r w:rsidR="00B24BF6">
        <w:rPr>
          <w:lang w:eastAsia="en-US"/>
        </w:rPr>
        <w:t xml:space="preserve">organizations that the human resources that were employed for just the project are freed. Manager has to make sure that their wages are paid along with other benefits that they were liable of. Similarly contracts are signed that officially means that </w:t>
      </w:r>
      <w:r w:rsidR="00391734">
        <w:rPr>
          <w:lang w:eastAsia="en-US"/>
        </w:rPr>
        <w:t xml:space="preserve">their term has ended with the project. This is not limited to human resources only. Other resources such as machinery is also returned. For example, if an organization rented a crane for construction, at the closing of project it will be returned to the owner. Procedure such as clearing the bill, etc. will be done. </w:t>
      </w:r>
    </w:p>
    <w:p w14:paraId="763EA7AF" w14:textId="77777777" w:rsidR="00673B2D" w:rsidRDefault="00673B2D" w:rsidP="005C2664">
      <w:pPr>
        <w:jc w:val="both"/>
        <w:rPr>
          <w:lang w:eastAsia="en-US"/>
        </w:rPr>
      </w:pPr>
      <w:r>
        <w:rPr>
          <w:lang w:eastAsia="en-US"/>
        </w:rPr>
        <w:t xml:space="preserve">Another action is that </w:t>
      </w:r>
      <w:r w:rsidR="00A136BC">
        <w:rPr>
          <w:lang w:eastAsia="en-US"/>
        </w:rPr>
        <w:t xml:space="preserve">documentation is competed. This documentation includes contracts that had to be closed, checklists to make sure that all the necessary work has been done, project plans that were updated throughout the project, etc. It is important to </w:t>
      </w:r>
      <w:r w:rsidR="00A71225">
        <w:rPr>
          <w:lang w:eastAsia="en-US"/>
        </w:rPr>
        <w:t>close</w:t>
      </w:r>
      <w:r w:rsidR="00A136BC">
        <w:rPr>
          <w:lang w:eastAsia="en-US"/>
        </w:rPr>
        <w:t xml:space="preserve"> these documentation with the closure of projects because </w:t>
      </w:r>
      <w:r w:rsidR="00A71225">
        <w:rPr>
          <w:lang w:eastAsia="en-US"/>
        </w:rPr>
        <w:t xml:space="preserve">it formally tells to all stakeholders that project has been ended. </w:t>
      </w:r>
    </w:p>
    <w:p w14:paraId="5CB3D27E" w14:textId="200C95BC" w:rsidR="00E04FCC" w:rsidRDefault="003C6C8F" w:rsidP="005C2664">
      <w:pPr>
        <w:jc w:val="both"/>
        <w:rPr>
          <w:lang w:eastAsia="en-US"/>
        </w:rPr>
      </w:pPr>
      <w:r>
        <w:rPr>
          <w:lang w:eastAsia="en-US"/>
        </w:rPr>
        <w:t>Moreover,</w:t>
      </w:r>
      <w:r w:rsidR="00E04FCC">
        <w:rPr>
          <w:lang w:eastAsia="en-US"/>
        </w:rPr>
        <w:t xml:space="preserve"> the main deliverable of the project is handed over to the customer or client. This also marks the completion of </w:t>
      </w:r>
      <w:r w:rsidR="00ED6B2C">
        <w:rPr>
          <w:lang w:eastAsia="en-US"/>
        </w:rPr>
        <w:t xml:space="preserve">project as the main purpose of project is fulfilled. </w:t>
      </w:r>
      <w:r w:rsidR="00653608">
        <w:rPr>
          <w:lang w:eastAsia="en-US"/>
        </w:rPr>
        <w:t xml:space="preserve">When the deliverable has been handed over, </w:t>
      </w:r>
      <w:r>
        <w:rPr>
          <w:lang w:eastAsia="en-US"/>
        </w:rPr>
        <w:t>customer validates whether it is conforming to the requirements or not. If the deliverable is found to be conforming, the project is closed otherwise the product has to be made according to the</w:t>
      </w:r>
      <w:r w:rsidR="00411097">
        <w:rPr>
          <w:lang w:eastAsia="en-US"/>
        </w:rPr>
        <w:t xml:space="preserve"> requirements and the process starts again. </w:t>
      </w:r>
      <w:sdt>
        <w:sdtPr>
          <w:rPr>
            <w:lang w:eastAsia="en-US"/>
          </w:rPr>
          <w:id w:val="-348653042"/>
          <w:citation/>
        </w:sdtPr>
        <w:sdtEndPr/>
        <w:sdtContent>
          <w:r w:rsidR="00BE4DB2">
            <w:rPr>
              <w:lang w:eastAsia="en-US"/>
            </w:rPr>
            <w:fldChar w:fldCharType="begin"/>
          </w:r>
          <w:r w:rsidR="00376D97">
            <w:rPr>
              <w:lang w:eastAsia="en-US"/>
            </w:rPr>
            <w:instrText xml:space="preserve">CITATION Ema15 \l 1033 </w:instrText>
          </w:r>
          <w:r w:rsidR="00BE4DB2">
            <w:rPr>
              <w:lang w:eastAsia="en-US"/>
            </w:rPr>
            <w:fldChar w:fldCharType="separate"/>
          </w:r>
          <w:r w:rsidR="00376D97">
            <w:rPr>
              <w:noProof/>
              <w:lang w:eastAsia="en-US"/>
            </w:rPr>
            <w:t>(Aziz, 2015)</w:t>
          </w:r>
          <w:r w:rsidR="00BE4DB2">
            <w:rPr>
              <w:lang w:eastAsia="en-US"/>
            </w:rPr>
            <w:fldChar w:fldCharType="end"/>
          </w:r>
        </w:sdtContent>
      </w:sdt>
    </w:p>
    <w:p w14:paraId="799F2322" w14:textId="77777777" w:rsidR="000E1793" w:rsidRDefault="00501D8F" w:rsidP="00501D8F">
      <w:pPr>
        <w:pStyle w:val="Heading1"/>
        <w:rPr>
          <w:lang w:eastAsia="en-US"/>
        </w:rPr>
      </w:pPr>
      <w:r>
        <w:rPr>
          <w:lang w:eastAsia="en-US"/>
        </w:rPr>
        <w:t>Importance of Information and Lessons Learned in Projects</w:t>
      </w:r>
    </w:p>
    <w:p w14:paraId="6913B6C0" w14:textId="77777777" w:rsidR="005C367E" w:rsidRDefault="00182B0A" w:rsidP="005C367E">
      <w:pPr>
        <w:jc w:val="both"/>
        <w:rPr>
          <w:lang w:eastAsia="en-US"/>
        </w:rPr>
      </w:pPr>
      <w:r>
        <w:rPr>
          <w:lang w:eastAsia="en-US"/>
        </w:rPr>
        <w:t xml:space="preserve">As the world is changing, the business sector is becoming more and more </w:t>
      </w:r>
      <w:r w:rsidR="007137A1">
        <w:rPr>
          <w:lang w:eastAsia="en-US"/>
        </w:rPr>
        <w:t xml:space="preserve">focused on becoming projects oriented. </w:t>
      </w:r>
      <w:r w:rsidR="00792B46">
        <w:rPr>
          <w:lang w:eastAsia="en-US"/>
        </w:rPr>
        <w:t>There is an important feature of pro</w:t>
      </w:r>
      <w:r w:rsidR="00F512B7">
        <w:rPr>
          <w:lang w:eastAsia="en-US"/>
        </w:rPr>
        <w:t>ject that ensure</w:t>
      </w:r>
      <w:r w:rsidR="0094436B">
        <w:rPr>
          <w:lang w:eastAsia="en-US"/>
        </w:rPr>
        <w:t>s</w:t>
      </w:r>
      <w:r w:rsidR="00F512B7">
        <w:rPr>
          <w:lang w:eastAsia="en-US"/>
        </w:rPr>
        <w:t xml:space="preserve"> its success.</w:t>
      </w:r>
      <w:r w:rsidR="0094436B">
        <w:rPr>
          <w:lang w:eastAsia="en-US"/>
        </w:rPr>
        <w:t xml:space="preserve"> This feature is the way information is managed throughout the project.</w:t>
      </w:r>
      <w:r w:rsidR="00704D3D">
        <w:rPr>
          <w:lang w:eastAsia="en-US"/>
        </w:rPr>
        <w:t xml:space="preserve"> </w:t>
      </w:r>
      <w:r w:rsidR="00A22101">
        <w:rPr>
          <w:lang w:eastAsia="en-US"/>
        </w:rPr>
        <w:t xml:space="preserve">Its importance has been realized because </w:t>
      </w:r>
      <w:r w:rsidR="003956FC">
        <w:rPr>
          <w:lang w:eastAsia="en-US"/>
        </w:rPr>
        <w:t xml:space="preserve">of the competition that organizations face in a very dynamic environment. </w:t>
      </w:r>
      <w:r w:rsidR="000F216D">
        <w:rPr>
          <w:lang w:eastAsia="en-US"/>
        </w:rPr>
        <w:t xml:space="preserve">Information is not only necessary within the organization and project team but also with the stakeholders. As </w:t>
      </w:r>
      <w:r w:rsidR="000F216D">
        <w:rPr>
          <w:lang w:eastAsia="en-US"/>
        </w:rPr>
        <w:lastRenderedPageBreak/>
        <w:t xml:space="preserve">these people have invested in some way with the project, it is their </w:t>
      </w:r>
      <w:r w:rsidR="00C91CF7">
        <w:rPr>
          <w:lang w:eastAsia="en-US"/>
        </w:rPr>
        <w:t xml:space="preserve">need to be updated with information regarding the working of project. Similarly, proper flow of information is required to make sure that the whole team is aware of </w:t>
      </w:r>
      <w:r w:rsidR="0096676B">
        <w:rPr>
          <w:lang w:eastAsia="en-US"/>
        </w:rPr>
        <w:t xml:space="preserve">things that are going on in the project. </w:t>
      </w:r>
      <w:r w:rsidR="004F5844">
        <w:rPr>
          <w:lang w:eastAsia="en-US"/>
        </w:rPr>
        <w:t xml:space="preserve">Management of information is required to ensure a smooth flow of this information. </w:t>
      </w:r>
      <w:r w:rsidR="009D5511">
        <w:rPr>
          <w:lang w:eastAsia="en-US"/>
        </w:rPr>
        <w:t>For this purpose a number of tools have been introduced. One of the tools is Project Information Management System. This is a software database that accumulates all the</w:t>
      </w:r>
      <w:r w:rsidR="007977CD">
        <w:rPr>
          <w:lang w:eastAsia="en-US"/>
        </w:rPr>
        <w:t xml:space="preserve"> information in one place so that everyone has an access to it. </w:t>
      </w:r>
      <w:sdt>
        <w:sdtPr>
          <w:rPr>
            <w:lang w:eastAsia="en-US"/>
          </w:rPr>
          <w:id w:val="-1281956562"/>
          <w:citation/>
        </w:sdtPr>
        <w:sdtEndPr/>
        <w:sdtContent>
          <w:r w:rsidR="00EA6D71">
            <w:rPr>
              <w:lang w:eastAsia="en-US"/>
            </w:rPr>
            <w:fldChar w:fldCharType="begin"/>
          </w:r>
          <w:r w:rsidR="00EA6D71">
            <w:rPr>
              <w:lang w:eastAsia="en-US"/>
            </w:rPr>
            <w:instrText xml:space="preserve"> CITATION Wil17 \l 1033 </w:instrText>
          </w:r>
          <w:r w:rsidR="00EA6D71">
            <w:rPr>
              <w:lang w:eastAsia="en-US"/>
            </w:rPr>
            <w:fldChar w:fldCharType="separate"/>
          </w:r>
          <w:r w:rsidR="00376D97">
            <w:rPr>
              <w:noProof/>
              <w:lang w:eastAsia="en-US"/>
            </w:rPr>
            <w:t>(Chinyamurindi, 2017)</w:t>
          </w:r>
          <w:r w:rsidR="00EA6D71">
            <w:rPr>
              <w:lang w:eastAsia="en-US"/>
            </w:rPr>
            <w:fldChar w:fldCharType="end"/>
          </w:r>
        </w:sdtContent>
      </w:sdt>
    </w:p>
    <w:p w14:paraId="3456D711" w14:textId="77777777" w:rsidR="00EA6D71" w:rsidRPr="005C367E" w:rsidRDefault="00EA6D71" w:rsidP="005C367E">
      <w:pPr>
        <w:jc w:val="both"/>
        <w:rPr>
          <w:lang w:eastAsia="en-US"/>
        </w:rPr>
      </w:pPr>
      <w:r>
        <w:rPr>
          <w:lang w:eastAsia="en-US"/>
        </w:rPr>
        <w:t>Just like information</w:t>
      </w:r>
      <w:r w:rsidR="006B44E0">
        <w:rPr>
          <w:lang w:eastAsia="en-US"/>
        </w:rPr>
        <w:t>,</w:t>
      </w:r>
      <w:r>
        <w:rPr>
          <w:lang w:eastAsia="en-US"/>
        </w:rPr>
        <w:t xml:space="preserve"> lesson</w:t>
      </w:r>
      <w:r w:rsidR="006B44E0">
        <w:rPr>
          <w:lang w:eastAsia="en-US"/>
        </w:rPr>
        <w:t>s</w:t>
      </w:r>
      <w:r>
        <w:rPr>
          <w:lang w:eastAsia="en-US"/>
        </w:rPr>
        <w:t xml:space="preserve"> learned are very important for the prospect of </w:t>
      </w:r>
      <w:r w:rsidR="0097275C">
        <w:rPr>
          <w:lang w:eastAsia="en-US"/>
        </w:rPr>
        <w:t xml:space="preserve">future success of projects. These are the </w:t>
      </w:r>
      <w:r w:rsidR="009728B2">
        <w:rPr>
          <w:lang w:eastAsia="en-US"/>
        </w:rPr>
        <w:t xml:space="preserve">experiences that organization has had regarding projects. </w:t>
      </w:r>
      <w:r w:rsidR="00E827E6">
        <w:rPr>
          <w:lang w:eastAsia="en-US"/>
        </w:rPr>
        <w:t xml:space="preserve">These </w:t>
      </w:r>
      <w:r w:rsidR="00FC55AC">
        <w:rPr>
          <w:lang w:eastAsia="en-US"/>
        </w:rPr>
        <w:t xml:space="preserve">are important because </w:t>
      </w:r>
      <w:r w:rsidR="003E6A43">
        <w:rPr>
          <w:lang w:eastAsia="en-US"/>
        </w:rPr>
        <w:t>of the information th</w:t>
      </w:r>
      <w:r w:rsidR="00F65854">
        <w:rPr>
          <w:lang w:eastAsia="en-US"/>
        </w:rPr>
        <w:t xml:space="preserve">ey </w:t>
      </w:r>
      <w:r w:rsidR="003E6A43">
        <w:rPr>
          <w:lang w:eastAsia="en-US"/>
        </w:rPr>
        <w:t xml:space="preserve">provide to the consumers. </w:t>
      </w:r>
      <w:r w:rsidR="002433CA">
        <w:rPr>
          <w:lang w:eastAsia="en-US"/>
        </w:rPr>
        <w:t xml:space="preserve">The existing project team can use this information that is stored in the form of lessons learned to </w:t>
      </w:r>
      <w:r w:rsidR="00982D54">
        <w:rPr>
          <w:lang w:eastAsia="en-US"/>
        </w:rPr>
        <w:t xml:space="preserve">learn more about different policies, </w:t>
      </w:r>
      <w:r w:rsidR="006B44E0">
        <w:rPr>
          <w:lang w:eastAsia="en-US"/>
        </w:rPr>
        <w:t xml:space="preserve">procedures and experiences. </w:t>
      </w:r>
      <w:r w:rsidR="007D242D">
        <w:rPr>
          <w:lang w:eastAsia="en-US"/>
        </w:rPr>
        <w:t xml:space="preserve">These documents are also a way to store information that can be used by anyone that requires them. </w:t>
      </w:r>
      <w:sdt>
        <w:sdtPr>
          <w:rPr>
            <w:lang w:eastAsia="en-US"/>
          </w:rPr>
          <w:id w:val="113491535"/>
          <w:citation/>
        </w:sdtPr>
        <w:sdtEndPr/>
        <w:sdtContent>
          <w:r w:rsidR="00C7696F">
            <w:rPr>
              <w:lang w:eastAsia="en-US"/>
            </w:rPr>
            <w:fldChar w:fldCharType="begin"/>
          </w:r>
          <w:r w:rsidR="00C7696F">
            <w:rPr>
              <w:lang w:eastAsia="en-US"/>
            </w:rPr>
            <w:instrText xml:space="preserve"> CITATION Kam12 \l 1033 </w:instrText>
          </w:r>
          <w:r w:rsidR="00C7696F">
            <w:rPr>
              <w:lang w:eastAsia="en-US"/>
            </w:rPr>
            <w:fldChar w:fldCharType="separate"/>
          </w:r>
          <w:r w:rsidR="00376D97">
            <w:rPr>
              <w:noProof/>
              <w:lang w:eastAsia="en-US"/>
            </w:rPr>
            <w:t>(Jugdev, 2012)</w:t>
          </w:r>
          <w:r w:rsidR="00C7696F">
            <w:rPr>
              <w:lang w:eastAsia="en-US"/>
            </w:rPr>
            <w:fldChar w:fldCharType="end"/>
          </w:r>
        </w:sdtContent>
      </w:sdt>
    </w:p>
    <w:p w14:paraId="02856F90" w14:textId="77777777" w:rsidR="008B4475" w:rsidRPr="008B4475" w:rsidRDefault="008B4475" w:rsidP="008B4475">
      <w:pPr>
        <w:rPr>
          <w:lang w:eastAsia="en-US"/>
        </w:rPr>
      </w:pPr>
    </w:p>
    <w:p w14:paraId="54158642" w14:textId="77777777" w:rsidR="00F06F48" w:rsidRPr="00F06F48" w:rsidRDefault="00F06F48" w:rsidP="00F55671">
      <w:pPr>
        <w:jc w:val="both"/>
        <w:rPr>
          <w:lang w:eastAsia="en-US"/>
        </w:rPr>
      </w:pPr>
    </w:p>
    <w:p w14:paraId="58CC6C7E" w14:textId="77777777" w:rsidR="00FE5939" w:rsidRDefault="00FE5939" w:rsidP="006E6B46">
      <w:pPr>
        <w:rPr>
          <w:lang w:eastAsia="en-US"/>
        </w:rPr>
      </w:pPr>
    </w:p>
    <w:p w14:paraId="356AF870" w14:textId="77777777" w:rsidR="00D17436" w:rsidRDefault="00D17436" w:rsidP="006E6B46">
      <w:pPr>
        <w:rPr>
          <w:lang w:eastAsia="en-US"/>
        </w:rPr>
      </w:pPr>
    </w:p>
    <w:p w14:paraId="63C9B248" w14:textId="77777777" w:rsidR="00D17436" w:rsidRDefault="00D17436" w:rsidP="006E6B46">
      <w:pPr>
        <w:rPr>
          <w:lang w:eastAsia="en-US"/>
        </w:rPr>
      </w:pPr>
    </w:p>
    <w:p w14:paraId="4BC96CF1" w14:textId="77777777" w:rsidR="00D17436" w:rsidRDefault="00D17436" w:rsidP="006E6B46">
      <w:pPr>
        <w:rPr>
          <w:lang w:eastAsia="en-US"/>
        </w:rPr>
      </w:pPr>
    </w:p>
    <w:p w14:paraId="09652BE7" w14:textId="77777777" w:rsidR="00C46A55" w:rsidRPr="00BB0329" w:rsidRDefault="00C46A55" w:rsidP="00DA2868">
      <w:pPr>
        <w:ind w:firstLine="0"/>
        <w:rPr>
          <w:lang w:eastAsia="en-US"/>
        </w:rPr>
      </w:pPr>
    </w:p>
    <w:p w14:paraId="0951E1F0" w14:textId="77777777" w:rsidR="00D17436" w:rsidRDefault="00D17436" w:rsidP="00106010"/>
    <w:sdt>
      <w:sdtPr>
        <w:rPr>
          <w:rFonts w:asciiTheme="minorHAnsi" w:eastAsiaTheme="minorEastAsia" w:hAnsiTheme="minorHAnsi" w:cstheme="minorBidi"/>
          <w:b w:val="0"/>
          <w:bCs w:val="0"/>
        </w:rPr>
        <w:id w:val="-790050862"/>
        <w:docPartObj>
          <w:docPartGallery w:val="Bibliographies"/>
          <w:docPartUnique/>
        </w:docPartObj>
      </w:sdtPr>
      <w:sdtEndPr/>
      <w:sdtContent>
        <w:p w14:paraId="25555D53" w14:textId="77777777" w:rsidR="00C46A55" w:rsidRDefault="00C46A55">
          <w:pPr>
            <w:pStyle w:val="Heading1"/>
          </w:pPr>
          <w:r>
            <w:t>References</w:t>
          </w:r>
        </w:p>
        <w:sdt>
          <w:sdtPr>
            <w:id w:val="-573587230"/>
            <w:bibliography/>
          </w:sdtPr>
          <w:sdtEndPr/>
          <w:sdtContent>
            <w:p w14:paraId="29274ABC" w14:textId="77777777" w:rsidR="00376D97" w:rsidRDefault="00C46A55" w:rsidP="00376D97">
              <w:pPr>
                <w:pStyle w:val="Bibliography"/>
                <w:rPr>
                  <w:noProof/>
                </w:rPr>
              </w:pPr>
              <w:r>
                <w:fldChar w:fldCharType="begin"/>
              </w:r>
              <w:r>
                <w:instrText xml:space="preserve"> BIBLIOGRAPHY </w:instrText>
              </w:r>
              <w:r>
                <w:fldChar w:fldCharType="separate"/>
              </w:r>
              <w:r w:rsidR="00376D97">
                <w:rPr>
                  <w:noProof/>
                </w:rPr>
                <w:t xml:space="preserve">Aziz, E. E. (2015). Project closing: the small process group with big impact. </w:t>
              </w:r>
              <w:r w:rsidR="00376D97">
                <w:rPr>
                  <w:i/>
                  <w:iCs/>
                  <w:noProof/>
                </w:rPr>
                <w:t>PMI® Global Congress 2015—EMEA.</w:t>
              </w:r>
              <w:r w:rsidR="00376D97">
                <w:rPr>
                  <w:noProof/>
                </w:rPr>
                <w:t xml:space="preserve"> London, England. Newtown Square, PA: Project Management Institute.</w:t>
              </w:r>
            </w:p>
            <w:p w14:paraId="636AD1BB" w14:textId="77777777" w:rsidR="00376D97" w:rsidRDefault="00376D97" w:rsidP="00376D97">
              <w:pPr>
                <w:pStyle w:val="Bibliography"/>
                <w:rPr>
                  <w:noProof/>
                </w:rPr>
              </w:pPr>
              <w:r>
                <w:rPr>
                  <w:noProof/>
                </w:rPr>
                <w:t xml:space="preserve">Chinyamurindi, W. (2017). The role of information management in project management success: Narratives from entrepreneurs operating within the South African construction industry. </w:t>
              </w:r>
              <w:r>
                <w:rPr>
                  <w:i/>
                  <w:iCs/>
                  <w:noProof/>
                </w:rPr>
                <w:t xml:space="preserve">South African Journal of Information Management </w:t>
              </w:r>
              <w:r>
                <w:rPr>
                  <w:noProof/>
                </w:rPr>
                <w:t>, 1-9.</w:t>
              </w:r>
            </w:p>
            <w:p w14:paraId="13FCDF0F" w14:textId="77777777" w:rsidR="00376D97" w:rsidRDefault="00376D97" w:rsidP="00376D97">
              <w:pPr>
                <w:pStyle w:val="Bibliography"/>
                <w:rPr>
                  <w:noProof/>
                </w:rPr>
              </w:pPr>
              <w:r>
                <w:rPr>
                  <w:noProof/>
                </w:rPr>
                <w:t xml:space="preserve">Jugdev, K. (2012). Learning from Lessons Learned: Project Management Research Program. </w:t>
              </w:r>
              <w:r>
                <w:rPr>
                  <w:i/>
                  <w:iCs/>
                  <w:noProof/>
                </w:rPr>
                <w:t>American Journal of Economics and Business Administration</w:t>
              </w:r>
              <w:r>
                <w:rPr>
                  <w:noProof/>
                </w:rPr>
                <w:t>, 13-22.</w:t>
              </w:r>
            </w:p>
            <w:p w14:paraId="1F4F3DB8" w14:textId="77777777" w:rsidR="00C46A55" w:rsidRDefault="00C46A55" w:rsidP="00376D97">
              <w:r>
                <w:rPr>
                  <w:b/>
                  <w:bCs/>
                  <w:noProof/>
                </w:rPr>
                <w:fldChar w:fldCharType="end"/>
              </w:r>
            </w:p>
            <w:bookmarkStart w:id="0" w:name="_GoBack" w:displacedByCustomXml="next"/>
            <w:bookmarkEnd w:id="0" w:displacedByCustomXml="next"/>
          </w:sdtContent>
        </w:sdt>
      </w:sdtContent>
    </w:sdt>
    <w:p w14:paraId="3DFF741E" w14:textId="77777777" w:rsidR="00C46A55" w:rsidRDefault="00C46A55" w:rsidP="00106010"/>
    <w:sectPr w:rsidR="00C46A55">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DC9962" w14:textId="77777777" w:rsidR="00D3104A" w:rsidRDefault="00D3104A">
      <w:pPr>
        <w:spacing w:line="240" w:lineRule="auto"/>
      </w:pPr>
      <w:r>
        <w:separator/>
      </w:r>
    </w:p>
    <w:p w14:paraId="5CF51992" w14:textId="77777777" w:rsidR="00D3104A" w:rsidRDefault="00D3104A"/>
  </w:endnote>
  <w:endnote w:type="continuationSeparator" w:id="0">
    <w:p w14:paraId="3530FDB4" w14:textId="77777777" w:rsidR="00D3104A" w:rsidRDefault="00D3104A">
      <w:pPr>
        <w:spacing w:line="240" w:lineRule="auto"/>
      </w:pPr>
      <w:r>
        <w:continuationSeparator/>
      </w:r>
    </w:p>
    <w:p w14:paraId="3381BEA1" w14:textId="77777777" w:rsidR="00D3104A" w:rsidRDefault="00D310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3C33F" w14:textId="77777777" w:rsidR="00D3104A" w:rsidRDefault="00D3104A">
      <w:pPr>
        <w:spacing w:line="240" w:lineRule="auto"/>
      </w:pPr>
      <w:r>
        <w:separator/>
      </w:r>
    </w:p>
    <w:p w14:paraId="018611C5" w14:textId="77777777" w:rsidR="00D3104A" w:rsidRDefault="00D3104A"/>
  </w:footnote>
  <w:footnote w:type="continuationSeparator" w:id="0">
    <w:p w14:paraId="1A3B3F35" w14:textId="77777777" w:rsidR="00D3104A" w:rsidRDefault="00D3104A">
      <w:pPr>
        <w:spacing w:line="240" w:lineRule="auto"/>
      </w:pPr>
      <w:r>
        <w:continuationSeparator/>
      </w:r>
    </w:p>
    <w:p w14:paraId="6DF4848B" w14:textId="77777777" w:rsidR="00D3104A" w:rsidRDefault="00D310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7B863" w14:textId="77777777" w:rsidR="00E81978" w:rsidRDefault="00D3104A">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1674D">
          <w:rPr>
            <w:rStyle w:val="Strong"/>
          </w:rPr>
          <w:t>ASSIGNMENT 4</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B288B">
      <w:rPr>
        <w:rStyle w:val="Strong"/>
        <w:noProof/>
      </w:rPr>
      <w:t>7</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BC5E8" w14:textId="77777777"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C1674D">
          <w:rPr>
            <w:rStyle w:val="Strong"/>
          </w:rPr>
          <w:t>ASSIGNMENT 4</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15B3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4CE66A4E"/>
    <w:multiLevelType w:val="hybridMultilevel"/>
    <w:tmpl w:val="E3EA4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0"/>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00742"/>
    <w:rsid w:val="0001175A"/>
    <w:rsid w:val="00012E77"/>
    <w:rsid w:val="00013F52"/>
    <w:rsid w:val="00021BC7"/>
    <w:rsid w:val="00043024"/>
    <w:rsid w:val="00046B5D"/>
    <w:rsid w:val="000477B1"/>
    <w:rsid w:val="0005182E"/>
    <w:rsid w:val="0005271B"/>
    <w:rsid w:val="00065F2D"/>
    <w:rsid w:val="00074213"/>
    <w:rsid w:val="000A5B2D"/>
    <w:rsid w:val="000A6C4A"/>
    <w:rsid w:val="000B056B"/>
    <w:rsid w:val="000B1784"/>
    <w:rsid w:val="000B5C8B"/>
    <w:rsid w:val="000B635F"/>
    <w:rsid w:val="000C2451"/>
    <w:rsid w:val="000C6658"/>
    <w:rsid w:val="000D3F41"/>
    <w:rsid w:val="000D6758"/>
    <w:rsid w:val="000E1793"/>
    <w:rsid w:val="000E4D26"/>
    <w:rsid w:val="000E6A39"/>
    <w:rsid w:val="000F0779"/>
    <w:rsid w:val="000F216D"/>
    <w:rsid w:val="000F2C42"/>
    <w:rsid w:val="0010345F"/>
    <w:rsid w:val="00105C86"/>
    <w:rsid w:val="00106010"/>
    <w:rsid w:val="00115BEA"/>
    <w:rsid w:val="00115FFD"/>
    <w:rsid w:val="00117A0D"/>
    <w:rsid w:val="0012122E"/>
    <w:rsid w:val="00122525"/>
    <w:rsid w:val="001269E2"/>
    <w:rsid w:val="00140764"/>
    <w:rsid w:val="00143436"/>
    <w:rsid w:val="00161456"/>
    <w:rsid w:val="001621F1"/>
    <w:rsid w:val="00163A30"/>
    <w:rsid w:val="00163D26"/>
    <w:rsid w:val="00165110"/>
    <w:rsid w:val="00171B2D"/>
    <w:rsid w:val="001735D6"/>
    <w:rsid w:val="001778B1"/>
    <w:rsid w:val="00181500"/>
    <w:rsid w:val="00182B0A"/>
    <w:rsid w:val="00190F27"/>
    <w:rsid w:val="001A0F18"/>
    <w:rsid w:val="001B4BE4"/>
    <w:rsid w:val="001D7A26"/>
    <w:rsid w:val="001E41F6"/>
    <w:rsid w:val="002029CA"/>
    <w:rsid w:val="00210913"/>
    <w:rsid w:val="00213FA2"/>
    <w:rsid w:val="002248DF"/>
    <w:rsid w:val="00224FDA"/>
    <w:rsid w:val="00230399"/>
    <w:rsid w:val="00233F40"/>
    <w:rsid w:val="00234511"/>
    <w:rsid w:val="002433CA"/>
    <w:rsid w:val="002522CC"/>
    <w:rsid w:val="00254A9B"/>
    <w:rsid w:val="0026657E"/>
    <w:rsid w:val="00270025"/>
    <w:rsid w:val="00285F7E"/>
    <w:rsid w:val="00291F93"/>
    <w:rsid w:val="002A05A9"/>
    <w:rsid w:val="002A6DED"/>
    <w:rsid w:val="002A7225"/>
    <w:rsid w:val="002B131D"/>
    <w:rsid w:val="002B43CC"/>
    <w:rsid w:val="002C13E1"/>
    <w:rsid w:val="002D667E"/>
    <w:rsid w:val="002D735F"/>
    <w:rsid w:val="002E36B5"/>
    <w:rsid w:val="002E4D92"/>
    <w:rsid w:val="002E5915"/>
    <w:rsid w:val="002E71FF"/>
    <w:rsid w:val="00304CA1"/>
    <w:rsid w:val="00307D7E"/>
    <w:rsid w:val="00307DF3"/>
    <w:rsid w:val="0031322E"/>
    <w:rsid w:val="0032665E"/>
    <w:rsid w:val="00332EBE"/>
    <w:rsid w:val="00333E51"/>
    <w:rsid w:val="0033618A"/>
    <w:rsid w:val="00342FCF"/>
    <w:rsid w:val="00355DCA"/>
    <w:rsid w:val="00363B76"/>
    <w:rsid w:val="00370777"/>
    <w:rsid w:val="0037235F"/>
    <w:rsid w:val="00372B6D"/>
    <w:rsid w:val="00373143"/>
    <w:rsid w:val="0037584D"/>
    <w:rsid w:val="00376D97"/>
    <w:rsid w:val="00377135"/>
    <w:rsid w:val="00391734"/>
    <w:rsid w:val="00394511"/>
    <w:rsid w:val="003956FC"/>
    <w:rsid w:val="003A585F"/>
    <w:rsid w:val="003C6C8F"/>
    <w:rsid w:val="003D45E8"/>
    <w:rsid w:val="003E0470"/>
    <w:rsid w:val="003E2040"/>
    <w:rsid w:val="003E45ED"/>
    <w:rsid w:val="003E6A43"/>
    <w:rsid w:val="003F1B66"/>
    <w:rsid w:val="003F7778"/>
    <w:rsid w:val="00402264"/>
    <w:rsid w:val="00402FDD"/>
    <w:rsid w:val="00411097"/>
    <w:rsid w:val="004111E5"/>
    <w:rsid w:val="00413239"/>
    <w:rsid w:val="004213C2"/>
    <w:rsid w:val="00424E3F"/>
    <w:rsid w:val="004269C7"/>
    <w:rsid w:val="00427EB4"/>
    <w:rsid w:val="0043095D"/>
    <w:rsid w:val="00433270"/>
    <w:rsid w:val="004341F8"/>
    <w:rsid w:val="00434E98"/>
    <w:rsid w:val="00451A16"/>
    <w:rsid w:val="00461A3D"/>
    <w:rsid w:val="00465727"/>
    <w:rsid w:val="00466B94"/>
    <w:rsid w:val="0047385D"/>
    <w:rsid w:val="0047622A"/>
    <w:rsid w:val="00482430"/>
    <w:rsid w:val="00486106"/>
    <w:rsid w:val="00493250"/>
    <w:rsid w:val="00495ACD"/>
    <w:rsid w:val="00495E34"/>
    <w:rsid w:val="00496DB2"/>
    <w:rsid w:val="004A4F28"/>
    <w:rsid w:val="004A6B03"/>
    <w:rsid w:val="004B690E"/>
    <w:rsid w:val="004D00DB"/>
    <w:rsid w:val="004D07B8"/>
    <w:rsid w:val="004D3EC7"/>
    <w:rsid w:val="004D5D1D"/>
    <w:rsid w:val="004D77B4"/>
    <w:rsid w:val="004E0108"/>
    <w:rsid w:val="004F2E04"/>
    <w:rsid w:val="004F5844"/>
    <w:rsid w:val="004F7117"/>
    <w:rsid w:val="00501D8F"/>
    <w:rsid w:val="00502264"/>
    <w:rsid w:val="00516480"/>
    <w:rsid w:val="00526681"/>
    <w:rsid w:val="0053225C"/>
    <w:rsid w:val="00535FB8"/>
    <w:rsid w:val="00551530"/>
    <w:rsid w:val="0055182B"/>
    <w:rsid w:val="00551A02"/>
    <w:rsid w:val="005534FA"/>
    <w:rsid w:val="00560262"/>
    <w:rsid w:val="00560D78"/>
    <w:rsid w:val="00574C38"/>
    <w:rsid w:val="005760B2"/>
    <w:rsid w:val="0057679C"/>
    <w:rsid w:val="005821BF"/>
    <w:rsid w:val="00590E8E"/>
    <w:rsid w:val="005A6693"/>
    <w:rsid w:val="005A6FC5"/>
    <w:rsid w:val="005A7347"/>
    <w:rsid w:val="005B10E8"/>
    <w:rsid w:val="005B288B"/>
    <w:rsid w:val="005C2664"/>
    <w:rsid w:val="005C367E"/>
    <w:rsid w:val="005C63F7"/>
    <w:rsid w:val="005D0660"/>
    <w:rsid w:val="005D2C60"/>
    <w:rsid w:val="005D3A03"/>
    <w:rsid w:val="005E4883"/>
    <w:rsid w:val="005E5136"/>
    <w:rsid w:val="005E69CB"/>
    <w:rsid w:val="005F1BB6"/>
    <w:rsid w:val="005F5488"/>
    <w:rsid w:val="00603B4F"/>
    <w:rsid w:val="006054A1"/>
    <w:rsid w:val="00615576"/>
    <w:rsid w:val="00617DC6"/>
    <w:rsid w:val="0062731F"/>
    <w:rsid w:val="0063330A"/>
    <w:rsid w:val="00647F8A"/>
    <w:rsid w:val="00653608"/>
    <w:rsid w:val="0065395A"/>
    <w:rsid w:val="00660FCC"/>
    <w:rsid w:val="00662553"/>
    <w:rsid w:val="006657FF"/>
    <w:rsid w:val="00665908"/>
    <w:rsid w:val="00670081"/>
    <w:rsid w:val="00670A43"/>
    <w:rsid w:val="006732DD"/>
    <w:rsid w:val="00673535"/>
    <w:rsid w:val="0067391E"/>
    <w:rsid w:val="00673B2D"/>
    <w:rsid w:val="00677ED0"/>
    <w:rsid w:val="00691EE7"/>
    <w:rsid w:val="00695255"/>
    <w:rsid w:val="00695621"/>
    <w:rsid w:val="0069742C"/>
    <w:rsid w:val="006B44E0"/>
    <w:rsid w:val="006C0534"/>
    <w:rsid w:val="006C56F6"/>
    <w:rsid w:val="006C7697"/>
    <w:rsid w:val="006C7EDA"/>
    <w:rsid w:val="006D3B6E"/>
    <w:rsid w:val="006E6B46"/>
    <w:rsid w:val="006E776C"/>
    <w:rsid w:val="006E77DA"/>
    <w:rsid w:val="006F122A"/>
    <w:rsid w:val="006F6308"/>
    <w:rsid w:val="006F7F1E"/>
    <w:rsid w:val="00704D3D"/>
    <w:rsid w:val="00706EC4"/>
    <w:rsid w:val="00712DCB"/>
    <w:rsid w:val="0071364B"/>
    <w:rsid w:val="007137A1"/>
    <w:rsid w:val="0071533D"/>
    <w:rsid w:val="00715B33"/>
    <w:rsid w:val="007321D3"/>
    <w:rsid w:val="007366A9"/>
    <w:rsid w:val="0074692D"/>
    <w:rsid w:val="00750CC5"/>
    <w:rsid w:val="00752784"/>
    <w:rsid w:val="00756891"/>
    <w:rsid w:val="00756CE4"/>
    <w:rsid w:val="00773503"/>
    <w:rsid w:val="00782B21"/>
    <w:rsid w:val="00792B46"/>
    <w:rsid w:val="00793B73"/>
    <w:rsid w:val="00794B7C"/>
    <w:rsid w:val="00795B06"/>
    <w:rsid w:val="007977CD"/>
    <w:rsid w:val="007C059C"/>
    <w:rsid w:val="007D242D"/>
    <w:rsid w:val="007D5D75"/>
    <w:rsid w:val="007D7813"/>
    <w:rsid w:val="007E2EE3"/>
    <w:rsid w:val="007E7F8E"/>
    <w:rsid w:val="007F43BD"/>
    <w:rsid w:val="008002C0"/>
    <w:rsid w:val="00804EEA"/>
    <w:rsid w:val="00807D59"/>
    <w:rsid w:val="008134D8"/>
    <w:rsid w:val="0081755E"/>
    <w:rsid w:val="00817668"/>
    <w:rsid w:val="00823212"/>
    <w:rsid w:val="00823544"/>
    <w:rsid w:val="0082653B"/>
    <w:rsid w:val="00834316"/>
    <w:rsid w:val="00842B7A"/>
    <w:rsid w:val="00853D97"/>
    <w:rsid w:val="00855822"/>
    <w:rsid w:val="008625AE"/>
    <w:rsid w:val="008652BB"/>
    <w:rsid w:val="00871919"/>
    <w:rsid w:val="008729B5"/>
    <w:rsid w:val="00875CD9"/>
    <w:rsid w:val="008903C7"/>
    <w:rsid w:val="0089070C"/>
    <w:rsid w:val="008943F3"/>
    <w:rsid w:val="00896F57"/>
    <w:rsid w:val="008B304F"/>
    <w:rsid w:val="008B4475"/>
    <w:rsid w:val="008B744E"/>
    <w:rsid w:val="008C5323"/>
    <w:rsid w:val="008C7FE3"/>
    <w:rsid w:val="008F6097"/>
    <w:rsid w:val="00916905"/>
    <w:rsid w:val="00931CBF"/>
    <w:rsid w:val="00940744"/>
    <w:rsid w:val="00941642"/>
    <w:rsid w:val="00941B73"/>
    <w:rsid w:val="0094436B"/>
    <w:rsid w:val="00950B98"/>
    <w:rsid w:val="00961197"/>
    <w:rsid w:val="0096551F"/>
    <w:rsid w:val="00965B30"/>
    <w:rsid w:val="0096643E"/>
    <w:rsid w:val="0096676B"/>
    <w:rsid w:val="0097275C"/>
    <w:rsid w:val="009728B2"/>
    <w:rsid w:val="009767F5"/>
    <w:rsid w:val="00977B52"/>
    <w:rsid w:val="00980167"/>
    <w:rsid w:val="00982D54"/>
    <w:rsid w:val="00987C94"/>
    <w:rsid w:val="00990719"/>
    <w:rsid w:val="00990CB6"/>
    <w:rsid w:val="00992726"/>
    <w:rsid w:val="009A4149"/>
    <w:rsid w:val="009A6A3B"/>
    <w:rsid w:val="009B379E"/>
    <w:rsid w:val="009B546B"/>
    <w:rsid w:val="009C1674"/>
    <w:rsid w:val="009C23F9"/>
    <w:rsid w:val="009D5511"/>
    <w:rsid w:val="009E094A"/>
    <w:rsid w:val="009E6D8A"/>
    <w:rsid w:val="009E70C9"/>
    <w:rsid w:val="00A1122C"/>
    <w:rsid w:val="00A136BC"/>
    <w:rsid w:val="00A22101"/>
    <w:rsid w:val="00A34827"/>
    <w:rsid w:val="00A4563C"/>
    <w:rsid w:val="00A51CEE"/>
    <w:rsid w:val="00A52707"/>
    <w:rsid w:val="00A539E4"/>
    <w:rsid w:val="00A55A05"/>
    <w:rsid w:val="00A60D9E"/>
    <w:rsid w:val="00A61CE6"/>
    <w:rsid w:val="00A66FA6"/>
    <w:rsid w:val="00A703EC"/>
    <w:rsid w:val="00A71225"/>
    <w:rsid w:val="00A75506"/>
    <w:rsid w:val="00A75CA2"/>
    <w:rsid w:val="00A772BE"/>
    <w:rsid w:val="00A84BE3"/>
    <w:rsid w:val="00A864E8"/>
    <w:rsid w:val="00A947C3"/>
    <w:rsid w:val="00A9733E"/>
    <w:rsid w:val="00AA259C"/>
    <w:rsid w:val="00AA395F"/>
    <w:rsid w:val="00AB17DB"/>
    <w:rsid w:val="00AD6ADA"/>
    <w:rsid w:val="00AD6CBF"/>
    <w:rsid w:val="00AD7332"/>
    <w:rsid w:val="00AE0E5E"/>
    <w:rsid w:val="00AE11D0"/>
    <w:rsid w:val="00AF25C2"/>
    <w:rsid w:val="00AF5A0D"/>
    <w:rsid w:val="00B055DC"/>
    <w:rsid w:val="00B07AB3"/>
    <w:rsid w:val="00B10F38"/>
    <w:rsid w:val="00B17148"/>
    <w:rsid w:val="00B22012"/>
    <w:rsid w:val="00B247D4"/>
    <w:rsid w:val="00B24BF6"/>
    <w:rsid w:val="00B366A2"/>
    <w:rsid w:val="00B3784E"/>
    <w:rsid w:val="00B4588E"/>
    <w:rsid w:val="00B4699C"/>
    <w:rsid w:val="00B504BE"/>
    <w:rsid w:val="00B65754"/>
    <w:rsid w:val="00B70800"/>
    <w:rsid w:val="00B70B7A"/>
    <w:rsid w:val="00B823AA"/>
    <w:rsid w:val="00B934FA"/>
    <w:rsid w:val="00B94D3E"/>
    <w:rsid w:val="00BA1F8A"/>
    <w:rsid w:val="00BA202E"/>
    <w:rsid w:val="00BA45DB"/>
    <w:rsid w:val="00BA585C"/>
    <w:rsid w:val="00BB0329"/>
    <w:rsid w:val="00BB0A0F"/>
    <w:rsid w:val="00BB1E58"/>
    <w:rsid w:val="00BB3288"/>
    <w:rsid w:val="00BB39DC"/>
    <w:rsid w:val="00BB56E6"/>
    <w:rsid w:val="00BC57C0"/>
    <w:rsid w:val="00BC785A"/>
    <w:rsid w:val="00BD40B2"/>
    <w:rsid w:val="00BE39D5"/>
    <w:rsid w:val="00BE4DB2"/>
    <w:rsid w:val="00BE71A5"/>
    <w:rsid w:val="00BF4184"/>
    <w:rsid w:val="00BF49F1"/>
    <w:rsid w:val="00C0601E"/>
    <w:rsid w:val="00C13D6C"/>
    <w:rsid w:val="00C13E22"/>
    <w:rsid w:val="00C157F3"/>
    <w:rsid w:val="00C15956"/>
    <w:rsid w:val="00C1674D"/>
    <w:rsid w:val="00C215B4"/>
    <w:rsid w:val="00C2241F"/>
    <w:rsid w:val="00C25E22"/>
    <w:rsid w:val="00C31D30"/>
    <w:rsid w:val="00C32E4B"/>
    <w:rsid w:val="00C40558"/>
    <w:rsid w:val="00C40986"/>
    <w:rsid w:val="00C4462D"/>
    <w:rsid w:val="00C46A55"/>
    <w:rsid w:val="00C50272"/>
    <w:rsid w:val="00C704A1"/>
    <w:rsid w:val="00C71042"/>
    <w:rsid w:val="00C71368"/>
    <w:rsid w:val="00C73F57"/>
    <w:rsid w:val="00C7696F"/>
    <w:rsid w:val="00C818A5"/>
    <w:rsid w:val="00C83B1B"/>
    <w:rsid w:val="00C860E7"/>
    <w:rsid w:val="00C87AE6"/>
    <w:rsid w:val="00C91CF7"/>
    <w:rsid w:val="00C931B9"/>
    <w:rsid w:val="00CA0936"/>
    <w:rsid w:val="00CA1FE2"/>
    <w:rsid w:val="00CA2A0B"/>
    <w:rsid w:val="00CA7B79"/>
    <w:rsid w:val="00CB2EC1"/>
    <w:rsid w:val="00CB3191"/>
    <w:rsid w:val="00CC059B"/>
    <w:rsid w:val="00CC2E38"/>
    <w:rsid w:val="00CC64C2"/>
    <w:rsid w:val="00CD6E39"/>
    <w:rsid w:val="00CD7547"/>
    <w:rsid w:val="00CE1876"/>
    <w:rsid w:val="00CE18E3"/>
    <w:rsid w:val="00CF0F53"/>
    <w:rsid w:val="00CF352F"/>
    <w:rsid w:val="00CF6E91"/>
    <w:rsid w:val="00CF70A4"/>
    <w:rsid w:val="00CF773D"/>
    <w:rsid w:val="00D03824"/>
    <w:rsid w:val="00D0756B"/>
    <w:rsid w:val="00D16AE7"/>
    <w:rsid w:val="00D17436"/>
    <w:rsid w:val="00D1786B"/>
    <w:rsid w:val="00D17EDC"/>
    <w:rsid w:val="00D3104A"/>
    <w:rsid w:val="00D35041"/>
    <w:rsid w:val="00D50297"/>
    <w:rsid w:val="00D554D2"/>
    <w:rsid w:val="00D56365"/>
    <w:rsid w:val="00D7169E"/>
    <w:rsid w:val="00D7250D"/>
    <w:rsid w:val="00D73F75"/>
    <w:rsid w:val="00D83FC2"/>
    <w:rsid w:val="00D85B68"/>
    <w:rsid w:val="00D90860"/>
    <w:rsid w:val="00D911FE"/>
    <w:rsid w:val="00D9392B"/>
    <w:rsid w:val="00DA2868"/>
    <w:rsid w:val="00DA7372"/>
    <w:rsid w:val="00DB1BCD"/>
    <w:rsid w:val="00DB2FCF"/>
    <w:rsid w:val="00DB6F35"/>
    <w:rsid w:val="00DC25A9"/>
    <w:rsid w:val="00DD1A77"/>
    <w:rsid w:val="00DE0EEA"/>
    <w:rsid w:val="00DE330E"/>
    <w:rsid w:val="00DE4636"/>
    <w:rsid w:val="00DE5949"/>
    <w:rsid w:val="00DF2BB5"/>
    <w:rsid w:val="00E01B3A"/>
    <w:rsid w:val="00E04D60"/>
    <w:rsid w:val="00E04FCC"/>
    <w:rsid w:val="00E12C91"/>
    <w:rsid w:val="00E17D99"/>
    <w:rsid w:val="00E20F77"/>
    <w:rsid w:val="00E25A93"/>
    <w:rsid w:val="00E30489"/>
    <w:rsid w:val="00E35F0B"/>
    <w:rsid w:val="00E40C61"/>
    <w:rsid w:val="00E51CB1"/>
    <w:rsid w:val="00E52D8E"/>
    <w:rsid w:val="00E53064"/>
    <w:rsid w:val="00E6004D"/>
    <w:rsid w:val="00E6121C"/>
    <w:rsid w:val="00E67BD3"/>
    <w:rsid w:val="00E7037C"/>
    <w:rsid w:val="00E81978"/>
    <w:rsid w:val="00E827E6"/>
    <w:rsid w:val="00E831A3"/>
    <w:rsid w:val="00E85F93"/>
    <w:rsid w:val="00E9170F"/>
    <w:rsid w:val="00E944D4"/>
    <w:rsid w:val="00E96336"/>
    <w:rsid w:val="00E96A04"/>
    <w:rsid w:val="00E976A5"/>
    <w:rsid w:val="00EA3935"/>
    <w:rsid w:val="00EA6D71"/>
    <w:rsid w:val="00ED2C92"/>
    <w:rsid w:val="00ED41AF"/>
    <w:rsid w:val="00ED44CA"/>
    <w:rsid w:val="00ED6B2C"/>
    <w:rsid w:val="00EF12FA"/>
    <w:rsid w:val="00EF6BC6"/>
    <w:rsid w:val="00F03BF6"/>
    <w:rsid w:val="00F06F48"/>
    <w:rsid w:val="00F152C6"/>
    <w:rsid w:val="00F20605"/>
    <w:rsid w:val="00F325F8"/>
    <w:rsid w:val="00F379B7"/>
    <w:rsid w:val="00F42C87"/>
    <w:rsid w:val="00F512B7"/>
    <w:rsid w:val="00F517CF"/>
    <w:rsid w:val="00F525FA"/>
    <w:rsid w:val="00F55671"/>
    <w:rsid w:val="00F6038A"/>
    <w:rsid w:val="00F63A3A"/>
    <w:rsid w:val="00F65854"/>
    <w:rsid w:val="00F76A81"/>
    <w:rsid w:val="00F93D7D"/>
    <w:rsid w:val="00F96C6A"/>
    <w:rsid w:val="00FA7E82"/>
    <w:rsid w:val="00FB0FA6"/>
    <w:rsid w:val="00FB3464"/>
    <w:rsid w:val="00FB554E"/>
    <w:rsid w:val="00FC55AC"/>
    <w:rsid w:val="00FC5FC8"/>
    <w:rsid w:val="00FC7161"/>
    <w:rsid w:val="00FE3B58"/>
    <w:rsid w:val="00FE5939"/>
    <w:rsid w:val="00FE7326"/>
    <w:rsid w:val="00FF05C4"/>
    <w:rsid w:val="00FF2002"/>
    <w:rsid w:val="00FF5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39C1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768">
      <w:bodyDiv w:val="1"/>
      <w:marLeft w:val="0"/>
      <w:marRight w:val="0"/>
      <w:marTop w:val="0"/>
      <w:marBottom w:val="0"/>
      <w:divBdr>
        <w:top w:val="none" w:sz="0" w:space="0" w:color="auto"/>
        <w:left w:val="none" w:sz="0" w:space="0" w:color="auto"/>
        <w:bottom w:val="none" w:sz="0" w:space="0" w:color="auto"/>
        <w:right w:val="none" w:sz="0" w:space="0" w:color="auto"/>
      </w:divBdr>
    </w:div>
    <w:div w:id="40983602">
      <w:bodyDiv w:val="1"/>
      <w:marLeft w:val="0"/>
      <w:marRight w:val="0"/>
      <w:marTop w:val="0"/>
      <w:marBottom w:val="0"/>
      <w:divBdr>
        <w:top w:val="none" w:sz="0" w:space="0" w:color="auto"/>
        <w:left w:val="none" w:sz="0" w:space="0" w:color="auto"/>
        <w:bottom w:val="none" w:sz="0" w:space="0" w:color="auto"/>
        <w:right w:val="none" w:sz="0" w:space="0" w:color="auto"/>
      </w:divBdr>
    </w:div>
    <w:div w:id="41103580">
      <w:bodyDiv w:val="1"/>
      <w:marLeft w:val="0"/>
      <w:marRight w:val="0"/>
      <w:marTop w:val="0"/>
      <w:marBottom w:val="0"/>
      <w:divBdr>
        <w:top w:val="none" w:sz="0" w:space="0" w:color="auto"/>
        <w:left w:val="none" w:sz="0" w:space="0" w:color="auto"/>
        <w:bottom w:val="none" w:sz="0" w:space="0" w:color="auto"/>
        <w:right w:val="none" w:sz="0" w:space="0" w:color="auto"/>
      </w:divBdr>
    </w:div>
    <w:div w:id="47728449">
      <w:bodyDiv w:val="1"/>
      <w:marLeft w:val="0"/>
      <w:marRight w:val="0"/>
      <w:marTop w:val="0"/>
      <w:marBottom w:val="0"/>
      <w:divBdr>
        <w:top w:val="none" w:sz="0" w:space="0" w:color="auto"/>
        <w:left w:val="none" w:sz="0" w:space="0" w:color="auto"/>
        <w:bottom w:val="none" w:sz="0" w:space="0" w:color="auto"/>
        <w:right w:val="none" w:sz="0" w:space="0" w:color="auto"/>
      </w:divBdr>
    </w:div>
    <w:div w:id="78984279">
      <w:bodyDiv w:val="1"/>
      <w:marLeft w:val="0"/>
      <w:marRight w:val="0"/>
      <w:marTop w:val="0"/>
      <w:marBottom w:val="0"/>
      <w:divBdr>
        <w:top w:val="none" w:sz="0" w:space="0" w:color="auto"/>
        <w:left w:val="none" w:sz="0" w:space="0" w:color="auto"/>
        <w:bottom w:val="none" w:sz="0" w:space="0" w:color="auto"/>
        <w:right w:val="none" w:sz="0" w:space="0" w:color="auto"/>
      </w:divBdr>
    </w:div>
    <w:div w:id="90274238">
      <w:bodyDiv w:val="1"/>
      <w:marLeft w:val="0"/>
      <w:marRight w:val="0"/>
      <w:marTop w:val="0"/>
      <w:marBottom w:val="0"/>
      <w:divBdr>
        <w:top w:val="none" w:sz="0" w:space="0" w:color="auto"/>
        <w:left w:val="none" w:sz="0" w:space="0" w:color="auto"/>
        <w:bottom w:val="none" w:sz="0" w:space="0" w:color="auto"/>
        <w:right w:val="none" w:sz="0" w:space="0" w:color="auto"/>
      </w:divBdr>
    </w:div>
    <w:div w:id="107435007">
      <w:bodyDiv w:val="1"/>
      <w:marLeft w:val="0"/>
      <w:marRight w:val="0"/>
      <w:marTop w:val="0"/>
      <w:marBottom w:val="0"/>
      <w:divBdr>
        <w:top w:val="none" w:sz="0" w:space="0" w:color="auto"/>
        <w:left w:val="none" w:sz="0" w:space="0" w:color="auto"/>
        <w:bottom w:val="none" w:sz="0" w:space="0" w:color="auto"/>
        <w:right w:val="none" w:sz="0" w:space="0" w:color="auto"/>
      </w:divBdr>
    </w:div>
    <w:div w:id="109134232">
      <w:bodyDiv w:val="1"/>
      <w:marLeft w:val="0"/>
      <w:marRight w:val="0"/>
      <w:marTop w:val="0"/>
      <w:marBottom w:val="0"/>
      <w:divBdr>
        <w:top w:val="none" w:sz="0" w:space="0" w:color="auto"/>
        <w:left w:val="none" w:sz="0" w:space="0" w:color="auto"/>
        <w:bottom w:val="none" w:sz="0" w:space="0" w:color="auto"/>
        <w:right w:val="none" w:sz="0" w:space="0" w:color="auto"/>
      </w:divBdr>
    </w:div>
    <w:div w:id="115417085">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4959114">
      <w:bodyDiv w:val="1"/>
      <w:marLeft w:val="0"/>
      <w:marRight w:val="0"/>
      <w:marTop w:val="0"/>
      <w:marBottom w:val="0"/>
      <w:divBdr>
        <w:top w:val="none" w:sz="0" w:space="0" w:color="auto"/>
        <w:left w:val="none" w:sz="0" w:space="0" w:color="auto"/>
        <w:bottom w:val="none" w:sz="0" w:space="0" w:color="auto"/>
        <w:right w:val="none" w:sz="0" w:space="0" w:color="auto"/>
      </w:divBdr>
    </w:div>
    <w:div w:id="160587890">
      <w:bodyDiv w:val="1"/>
      <w:marLeft w:val="0"/>
      <w:marRight w:val="0"/>
      <w:marTop w:val="0"/>
      <w:marBottom w:val="0"/>
      <w:divBdr>
        <w:top w:val="none" w:sz="0" w:space="0" w:color="auto"/>
        <w:left w:val="none" w:sz="0" w:space="0" w:color="auto"/>
        <w:bottom w:val="none" w:sz="0" w:space="0" w:color="auto"/>
        <w:right w:val="none" w:sz="0" w:space="0" w:color="auto"/>
      </w:divBdr>
    </w:div>
    <w:div w:id="164591732">
      <w:bodyDiv w:val="1"/>
      <w:marLeft w:val="0"/>
      <w:marRight w:val="0"/>
      <w:marTop w:val="0"/>
      <w:marBottom w:val="0"/>
      <w:divBdr>
        <w:top w:val="none" w:sz="0" w:space="0" w:color="auto"/>
        <w:left w:val="none" w:sz="0" w:space="0" w:color="auto"/>
        <w:bottom w:val="none" w:sz="0" w:space="0" w:color="auto"/>
        <w:right w:val="none" w:sz="0" w:space="0" w:color="auto"/>
      </w:divBdr>
    </w:div>
    <w:div w:id="192571062">
      <w:bodyDiv w:val="1"/>
      <w:marLeft w:val="0"/>
      <w:marRight w:val="0"/>
      <w:marTop w:val="0"/>
      <w:marBottom w:val="0"/>
      <w:divBdr>
        <w:top w:val="none" w:sz="0" w:space="0" w:color="auto"/>
        <w:left w:val="none" w:sz="0" w:space="0" w:color="auto"/>
        <w:bottom w:val="none" w:sz="0" w:space="0" w:color="auto"/>
        <w:right w:val="none" w:sz="0" w:space="0" w:color="auto"/>
      </w:divBdr>
    </w:div>
    <w:div w:id="218592555">
      <w:bodyDiv w:val="1"/>
      <w:marLeft w:val="0"/>
      <w:marRight w:val="0"/>
      <w:marTop w:val="0"/>
      <w:marBottom w:val="0"/>
      <w:divBdr>
        <w:top w:val="none" w:sz="0" w:space="0" w:color="auto"/>
        <w:left w:val="none" w:sz="0" w:space="0" w:color="auto"/>
        <w:bottom w:val="none" w:sz="0" w:space="0" w:color="auto"/>
        <w:right w:val="none" w:sz="0" w:space="0" w:color="auto"/>
      </w:divBdr>
    </w:div>
    <w:div w:id="219941500">
      <w:bodyDiv w:val="1"/>
      <w:marLeft w:val="0"/>
      <w:marRight w:val="0"/>
      <w:marTop w:val="0"/>
      <w:marBottom w:val="0"/>
      <w:divBdr>
        <w:top w:val="none" w:sz="0" w:space="0" w:color="auto"/>
        <w:left w:val="none" w:sz="0" w:space="0" w:color="auto"/>
        <w:bottom w:val="none" w:sz="0" w:space="0" w:color="auto"/>
        <w:right w:val="none" w:sz="0" w:space="0" w:color="auto"/>
      </w:divBdr>
    </w:div>
    <w:div w:id="229509610">
      <w:bodyDiv w:val="1"/>
      <w:marLeft w:val="0"/>
      <w:marRight w:val="0"/>
      <w:marTop w:val="0"/>
      <w:marBottom w:val="0"/>
      <w:divBdr>
        <w:top w:val="none" w:sz="0" w:space="0" w:color="auto"/>
        <w:left w:val="none" w:sz="0" w:space="0" w:color="auto"/>
        <w:bottom w:val="none" w:sz="0" w:space="0" w:color="auto"/>
        <w:right w:val="none" w:sz="0" w:space="0" w:color="auto"/>
      </w:divBdr>
    </w:div>
    <w:div w:id="239021473">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94721325">
      <w:bodyDiv w:val="1"/>
      <w:marLeft w:val="0"/>
      <w:marRight w:val="0"/>
      <w:marTop w:val="0"/>
      <w:marBottom w:val="0"/>
      <w:divBdr>
        <w:top w:val="none" w:sz="0" w:space="0" w:color="auto"/>
        <w:left w:val="none" w:sz="0" w:space="0" w:color="auto"/>
        <w:bottom w:val="none" w:sz="0" w:space="0" w:color="auto"/>
        <w:right w:val="none" w:sz="0" w:space="0" w:color="auto"/>
      </w:divBdr>
    </w:div>
    <w:div w:id="305864650">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2977318">
      <w:bodyDiv w:val="1"/>
      <w:marLeft w:val="0"/>
      <w:marRight w:val="0"/>
      <w:marTop w:val="0"/>
      <w:marBottom w:val="0"/>
      <w:divBdr>
        <w:top w:val="none" w:sz="0" w:space="0" w:color="auto"/>
        <w:left w:val="none" w:sz="0" w:space="0" w:color="auto"/>
        <w:bottom w:val="none" w:sz="0" w:space="0" w:color="auto"/>
        <w:right w:val="none" w:sz="0" w:space="0" w:color="auto"/>
      </w:divBdr>
    </w:div>
    <w:div w:id="357239564">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27822118">
      <w:bodyDiv w:val="1"/>
      <w:marLeft w:val="0"/>
      <w:marRight w:val="0"/>
      <w:marTop w:val="0"/>
      <w:marBottom w:val="0"/>
      <w:divBdr>
        <w:top w:val="none" w:sz="0" w:space="0" w:color="auto"/>
        <w:left w:val="none" w:sz="0" w:space="0" w:color="auto"/>
        <w:bottom w:val="none" w:sz="0" w:space="0" w:color="auto"/>
        <w:right w:val="none" w:sz="0" w:space="0" w:color="auto"/>
      </w:divBdr>
    </w:div>
    <w:div w:id="446118369">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2506699">
      <w:bodyDiv w:val="1"/>
      <w:marLeft w:val="0"/>
      <w:marRight w:val="0"/>
      <w:marTop w:val="0"/>
      <w:marBottom w:val="0"/>
      <w:divBdr>
        <w:top w:val="none" w:sz="0" w:space="0" w:color="auto"/>
        <w:left w:val="none" w:sz="0" w:space="0" w:color="auto"/>
        <w:bottom w:val="none" w:sz="0" w:space="0" w:color="auto"/>
        <w:right w:val="none" w:sz="0" w:space="0" w:color="auto"/>
      </w:divBdr>
    </w:div>
    <w:div w:id="462819116">
      <w:bodyDiv w:val="1"/>
      <w:marLeft w:val="0"/>
      <w:marRight w:val="0"/>
      <w:marTop w:val="0"/>
      <w:marBottom w:val="0"/>
      <w:divBdr>
        <w:top w:val="none" w:sz="0" w:space="0" w:color="auto"/>
        <w:left w:val="none" w:sz="0" w:space="0" w:color="auto"/>
        <w:bottom w:val="none" w:sz="0" w:space="0" w:color="auto"/>
        <w:right w:val="none" w:sz="0" w:space="0" w:color="auto"/>
      </w:divBdr>
    </w:div>
    <w:div w:id="501547093">
      <w:bodyDiv w:val="1"/>
      <w:marLeft w:val="0"/>
      <w:marRight w:val="0"/>
      <w:marTop w:val="0"/>
      <w:marBottom w:val="0"/>
      <w:divBdr>
        <w:top w:val="none" w:sz="0" w:space="0" w:color="auto"/>
        <w:left w:val="none" w:sz="0" w:space="0" w:color="auto"/>
        <w:bottom w:val="none" w:sz="0" w:space="0" w:color="auto"/>
        <w:right w:val="none" w:sz="0" w:space="0" w:color="auto"/>
      </w:divBdr>
    </w:div>
    <w:div w:id="515311405">
      <w:bodyDiv w:val="1"/>
      <w:marLeft w:val="0"/>
      <w:marRight w:val="0"/>
      <w:marTop w:val="0"/>
      <w:marBottom w:val="0"/>
      <w:divBdr>
        <w:top w:val="none" w:sz="0" w:space="0" w:color="auto"/>
        <w:left w:val="none" w:sz="0" w:space="0" w:color="auto"/>
        <w:bottom w:val="none" w:sz="0" w:space="0" w:color="auto"/>
        <w:right w:val="none" w:sz="0" w:space="0" w:color="auto"/>
      </w:divBdr>
    </w:div>
    <w:div w:id="521169830">
      <w:bodyDiv w:val="1"/>
      <w:marLeft w:val="0"/>
      <w:marRight w:val="0"/>
      <w:marTop w:val="0"/>
      <w:marBottom w:val="0"/>
      <w:divBdr>
        <w:top w:val="none" w:sz="0" w:space="0" w:color="auto"/>
        <w:left w:val="none" w:sz="0" w:space="0" w:color="auto"/>
        <w:bottom w:val="none" w:sz="0" w:space="0" w:color="auto"/>
        <w:right w:val="none" w:sz="0" w:space="0" w:color="auto"/>
      </w:divBdr>
    </w:div>
    <w:div w:id="524711299">
      <w:bodyDiv w:val="1"/>
      <w:marLeft w:val="0"/>
      <w:marRight w:val="0"/>
      <w:marTop w:val="0"/>
      <w:marBottom w:val="0"/>
      <w:divBdr>
        <w:top w:val="none" w:sz="0" w:space="0" w:color="auto"/>
        <w:left w:val="none" w:sz="0" w:space="0" w:color="auto"/>
        <w:bottom w:val="none" w:sz="0" w:space="0" w:color="auto"/>
        <w:right w:val="none" w:sz="0" w:space="0" w:color="auto"/>
      </w:divBdr>
    </w:div>
    <w:div w:id="531188760">
      <w:bodyDiv w:val="1"/>
      <w:marLeft w:val="0"/>
      <w:marRight w:val="0"/>
      <w:marTop w:val="0"/>
      <w:marBottom w:val="0"/>
      <w:divBdr>
        <w:top w:val="none" w:sz="0" w:space="0" w:color="auto"/>
        <w:left w:val="none" w:sz="0" w:space="0" w:color="auto"/>
        <w:bottom w:val="none" w:sz="0" w:space="0" w:color="auto"/>
        <w:right w:val="none" w:sz="0" w:space="0" w:color="auto"/>
      </w:divBdr>
    </w:div>
    <w:div w:id="558396089">
      <w:bodyDiv w:val="1"/>
      <w:marLeft w:val="0"/>
      <w:marRight w:val="0"/>
      <w:marTop w:val="0"/>
      <w:marBottom w:val="0"/>
      <w:divBdr>
        <w:top w:val="none" w:sz="0" w:space="0" w:color="auto"/>
        <w:left w:val="none" w:sz="0" w:space="0" w:color="auto"/>
        <w:bottom w:val="none" w:sz="0" w:space="0" w:color="auto"/>
        <w:right w:val="none" w:sz="0" w:space="0" w:color="auto"/>
      </w:divBdr>
    </w:div>
    <w:div w:id="608052801">
      <w:bodyDiv w:val="1"/>
      <w:marLeft w:val="0"/>
      <w:marRight w:val="0"/>
      <w:marTop w:val="0"/>
      <w:marBottom w:val="0"/>
      <w:divBdr>
        <w:top w:val="none" w:sz="0" w:space="0" w:color="auto"/>
        <w:left w:val="none" w:sz="0" w:space="0" w:color="auto"/>
        <w:bottom w:val="none" w:sz="0" w:space="0" w:color="auto"/>
        <w:right w:val="none" w:sz="0" w:space="0" w:color="auto"/>
      </w:divBdr>
    </w:div>
    <w:div w:id="627008688">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0541511">
      <w:bodyDiv w:val="1"/>
      <w:marLeft w:val="0"/>
      <w:marRight w:val="0"/>
      <w:marTop w:val="0"/>
      <w:marBottom w:val="0"/>
      <w:divBdr>
        <w:top w:val="none" w:sz="0" w:space="0" w:color="auto"/>
        <w:left w:val="none" w:sz="0" w:space="0" w:color="auto"/>
        <w:bottom w:val="none" w:sz="0" w:space="0" w:color="auto"/>
        <w:right w:val="none" w:sz="0" w:space="0" w:color="auto"/>
      </w:divBdr>
    </w:div>
    <w:div w:id="667292464">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0594500">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8718311">
      <w:bodyDiv w:val="1"/>
      <w:marLeft w:val="0"/>
      <w:marRight w:val="0"/>
      <w:marTop w:val="0"/>
      <w:marBottom w:val="0"/>
      <w:divBdr>
        <w:top w:val="none" w:sz="0" w:space="0" w:color="auto"/>
        <w:left w:val="none" w:sz="0" w:space="0" w:color="auto"/>
        <w:bottom w:val="none" w:sz="0" w:space="0" w:color="auto"/>
        <w:right w:val="none" w:sz="0" w:space="0" w:color="auto"/>
      </w:divBdr>
    </w:div>
    <w:div w:id="694430751">
      <w:bodyDiv w:val="1"/>
      <w:marLeft w:val="0"/>
      <w:marRight w:val="0"/>
      <w:marTop w:val="0"/>
      <w:marBottom w:val="0"/>
      <w:divBdr>
        <w:top w:val="none" w:sz="0" w:space="0" w:color="auto"/>
        <w:left w:val="none" w:sz="0" w:space="0" w:color="auto"/>
        <w:bottom w:val="none" w:sz="0" w:space="0" w:color="auto"/>
        <w:right w:val="none" w:sz="0" w:space="0" w:color="auto"/>
      </w:divBdr>
    </w:div>
    <w:div w:id="703944463">
      <w:bodyDiv w:val="1"/>
      <w:marLeft w:val="0"/>
      <w:marRight w:val="0"/>
      <w:marTop w:val="0"/>
      <w:marBottom w:val="0"/>
      <w:divBdr>
        <w:top w:val="none" w:sz="0" w:space="0" w:color="auto"/>
        <w:left w:val="none" w:sz="0" w:space="0" w:color="auto"/>
        <w:bottom w:val="none" w:sz="0" w:space="0" w:color="auto"/>
        <w:right w:val="none" w:sz="0" w:space="0" w:color="auto"/>
      </w:divBdr>
    </w:div>
    <w:div w:id="711727361">
      <w:bodyDiv w:val="1"/>
      <w:marLeft w:val="0"/>
      <w:marRight w:val="0"/>
      <w:marTop w:val="0"/>
      <w:marBottom w:val="0"/>
      <w:divBdr>
        <w:top w:val="none" w:sz="0" w:space="0" w:color="auto"/>
        <w:left w:val="none" w:sz="0" w:space="0" w:color="auto"/>
        <w:bottom w:val="none" w:sz="0" w:space="0" w:color="auto"/>
        <w:right w:val="none" w:sz="0" w:space="0" w:color="auto"/>
      </w:divBdr>
    </w:div>
    <w:div w:id="713895410">
      <w:bodyDiv w:val="1"/>
      <w:marLeft w:val="0"/>
      <w:marRight w:val="0"/>
      <w:marTop w:val="0"/>
      <w:marBottom w:val="0"/>
      <w:divBdr>
        <w:top w:val="none" w:sz="0" w:space="0" w:color="auto"/>
        <w:left w:val="none" w:sz="0" w:space="0" w:color="auto"/>
        <w:bottom w:val="none" w:sz="0" w:space="0" w:color="auto"/>
        <w:right w:val="none" w:sz="0" w:space="0" w:color="auto"/>
      </w:divBdr>
    </w:div>
    <w:div w:id="719868665">
      <w:bodyDiv w:val="1"/>
      <w:marLeft w:val="0"/>
      <w:marRight w:val="0"/>
      <w:marTop w:val="0"/>
      <w:marBottom w:val="0"/>
      <w:divBdr>
        <w:top w:val="none" w:sz="0" w:space="0" w:color="auto"/>
        <w:left w:val="none" w:sz="0" w:space="0" w:color="auto"/>
        <w:bottom w:val="none" w:sz="0" w:space="0" w:color="auto"/>
        <w:right w:val="none" w:sz="0" w:space="0" w:color="auto"/>
      </w:divBdr>
    </w:div>
    <w:div w:id="730033503">
      <w:bodyDiv w:val="1"/>
      <w:marLeft w:val="0"/>
      <w:marRight w:val="0"/>
      <w:marTop w:val="0"/>
      <w:marBottom w:val="0"/>
      <w:divBdr>
        <w:top w:val="none" w:sz="0" w:space="0" w:color="auto"/>
        <w:left w:val="none" w:sz="0" w:space="0" w:color="auto"/>
        <w:bottom w:val="none" w:sz="0" w:space="0" w:color="auto"/>
        <w:right w:val="none" w:sz="0" w:space="0" w:color="auto"/>
      </w:divBdr>
    </w:div>
    <w:div w:id="783572617">
      <w:bodyDiv w:val="1"/>
      <w:marLeft w:val="0"/>
      <w:marRight w:val="0"/>
      <w:marTop w:val="0"/>
      <w:marBottom w:val="0"/>
      <w:divBdr>
        <w:top w:val="none" w:sz="0" w:space="0" w:color="auto"/>
        <w:left w:val="none" w:sz="0" w:space="0" w:color="auto"/>
        <w:bottom w:val="none" w:sz="0" w:space="0" w:color="auto"/>
        <w:right w:val="none" w:sz="0" w:space="0" w:color="auto"/>
      </w:divBdr>
    </w:div>
    <w:div w:id="820928128">
      <w:bodyDiv w:val="1"/>
      <w:marLeft w:val="0"/>
      <w:marRight w:val="0"/>
      <w:marTop w:val="0"/>
      <w:marBottom w:val="0"/>
      <w:divBdr>
        <w:top w:val="none" w:sz="0" w:space="0" w:color="auto"/>
        <w:left w:val="none" w:sz="0" w:space="0" w:color="auto"/>
        <w:bottom w:val="none" w:sz="0" w:space="0" w:color="auto"/>
        <w:right w:val="none" w:sz="0" w:space="0" w:color="auto"/>
      </w:divBdr>
    </w:div>
    <w:div w:id="824903633">
      <w:bodyDiv w:val="1"/>
      <w:marLeft w:val="0"/>
      <w:marRight w:val="0"/>
      <w:marTop w:val="0"/>
      <w:marBottom w:val="0"/>
      <w:divBdr>
        <w:top w:val="none" w:sz="0" w:space="0" w:color="auto"/>
        <w:left w:val="none" w:sz="0" w:space="0" w:color="auto"/>
        <w:bottom w:val="none" w:sz="0" w:space="0" w:color="auto"/>
        <w:right w:val="none" w:sz="0" w:space="0" w:color="auto"/>
      </w:divBdr>
    </w:div>
    <w:div w:id="852644454">
      <w:bodyDiv w:val="1"/>
      <w:marLeft w:val="0"/>
      <w:marRight w:val="0"/>
      <w:marTop w:val="0"/>
      <w:marBottom w:val="0"/>
      <w:divBdr>
        <w:top w:val="none" w:sz="0" w:space="0" w:color="auto"/>
        <w:left w:val="none" w:sz="0" w:space="0" w:color="auto"/>
        <w:bottom w:val="none" w:sz="0" w:space="0" w:color="auto"/>
        <w:right w:val="none" w:sz="0" w:space="0" w:color="auto"/>
      </w:divBdr>
    </w:div>
    <w:div w:id="881136532">
      <w:bodyDiv w:val="1"/>
      <w:marLeft w:val="0"/>
      <w:marRight w:val="0"/>
      <w:marTop w:val="0"/>
      <w:marBottom w:val="0"/>
      <w:divBdr>
        <w:top w:val="none" w:sz="0" w:space="0" w:color="auto"/>
        <w:left w:val="none" w:sz="0" w:space="0" w:color="auto"/>
        <w:bottom w:val="none" w:sz="0" w:space="0" w:color="auto"/>
        <w:right w:val="none" w:sz="0" w:space="0" w:color="auto"/>
      </w:divBdr>
    </w:div>
    <w:div w:id="892741531">
      <w:bodyDiv w:val="1"/>
      <w:marLeft w:val="0"/>
      <w:marRight w:val="0"/>
      <w:marTop w:val="0"/>
      <w:marBottom w:val="0"/>
      <w:divBdr>
        <w:top w:val="none" w:sz="0" w:space="0" w:color="auto"/>
        <w:left w:val="none" w:sz="0" w:space="0" w:color="auto"/>
        <w:bottom w:val="none" w:sz="0" w:space="0" w:color="auto"/>
        <w:right w:val="none" w:sz="0" w:space="0" w:color="auto"/>
      </w:divBdr>
    </w:div>
    <w:div w:id="913853208">
      <w:bodyDiv w:val="1"/>
      <w:marLeft w:val="0"/>
      <w:marRight w:val="0"/>
      <w:marTop w:val="0"/>
      <w:marBottom w:val="0"/>
      <w:divBdr>
        <w:top w:val="none" w:sz="0" w:space="0" w:color="auto"/>
        <w:left w:val="none" w:sz="0" w:space="0" w:color="auto"/>
        <w:bottom w:val="none" w:sz="0" w:space="0" w:color="auto"/>
        <w:right w:val="none" w:sz="0" w:space="0" w:color="auto"/>
      </w:divBdr>
    </w:div>
    <w:div w:id="915751469">
      <w:bodyDiv w:val="1"/>
      <w:marLeft w:val="0"/>
      <w:marRight w:val="0"/>
      <w:marTop w:val="0"/>
      <w:marBottom w:val="0"/>
      <w:divBdr>
        <w:top w:val="none" w:sz="0" w:space="0" w:color="auto"/>
        <w:left w:val="none" w:sz="0" w:space="0" w:color="auto"/>
        <w:bottom w:val="none" w:sz="0" w:space="0" w:color="auto"/>
        <w:right w:val="none" w:sz="0" w:space="0" w:color="auto"/>
      </w:divBdr>
    </w:div>
    <w:div w:id="970551576">
      <w:bodyDiv w:val="1"/>
      <w:marLeft w:val="0"/>
      <w:marRight w:val="0"/>
      <w:marTop w:val="0"/>
      <w:marBottom w:val="0"/>
      <w:divBdr>
        <w:top w:val="none" w:sz="0" w:space="0" w:color="auto"/>
        <w:left w:val="none" w:sz="0" w:space="0" w:color="auto"/>
        <w:bottom w:val="none" w:sz="0" w:space="0" w:color="auto"/>
        <w:right w:val="none" w:sz="0" w:space="0" w:color="auto"/>
      </w:divBdr>
    </w:div>
    <w:div w:id="973486482">
      <w:bodyDiv w:val="1"/>
      <w:marLeft w:val="0"/>
      <w:marRight w:val="0"/>
      <w:marTop w:val="0"/>
      <w:marBottom w:val="0"/>
      <w:divBdr>
        <w:top w:val="none" w:sz="0" w:space="0" w:color="auto"/>
        <w:left w:val="none" w:sz="0" w:space="0" w:color="auto"/>
        <w:bottom w:val="none" w:sz="0" w:space="0" w:color="auto"/>
        <w:right w:val="none" w:sz="0" w:space="0" w:color="auto"/>
      </w:divBdr>
    </w:div>
    <w:div w:id="986206663">
      <w:bodyDiv w:val="1"/>
      <w:marLeft w:val="0"/>
      <w:marRight w:val="0"/>
      <w:marTop w:val="0"/>
      <w:marBottom w:val="0"/>
      <w:divBdr>
        <w:top w:val="none" w:sz="0" w:space="0" w:color="auto"/>
        <w:left w:val="none" w:sz="0" w:space="0" w:color="auto"/>
        <w:bottom w:val="none" w:sz="0" w:space="0" w:color="auto"/>
        <w:right w:val="none" w:sz="0" w:space="0" w:color="auto"/>
      </w:divBdr>
    </w:div>
    <w:div w:id="1017654406">
      <w:bodyDiv w:val="1"/>
      <w:marLeft w:val="0"/>
      <w:marRight w:val="0"/>
      <w:marTop w:val="0"/>
      <w:marBottom w:val="0"/>
      <w:divBdr>
        <w:top w:val="none" w:sz="0" w:space="0" w:color="auto"/>
        <w:left w:val="none" w:sz="0" w:space="0" w:color="auto"/>
        <w:bottom w:val="none" w:sz="0" w:space="0" w:color="auto"/>
        <w:right w:val="none" w:sz="0" w:space="0" w:color="auto"/>
      </w:divBdr>
    </w:div>
    <w:div w:id="1023824311">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1418344">
      <w:bodyDiv w:val="1"/>
      <w:marLeft w:val="0"/>
      <w:marRight w:val="0"/>
      <w:marTop w:val="0"/>
      <w:marBottom w:val="0"/>
      <w:divBdr>
        <w:top w:val="none" w:sz="0" w:space="0" w:color="auto"/>
        <w:left w:val="none" w:sz="0" w:space="0" w:color="auto"/>
        <w:bottom w:val="none" w:sz="0" w:space="0" w:color="auto"/>
        <w:right w:val="none" w:sz="0" w:space="0" w:color="auto"/>
      </w:divBdr>
    </w:div>
    <w:div w:id="1033043970">
      <w:bodyDiv w:val="1"/>
      <w:marLeft w:val="0"/>
      <w:marRight w:val="0"/>
      <w:marTop w:val="0"/>
      <w:marBottom w:val="0"/>
      <w:divBdr>
        <w:top w:val="none" w:sz="0" w:space="0" w:color="auto"/>
        <w:left w:val="none" w:sz="0" w:space="0" w:color="auto"/>
        <w:bottom w:val="none" w:sz="0" w:space="0" w:color="auto"/>
        <w:right w:val="none" w:sz="0" w:space="0" w:color="auto"/>
      </w:divBdr>
    </w:div>
    <w:div w:id="1055853044">
      <w:bodyDiv w:val="1"/>
      <w:marLeft w:val="0"/>
      <w:marRight w:val="0"/>
      <w:marTop w:val="0"/>
      <w:marBottom w:val="0"/>
      <w:divBdr>
        <w:top w:val="none" w:sz="0" w:space="0" w:color="auto"/>
        <w:left w:val="none" w:sz="0" w:space="0" w:color="auto"/>
        <w:bottom w:val="none" w:sz="0" w:space="0" w:color="auto"/>
        <w:right w:val="none" w:sz="0" w:space="0" w:color="auto"/>
      </w:divBdr>
    </w:div>
    <w:div w:id="1066144406">
      <w:bodyDiv w:val="1"/>
      <w:marLeft w:val="0"/>
      <w:marRight w:val="0"/>
      <w:marTop w:val="0"/>
      <w:marBottom w:val="0"/>
      <w:divBdr>
        <w:top w:val="none" w:sz="0" w:space="0" w:color="auto"/>
        <w:left w:val="none" w:sz="0" w:space="0" w:color="auto"/>
        <w:bottom w:val="none" w:sz="0" w:space="0" w:color="auto"/>
        <w:right w:val="none" w:sz="0" w:space="0" w:color="auto"/>
      </w:divBdr>
    </w:div>
    <w:div w:id="1068529016">
      <w:bodyDiv w:val="1"/>
      <w:marLeft w:val="0"/>
      <w:marRight w:val="0"/>
      <w:marTop w:val="0"/>
      <w:marBottom w:val="0"/>
      <w:divBdr>
        <w:top w:val="none" w:sz="0" w:space="0" w:color="auto"/>
        <w:left w:val="none" w:sz="0" w:space="0" w:color="auto"/>
        <w:bottom w:val="none" w:sz="0" w:space="0" w:color="auto"/>
        <w:right w:val="none" w:sz="0" w:space="0" w:color="auto"/>
      </w:divBdr>
    </w:div>
    <w:div w:id="1080910858">
      <w:bodyDiv w:val="1"/>
      <w:marLeft w:val="0"/>
      <w:marRight w:val="0"/>
      <w:marTop w:val="0"/>
      <w:marBottom w:val="0"/>
      <w:divBdr>
        <w:top w:val="none" w:sz="0" w:space="0" w:color="auto"/>
        <w:left w:val="none" w:sz="0" w:space="0" w:color="auto"/>
        <w:bottom w:val="none" w:sz="0" w:space="0" w:color="auto"/>
        <w:right w:val="none" w:sz="0" w:space="0" w:color="auto"/>
      </w:divBdr>
    </w:div>
    <w:div w:id="1095713250">
      <w:bodyDiv w:val="1"/>
      <w:marLeft w:val="0"/>
      <w:marRight w:val="0"/>
      <w:marTop w:val="0"/>
      <w:marBottom w:val="0"/>
      <w:divBdr>
        <w:top w:val="none" w:sz="0" w:space="0" w:color="auto"/>
        <w:left w:val="none" w:sz="0" w:space="0" w:color="auto"/>
        <w:bottom w:val="none" w:sz="0" w:space="0" w:color="auto"/>
        <w:right w:val="none" w:sz="0" w:space="0" w:color="auto"/>
      </w:divBdr>
    </w:div>
    <w:div w:id="1126893056">
      <w:bodyDiv w:val="1"/>
      <w:marLeft w:val="0"/>
      <w:marRight w:val="0"/>
      <w:marTop w:val="0"/>
      <w:marBottom w:val="0"/>
      <w:divBdr>
        <w:top w:val="none" w:sz="0" w:space="0" w:color="auto"/>
        <w:left w:val="none" w:sz="0" w:space="0" w:color="auto"/>
        <w:bottom w:val="none" w:sz="0" w:space="0" w:color="auto"/>
        <w:right w:val="none" w:sz="0" w:space="0" w:color="auto"/>
      </w:divBdr>
    </w:div>
    <w:div w:id="1131555490">
      <w:bodyDiv w:val="1"/>
      <w:marLeft w:val="0"/>
      <w:marRight w:val="0"/>
      <w:marTop w:val="0"/>
      <w:marBottom w:val="0"/>
      <w:divBdr>
        <w:top w:val="none" w:sz="0" w:space="0" w:color="auto"/>
        <w:left w:val="none" w:sz="0" w:space="0" w:color="auto"/>
        <w:bottom w:val="none" w:sz="0" w:space="0" w:color="auto"/>
        <w:right w:val="none" w:sz="0" w:space="0" w:color="auto"/>
      </w:divBdr>
    </w:div>
    <w:div w:id="1150367898">
      <w:bodyDiv w:val="1"/>
      <w:marLeft w:val="0"/>
      <w:marRight w:val="0"/>
      <w:marTop w:val="0"/>
      <w:marBottom w:val="0"/>
      <w:divBdr>
        <w:top w:val="none" w:sz="0" w:space="0" w:color="auto"/>
        <w:left w:val="none" w:sz="0" w:space="0" w:color="auto"/>
        <w:bottom w:val="none" w:sz="0" w:space="0" w:color="auto"/>
        <w:right w:val="none" w:sz="0" w:space="0" w:color="auto"/>
      </w:divBdr>
    </w:div>
    <w:div w:id="1152020722">
      <w:bodyDiv w:val="1"/>
      <w:marLeft w:val="0"/>
      <w:marRight w:val="0"/>
      <w:marTop w:val="0"/>
      <w:marBottom w:val="0"/>
      <w:divBdr>
        <w:top w:val="none" w:sz="0" w:space="0" w:color="auto"/>
        <w:left w:val="none" w:sz="0" w:space="0" w:color="auto"/>
        <w:bottom w:val="none" w:sz="0" w:space="0" w:color="auto"/>
        <w:right w:val="none" w:sz="0" w:space="0" w:color="auto"/>
      </w:divBdr>
    </w:div>
    <w:div w:id="1156383804">
      <w:bodyDiv w:val="1"/>
      <w:marLeft w:val="0"/>
      <w:marRight w:val="0"/>
      <w:marTop w:val="0"/>
      <w:marBottom w:val="0"/>
      <w:divBdr>
        <w:top w:val="none" w:sz="0" w:space="0" w:color="auto"/>
        <w:left w:val="none" w:sz="0" w:space="0" w:color="auto"/>
        <w:bottom w:val="none" w:sz="0" w:space="0" w:color="auto"/>
        <w:right w:val="none" w:sz="0" w:space="0" w:color="auto"/>
      </w:divBdr>
    </w:div>
    <w:div w:id="115699225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90414275">
      <w:bodyDiv w:val="1"/>
      <w:marLeft w:val="0"/>
      <w:marRight w:val="0"/>
      <w:marTop w:val="0"/>
      <w:marBottom w:val="0"/>
      <w:divBdr>
        <w:top w:val="none" w:sz="0" w:space="0" w:color="auto"/>
        <w:left w:val="none" w:sz="0" w:space="0" w:color="auto"/>
        <w:bottom w:val="none" w:sz="0" w:space="0" w:color="auto"/>
        <w:right w:val="none" w:sz="0" w:space="0" w:color="auto"/>
      </w:divBdr>
    </w:div>
    <w:div w:id="1196960747">
      <w:bodyDiv w:val="1"/>
      <w:marLeft w:val="0"/>
      <w:marRight w:val="0"/>
      <w:marTop w:val="0"/>
      <w:marBottom w:val="0"/>
      <w:divBdr>
        <w:top w:val="none" w:sz="0" w:space="0" w:color="auto"/>
        <w:left w:val="none" w:sz="0" w:space="0" w:color="auto"/>
        <w:bottom w:val="none" w:sz="0" w:space="0" w:color="auto"/>
        <w:right w:val="none" w:sz="0" w:space="0" w:color="auto"/>
      </w:divBdr>
    </w:div>
    <w:div w:id="1246651859">
      <w:bodyDiv w:val="1"/>
      <w:marLeft w:val="0"/>
      <w:marRight w:val="0"/>
      <w:marTop w:val="0"/>
      <w:marBottom w:val="0"/>
      <w:divBdr>
        <w:top w:val="none" w:sz="0" w:space="0" w:color="auto"/>
        <w:left w:val="none" w:sz="0" w:space="0" w:color="auto"/>
        <w:bottom w:val="none" w:sz="0" w:space="0" w:color="auto"/>
        <w:right w:val="none" w:sz="0" w:space="0" w:color="auto"/>
      </w:divBdr>
    </w:div>
    <w:div w:id="1256406037">
      <w:bodyDiv w:val="1"/>
      <w:marLeft w:val="0"/>
      <w:marRight w:val="0"/>
      <w:marTop w:val="0"/>
      <w:marBottom w:val="0"/>
      <w:divBdr>
        <w:top w:val="none" w:sz="0" w:space="0" w:color="auto"/>
        <w:left w:val="none" w:sz="0" w:space="0" w:color="auto"/>
        <w:bottom w:val="none" w:sz="0" w:space="0" w:color="auto"/>
        <w:right w:val="none" w:sz="0" w:space="0" w:color="auto"/>
      </w:divBdr>
    </w:div>
    <w:div w:id="1258950809">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7814345">
      <w:bodyDiv w:val="1"/>
      <w:marLeft w:val="0"/>
      <w:marRight w:val="0"/>
      <w:marTop w:val="0"/>
      <w:marBottom w:val="0"/>
      <w:divBdr>
        <w:top w:val="none" w:sz="0" w:space="0" w:color="auto"/>
        <w:left w:val="none" w:sz="0" w:space="0" w:color="auto"/>
        <w:bottom w:val="none" w:sz="0" w:space="0" w:color="auto"/>
        <w:right w:val="none" w:sz="0" w:space="0" w:color="auto"/>
      </w:divBdr>
    </w:div>
    <w:div w:id="1301302727">
      <w:bodyDiv w:val="1"/>
      <w:marLeft w:val="0"/>
      <w:marRight w:val="0"/>
      <w:marTop w:val="0"/>
      <w:marBottom w:val="0"/>
      <w:divBdr>
        <w:top w:val="none" w:sz="0" w:space="0" w:color="auto"/>
        <w:left w:val="none" w:sz="0" w:space="0" w:color="auto"/>
        <w:bottom w:val="none" w:sz="0" w:space="0" w:color="auto"/>
        <w:right w:val="none" w:sz="0" w:space="0" w:color="auto"/>
      </w:divBdr>
    </w:div>
    <w:div w:id="1304459529">
      <w:bodyDiv w:val="1"/>
      <w:marLeft w:val="0"/>
      <w:marRight w:val="0"/>
      <w:marTop w:val="0"/>
      <w:marBottom w:val="0"/>
      <w:divBdr>
        <w:top w:val="none" w:sz="0" w:space="0" w:color="auto"/>
        <w:left w:val="none" w:sz="0" w:space="0" w:color="auto"/>
        <w:bottom w:val="none" w:sz="0" w:space="0" w:color="auto"/>
        <w:right w:val="none" w:sz="0" w:space="0" w:color="auto"/>
      </w:divBdr>
    </w:div>
    <w:div w:id="1316252937">
      <w:bodyDiv w:val="1"/>
      <w:marLeft w:val="0"/>
      <w:marRight w:val="0"/>
      <w:marTop w:val="0"/>
      <w:marBottom w:val="0"/>
      <w:divBdr>
        <w:top w:val="none" w:sz="0" w:space="0" w:color="auto"/>
        <w:left w:val="none" w:sz="0" w:space="0" w:color="auto"/>
        <w:bottom w:val="none" w:sz="0" w:space="0" w:color="auto"/>
        <w:right w:val="none" w:sz="0" w:space="0" w:color="auto"/>
      </w:divBdr>
    </w:div>
    <w:div w:id="1362971388">
      <w:bodyDiv w:val="1"/>
      <w:marLeft w:val="0"/>
      <w:marRight w:val="0"/>
      <w:marTop w:val="0"/>
      <w:marBottom w:val="0"/>
      <w:divBdr>
        <w:top w:val="none" w:sz="0" w:space="0" w:color="auto"/>
        <w:left w:val="none" w:sz="0" w:space="0" w:color="auto"/>
        <w:bottom w:val="none" w:sz="0" w:space="0" w:color="auto"/>
        <w:right w:val="none" w:sz="0" w:space="0" w:color="auto"/>
      </w:divBdr>
    </w:div>
    <w:div w:id="1379670902">
      <w:bodyDiv w:val="1"/>
      <w:marLeft w:val="0"/>
      <w:marRight w:val="0"/>
      <w:marTop w:val="0"/>
      <w:marBottom w:val="0"/>
      <w:divBdr>
        <w:top w:val="none" w:sz="0" w:space="0" w:color="auto"/>
        <w:left w:val="none" w:sz="0" w:space="0" w:color="auto"/>
        <w:bottom w:val="none" w:sz="0" w:space="0" w:color="auto"/>
        <w:right w:val="none" w:sz="0" w:space="0" w:color="auto"/>
      </w:divBdr>
    </w:div>
    <w:div w:id="1389497418">
      <w:bodyDiv w:val="1"/>
      <w:marLeft w:val="0"/>
      <w:marRight w:val="0"/>
      <w:marTop w:val="0"/>
      <w:marBottom w:val="0"/>
      <w:divBdr>
        <w:top w:val="none" w:sz="0" w:space="0" w:color="auto"/>
        <w:left w:val="none" w:sz="0" w:space="0" w:color="auto"/>
        <w:bottom w:val="none" w:sz="0" w:space="0" w:color="auto"/>
        <w:right w:val="none" w:sz="0" w:space="0" w:color="auto"/>
      </w:divBdr>
    </w:div>
    <w:div w:id="1393654556">
      <w:bodyDiv w:val="1"/>
      <w:marLeft w:val="0"/>
      <w:marRight w:val="0"/>
      <w:marTop w:val="0"/>
      <w:marBottom w:val="0"/>
      <w:divBdr>
        <w:top w:val="none" w:sz="0" w:space="0" w:color="auto"/>
        <w:left w:val="none" w:sz="0" w:space="0" w:color="auto"/>
        <w:bottom w:val="none" w:sz="0" w:space="0" w:color="auto"/>
        <w:right w:val="none" w:sz="0" w:space="0" w:color="auto"/>
      </w:divBdr>
    </w:div>
    <w:div w:id="1397124148">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30000963">
      <w:bodyDiv w:val="1"/>
      <w:marLeft w:val="0"/>
      <w:marRight w:val="0"/>
      <w:marTop w:val="0"/>
      <w:marBottom w:val="0"/>
      <w:divBdr>
        <w:top w:val="none" w:sz="0" w:space="0" w:color="auto"/>
        <w:left w:val="none" w:sz="0" w:space="0" w:color="auto"/>
        <w:bottom w:val="none" w:sz="0" w:space="0" w:color="auto"/>
        <w:right w:val="none" w:sz="0" w:space="0" w:color="auto"/>
      </w:divBdr>
    </w:div>
    <w:div w:id="1430656201">
      <w:bodyDiv w:val="1"/>
      <w:marLeft w:val="0"/>
      <w:marRight w:val="0"/>
      <w:marTop w:val="0"/>
      <w:marBottom w:val="0"/>
      <w:divBdr>
        <w:top w:val="none" w:sz="0" w:space="0" w:color="auto"/>
        <w:left w:val="none" w:sz="0" w:space="0" w:color="auto"/>
        <w:bottom w:val="none" w:sz="0" w:space="0" w:color="auto"/>
        <w:right w:val="none" w:sz="0" w:space="0" w:color="auto"/>
      </w:divBdr>
    </w:div>
    <w:div w:id="1433478133">
      <w:bodyDiv w:val="1"/>
      <w:marLeft w:val="0"/>
      <w:marRight w:val="0"/>
      <w:marTop w:val="0"/>
      <w:marBottom w:val="0"/>
      <w:divBdr>
        <w:top w:val="none" w:sz="0" w:space="0" w:color="auto"/>
        <w:left w:val="none" w:sz="0" w:space="0" w:color="auto"/>
        <w:bottom w:val="none" w:sz="0" w:space="0" w:color="auto"/>
        <w:right w:val="none" w:sz="0" w:space="0" w:color="auto"/>
      </w:divBdr>
    </w:div>
    <w:div w:id="1458917185">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5443688">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58786337">
      <w:bodyDiv w:val="1"/>
      <w:marLeft w:val="0"/>
      <w:marRight w:val="0"/>
      <w:marTop w:val="0"/>
      <w:marBottom w:val="0"/>
      <w:divBdr>
        <w:top w:val="none" w:sz="0" w:space="0" w:color="auto"/>
        <w:left w:val="none" w:sz="0" w:space="0" w:color="auto"/>
        <w:bottom w:val="none" w:sz="0" w:space="0" w:color="auto"/>
        <w:right w:val="none" w:sz="0" w:space="0" w:color="auto"/>
      </w:divBdr>
    </w:div>
    <w:div w:id="1562523772">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690834643">
      <w:bodyDiv w:val="1"/>
      <w:marLeft w:val="0"/>
      <w:marRight w:val="0"/>
      <w:marTop w:val="0"/>
      <w:marBottom w:val="0"/>
      <w:divBdr>
        <w:top w:val="none" w:sz="0" w:space="0" w:color="auto"/>
        <w:left w:val="none" w:sz="0" w:space="0" w:color="auto"/>
        <w:bottom w:val="none" w:sz="0" w:space="0" w:color="auto"/>
        <w:right w:val="none" w:sz="0" w:space="0" w:color="auto"/>
      </w:divBdr>
    </w:div>
    <w:div w:id="1746029520">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58746663">
      <w:bodyDiv w:val="1"/>
      <w:marLeft w:val="0"/>
      <w:marRight w:val="0"/>
      <w:marTop w:val="0"/>
      <w:marBottom w:val="0"/>
      <w:divBdr>
        <w:top w:val="none" w:sz="0" w:space="0" w:color="auto"/>
        <w:left w:val="none" w:sz="0" w:space="0" w:color="auto"/>
        <w:bottom w:val="none" w:sz="0" w:space="0" w:color="auto"/>
        <w:right w:val="none" w:sz="0" w:space="0" w:color="auto"/>
      </w:divBdr>
    </w:div>
    <w:div w:id="1776292884">
      <w:bodyDiv w:val="1"/>
      <w:marLeft w:val="0"/>
      <w:marRight w:val="0"/>
      <w:marTop w:val="0"/>
      <w:marBottom w:val="0"/>
      <w:divBdr>
        <w:top w:val="none" w:sz="0" w:space="0" w:color="auto"/>
        <w:left w:val="none" w:sz="0" w:space="0" w:color="auto"/>
        <w:bottom w:val="none" w:sz="0" w:space="0" w:color="auto"/>
        <w:right w:val="none" w:sz="0" w:space="0" w:color="auto"/>
      </w:divBdr>
    </w:div>
    <w:div w:id="1778674399">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6766663">
      <w:bodyDiv w:val="1"/>
      <w:marLeft w:val="0"/>
      <w:marRight w:val="0"/>
      <w:marTop w:val="0"/>
      <w:marBottom w:val="0"/>
      <w:divBdr>
        <w:top w:val="none" w:sz="0" w:space="0" w:color="auto"/>
        <w:left w:val="none" w:sz="0" w:space="0" w:color="auto"/>
        <w:bottom w:val="none" w:sz="0" w:space="0" w:color="auto"/>
        <w:right w:val="none" w:sz="0" w:space="0" w:color="auto"/>
      </w:divBdr>
    </w:div>
    <w:div w:id="1908026691">
      <w:bodyDiv w:val="1"/>
      <w:marLeft w:val="0"/>
      <w:marRight w:val="0"/>
      <w:marTop w:val="0"/>
      <w:marBottom w:val="0"/>
      <w:divBdr>
        <w:top w:val="none" w:sz="0" w:space="0" w:color="auto"/>
        <w:left w:val="none" w:sz="0" w:space="0" w:color="auto"/>
        <w:bottom w:val="none" w:sz="0" w:space="0" w:color="auto"/>
        <w:right w:val="none" w:sz="0" w:space="0" w:color="auto"/>
      </w:divBdr>
    </w:div>
    <w:div w:id="1910575481">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15119369">
      <w:bodyDiv w:val="1"/>
      <w:marLeft w:val="0"/>
      <w:marRight w:val="0"/>
      <w:marTop w:val="0"/>
      <w:marBottom w:val="0"/>
      <w:divBdr>
        <w:top w:val="none" w:sz="0" w:space="0" w:color="auto"/>
        <w:left w:val="none" w:sz="0" w:space="0" w:color="auto"/>
        <w:bottom w:val="none" w:sz="0" w:space="0" w:color="auto"/>
        <w:right w:val="none" w:sz="0" w:space="0" w:color="auto"/>
      </w:divBdr>
    </w:div>
    <w:div w:id="1926765874">
      <w:bodyDiv w:val="1"/>
      <w:marLeft w:val="0"/>
      <w:marRight w:val="0"/>
      <w:marTop w:val="0"/>
      <w:marBottom w:val="0"/>
      <w:divBdr>
        <w:top w:val="none" w:sz="0" w:space="0" w:color="auto"/>
        <w:left w:val="none" w:sz="0" w:space="0" w:color="auto"/>
        <w:bottom w:val="none" w:sz="0" w:space="0" w:color="auto"/>
        <w:right w:val="none" w:sz="0" w:space="0" w:color="auto"/>
      </w:divBdr>
    </w:div>
    <w:div w:id="1927379026">
      <w:bodyDiv w:val="1"/>
      <w:marLeft w:val="0"/>
      <w:marRight w:val="0"/>
      <w:marTop w:val="0"/>
      <w:marBottom w:val="0"/>
      <w:divBdr>
        <w:top w:val="none" w:sz="0" w:space="0" w:color="auto"/>
        <w:left w:val="none" w:sz="0" w:space="0" w:color="auto"/>
        <w:bottom w:val="none" w:sz="0" w:space="0" w:color="auto"/>
        <w:right w:val="none" w:sz="0" w:space="0" w:color="auto"/>
      </w:divBdr>
    </w:div>
    <w:div w:id="1941984440">
      <w:bodyDiv w:val="1"/>
      <w:marLeft w:val="0"/>
      <w:marRight w:val="0"/>
      <w:marTop w:val="0"/>
      <w:marBottom w:val="0"/>
      <w:divBdr>
        <w:top w:val="none" w:sz="0" w:space="0" w:color="auto"/>
        <w:left w:val="none" w:sz="0" w:space="0" w:color="auto"/>
        <w:bottom w:val="none" w:sz="0" w:space="0" w:color="auto"/>
        <w:right w:val="none" w:sz="0" w:space="0" w:color="auto"/>
      </w:divBdr>
    </w:div>
    <w:div w:id="1947081339">
      <w:bodyDiv w:val="1"/>
      <w:marLeft w:val="0"/>
      <w:marRight w:val="0"/>
      <w:marTop w:val="0"/>
      <w:marBottom w:val="0"/>
      <w:divBdr>
        <w:top w:val="none" w:sz="0" w:space="0" w:color="auto"/>
        <w:left w:val="none" w:sz="0" w:space="0" w:color="auto"/>
        <w:bottom w:val="none" w:sz="0" w:space="0" w:color="auto"/>
        <w:right w:val="none" w:sz="0" w:space="0" w:color="auto"/>
      </w:divBdr>
    </w:div>
    <w:div w:id="1976716594">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86815882">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14993600">
      <w:bodyDiv w:val="1"/>
      <w:marLeft w:val="0"/>
      <w:marRight w:val="0"/>
      <w:marTop w:val="0"/>
      <w:marBottom w:val="0"/>
      <w:divBdr>
        <w:top w:val="none" w:sz="0" w:space="0" w:color="auto"/>
        <w:left w:val="none" w:sz="0" w:space="0" w:color="auto"/>
        <w:bottom w:val="none" w:sz="0" w:space="0" w:color="auto"/>
        <w:right w:val="none" w:sz="0" w:space="0" w:color="auto"/>
      </w:divBdr>
    </w:div>
    <w:div w:id="2018653071">
      <w:bodyDiv w:val="1"/>
      <w:marLeft w:val="0"/>
      <w:marRight w:val="0"/>
      <w:marTop w:val="0"/>
      <w:marBottom w:val="0"/>
      <w:divBdr>
        <w:top w:val="none" w:sz="0" w:space="0" w:color="auto"/>
        <w:left w:val="none" w:sz="0" w:space="0" w:color="auto"/>
        <w:bottom w:val="none" w:sz="0" w:space="0" w:color="auto"/>
        <w:right w:val="none" w:sz="0" w:space="0" w:color="auto"/>
      </w:divBdr>
    </w:div>
    <w:div w:id="2041467871">
      <w:bodyDiv w:val="1"/>
      <w:marLeft w:val="0"/>
      <w:marRight w:val="0"/>
      <w:marTop w:val="0"/>
      <w:marBottom w:val="0"/>
      <w:divBdr>
        <w:top w:val="none" w:sz="0" w:space="0" w:color="auto"/>
        <w:left w:val="none" w:sz="0" w:space="0" w:color="auto"/>
        <w:bottom w:val="none" w:sz="0" w:space="0" w:color="auto"/>
        <w:right w:val="none" w:sz="0" w:space="0" w:color="auto"/>
      </w:divBdr>
    </w:div>
    <w:div w:id="2042897855">
      <w:bodyDiv w:val="1"/>
      <w:marLeft w:val="0"/>
      <w:marRight w:val="0"/>
      <w:marTop w:val="0"/>
      <w:marBottom w:val="0"/>
      <w:divBdr>
        <w:top w:val="none" w:sz="0" w:space="0" w:color="auto"/>
        <w:left w:val="none" w:sz="0" w:space="0" w:color="auto"/>
        <w:bottom w:val="none" w:sz="0" w:space="0" w:color="auto"/>
        <w:right w:val="none" w:sz="0" w:space="0" w:color="auto"/>
      </w:divBdr>
    </w:div>
    <w:div w:id="2049603248">
      <w:bodyDiv w:val="1"/>
      <w:marLeft w:val="0"/>
      <w:marRight w:val="0"/>
      <w:marTop w:val="0"/>
      <w:marBottom w:val="0"/>
      <w:divBdr>
        <w:top w:val="none" w:sz="0" w:space="0" w:color="auto"/>
        <w:left w:val="none" w:sz="0" w:space="0" w:color="auto"/>
        <w:bottom w:val="none" w:sz="0" w:space="0" w:color="auto"/>
        <w:right w:val="none" w:sz="0" w:space="0" w:color="auto"/>
      </w:divBdr>
    </w:div>
    <w:div w:id="2063090215">
      <w:bodyDiv w:val="1"/>
      <w:marLeft w:val="0"/>
      <w:marRight w:val="0"/>
      <w:marTop w:val="0"/>
      <w:marBottom w:val="0"/>
      <w:divBdr>
        <w:top w:val="none" w:sz="0" w:space="0" w:color="auto"/>
        <w:left w:val="none" w:sz="0" w:space="0" w:color="auto"/>
        <w:bottom w:val="none" w:sz="0" w:space="0" w:color="auto"/>
        <w:right w:val="none" w:sz="0" w:space="0" w:color="auto"/>
      </w:divBdr>
    </w:div>
    <w:div w:id="2084255123">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7357475">
      <w:bodyDiv w:val="1"/>
      <w:marLeft w:val="0"/>
      <w:marRight w:val="0"/>
      <w:marTop w:val="0"/>
      <w:marBottom w:val="0"/>
      <w:divBdr>
        <w:top w:val="none" w:sz="0" w:space="0" w:color="auto"/>
        <w:left w:val="none" w:sz="0" w:space="0" w:color="auto"/>
        <w:bottom w:val="none" w:sz="0" w:space="0" w:color="auto"/>
        <w:right w:val="none" w:sz="0" w:space="0" w:color="auto"/>
      </w:divBdr>
    </w:div>
    <w:div w:id="2104184695">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0699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9C34BE"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9C34BE"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9C34BE" w:rsidRDefault="00313E00">
          <w:pPr>
            <w:pStyle w:val="D5498F8D66B04815A464D0D565861443"/>
          </w:pPr>
          <w:r>
            <w:t>Author Note</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9C34BE"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9C34BE"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76FFE"/>
    <w:rsid w:val="0058640F"/>
    <w:rsid w:val="007A6E7A"/>
    <w:rsid w:val="008B2C0C"/>
    <w:rsid w:val="009C34BE"/>
    <w:rsid w:val="00D54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ASSIGNMENT 4</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Wil17</b:Tag>
    <b:SourceType>JournalArticle</b:SourceType>
    <b:Guid>{BA8E1491-CA2B-4EDC-B3F7-172BCB32F24B}</b:Guid>
    <b:Author>
      <b:Author>
        <b:NameList>
          <b:Person>
            <b:Last>Chinyamurindi</b:Last>
            <b:First>Willie</b:First>
          </b:Person>
        </b:NameList>
      </b:Author>
    </b:Author>
    <b:Title>The role of information management in project management success: Narratives from entrepreneurs operating within the South African construction industry</b:Title>
    <b:JournalName>South African Journal of Information Management </b:JournalName>
    <b:Year>2017</b:Year>
    <b:Pages>1-9</b:Pages>
    <b:RefOrder>2</b:RefOrder>
  </b:Source>
  <b:Source>
    <b:Tag>Kam12</b:Tag>
    <b:SourceType>JournalArticle</b:SourceType>
    <b:Guid>{ED262A32-57DF-4B6B-A5CE-2DD8BD18BB4B}</b:Guid>
    <b:Author>
      <b:Author>
        <b:NameList>
          <b:Person>
            <b:Last>Jugdev</b:Last>
            <b:First>Kam</b:First>
          </b:Person>
        </b:NameList>
      </b:Author>
    </b:Author>
    <b:Title>Learning from Lessons Learned: Project Management Research Program</b:Title>
    <b:JournalName>American Journal of Economics and Business Administration</b:JournalName>
    <b:Year>2012</b:Year>
    <b:Pages>13-22</b:Pages>
    <b:RefOrder>3</b:RefOrder>
  </b:Source>
  <b:Source>
    <b:Tag>Ema15</b:Tag>
    <b:SourceType>ConferenceProceedings</b:SourceType>
    <b:Guid>{A9952D70-AAA0-4E48-AD95-D172F2D83CB5}</b:Guid>
    <b:Author>
      <b:Author>
        <b:NameList>
          <b:Person>
            <b:Last>Aziz</b:Last>
            <b:First>Emad</b:First>
            <b:Middle>E.</b:Middle>
          </b:Person>
        </b:NameList>
      </b:Author>
    </b:Author>
    <b:Title>Project closing: the small process group with big impact</b:Title>
    <b:JournalName>Project Management Institute</b:JournalName>
    <b:Year>2015</b:Year>
    <b:ConferenceName>PMI® Global Congress 2015—EMEA</b:ConferenceName>
    <b:City>London, England. Newtown Square, PA</b:City>
    <b:Publisher> Project Management Institute</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99BF49-868E-4BE9-96D6-F423D29D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0</TotalTime>
  <Pages>7</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What a Business Analyst does and how the BA Role is Critical for a Project’s Success</vt:lpstr>
    </vt:vector>
  </TitlesOfParts>
  <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a Business Analyst does and how the BA Role is Critical for a Project’s Success</dc:title>
  <dc:subject/>
  <dc:creator>Zack Gold</dc:creator>
  <cp:keywords/>
  <dc:description/>
  <cp:lastModifiedBy>Asad PC</cp:lastModifiedBy>
  <cp:revision>2</cp:revision>
  <dcterms:created xsi:type="dcterms:W3CDTF">2019-11-23T17:15:00Z</dcterms:created>
  <dcterms:modified xsi:type="dcterms:W3CDTF">2019-11-23T17:15:00Z</dcterms:modified>
</cp:coreProperties>
</file>