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214D42" w:rsidP="00550EFD">
      <w:pPr>
        <w:spacing w:after="0" w:line="480" w:lineRule="auto"/>
        <w:jc w:val="center"/>
        <w:rPr>
          <w:rFonts w:ascii="Times New Roman" w:hAnsi="Times New Roman" w:cs="Times New Roman"/>
          <w:sz w:val="24"/>
          <w:szCs w:val="24"/>
        </w:rPr>
      </w:pPr>
      <w:r w:rsidRPr="002953C1">
        <w:rPr>
          <w:rFonts w:ascii="Times New Roman" w:hAnsi="Times New Roman" w:cs="Times New Roman"/>
          <w:sz w:val="24"/>
          <w:szCs w:val="24"/>
        </w:rPr>
        <w:t xml:space="preserve">Principles of Management Communications to Successfully Achieve Organizational objectives </w:t>
      </w: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14D4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AC5C19" w:rsidRPr="00AC5C19" w:rsidRDefault="00214D42" w:rsidP="00AC5C19">
      <w:pPr>
        <w:spacing w:after="0" w:line="480" w:lineRule="auto"/>
        <w:ind w:firstLine="720"/>
        <w:jc w:val="center"/>
        <w:rPr>
          <w:rFonts w:ascii="Times New Roman" w:hAnsi="Times New Roman" w:cs="Times New Roman"/>
          <w:b/>
          <w:sz w:val="24"/>
          <w:szCs w:val="24"/>
        </w:rPr>
      </w:pPr>
      <w:r w:rsidRPr="00AC5C19">
        <w:rPr>
          <w:rFonts w:ascii="Times New Roman" w:hAnsi="Times New Roman" w:cs="Times New Roman"/>
          <w:b/>
          <w:sz w:val="24"/>
          <w:szCs w:val="24"/>
        </w:rPr>
        <w:lastRenderedPageBreak/>
        <w:t>Introduction</w:t>
      </w:r>
    </w:p>
    <w:p w:rsidR="00E16B6A" w:rsidRPr="00AC5C19" w:rsidRDefault="00214D42" w:rsidP="00AC5C19">
      <w:pPr>
        <w:spacing w:after="0" w:line="480" w:lineRule="auto"/>
        <w:ind w:firstLine="720"/>
        <w:rPr>
          <w:rFonts w:ascii="Times New Roman" w:hAnsi="Times New Roman" w:cs="Times New Roman"/>
          <w:sz w:val="24"/>
          <w:szCs w:val="24"/>
        </w:rPr>
      </w:pPr>
      <w:r w:rsidRPr="00AC5C19">
        <w:rPr>
          <w:rFonts w:ascii="Times New Roman" w:hAnsi="Times New Roman" w:cs="Times New Roman"/>
          <w:sz w:val="24"/>
          <w:szCs w:val="24"/>
        </w:rPr>
        <w:t>Communication is the crux of management and in a business setting, it must be effective. Communication is not a mere exchange of ideas but</w:t>
      </w:r>
      <w:r w:rsidR="002B4CE9">
        <w:rPr>
          <w:rFonts w:ascii="Times New Roman" w:hAnsi="Times New Roman" w:cs="Times New Roman"/>
          <w:sz w:val="24"/>
          <w:szCs w:val="24"/>
        </w:rPr>
        <w:t xml:space="preserve"> it</w:t>
      </w:r>
      <w:r w:rsidRPr="00AC5C19">
        <w:rPr>
          <w:rFonts w:ascii="Times New Roman" w:hAnsi="Times New Roman" w:cs="Times New Roman"/>
          <w:sz w:val="24"/>
          <w:szCs w:val="24"/>
        </w:rPr>
        <w:t xml:space="preserve"> is a way of mutual understanding. Effective communication can result in numerous benefits to the organization and therefore due attention must be given to interpersonal, verbal and non-verbal communication in a business setting. </w:t>
      </w:r>
      <w:r>
        <w:rPr>
          <w:rFonts w:ascii="Times New Roman" w:hAnsi="Times New Roman" w:cs="Times New Roman"/>
          <w:sz w:val="24"/>
          <w:szCs w:val="24"/>
        </w:rPr>
        <w:t>Effective presentation enables effective communication and sharing of ideas with the respective audience. Communication may also result in conflicts and effective conflict resolution is crucial to effective management communication. This paper seeks to discuss the benefits and needs of many types of communication in the workplace, techniques to an effective presentation, conflict resolution and leading group and teams meetings.</w:t>
      </w:r>
    </w:p>
    <w:p w:rsidR="003461BC" w:rsidRDefault="00214D42" w:rsidP="00AC5C19">
      <w:pPr>
        <w:spacing w:after="0" w:line="480" w:lineRule="auto"/>
        <w:jc w:val="center"/>
        <w:rPr>
          <w:rFonts w:ascii="Times New Roman" w:hAnsi="Times New Roman" w:cs="Times New Roman"/>
          <w:b/>
          <w:sz w:val="24"/>
          <w:szCs w:val="24"/>
        </w:rPr>
      </w:pPr>
      <w:r w:rsidRPr="00E16B6A">
        <w:rPr>
          <w:rFonts w:ascii="Times New Roman" w:hAnsi="Times New Roman" w:cs="Times New Roman"/>
          <w:b/>
          <w:sz w:val="24"/>
          <w:szCs w:val="24"/>
        </w:rPr>
        <w:t xml:space="preserve">Effective </w:t>
      </w:r>
      <w:r w:rsidR="00AC5C19" w:rsidRPr="00E16B6A">
        <w:rPr>
          <w:rFonts w:ascii="Times New Roman" w:hAnsi="Times New Roman" w:cs="Times New Roman"/>
          <w:b/>
          <w:sz w:val="24"/>
          <w:szCs w:val="24"/>
        </w:rPr>
        <w:t>Communicat</w:t>
      </w:r>
      <w:r w:rsidR="00AC5C19">
        <w:rPr>
          <w:rFonts w:ascii="Times New Roman" w:hAnsi="Times New Roman" w:cs="Times New Roman"/>
          <w:b/>
          <w:sz w:val="24"/>
          <w:szCs w:val="24"/>
        </w:rPr>
        <w:t>ion Norms in a Business Setting</w:t>
      </w:r>
    </w:p>
    <w:p w:rsidR="00E16B6A" w:rsidRDefault="00214D42" w:rsidP="00E16B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Effective communication is the key to organizational success and the absence of good communication may result in conflicts and poor relationships among organizational members. </w:t>
      </w:r>
      <w:r w:rsidR="000A6453">
        <w:rPr>
          <w:rFonts w:ascii="Times New Roman" w:hAnsi="Times New Roman" w:cs="Times New Roman"/>
          <w:sz w:val="24"/>
          <w:szCs w:val="24"/>
        </w:rPr>
        <w:t>Communication is crucial because it ensures satisfactory employee-management relationships, effective communication of goals and objectives, and sets clear expectations among the people of organization and improves employee morale</w:t>
      </w:r>
      <w:r w:rsidR="00B20628">
        <w:rPr>
          <w:rFonts w:ascii="Times New Roman" w:hAnsi="Times New Roman" w:cs="Times New Roman"/>
          <w:sz w:val="24"/>
          <w:szCs w:val="24"/>
        </w:rPr>
        <w:t xml:space="preserve"> and productivity</w:t>
      </w:r>
      <w:r w:rsidR="007E37DF">
        <w:rPr>
          <w:rFonts w:ascii="Times New Roman" w:hAnsi="Times New Roman" w:cs="Times New Roman"/>
          <w:sz w:val="24"/>
          <w:szCs w:val="24"/>
        </w:rPr>
        <w:t xml:space="preserve"> that is vital for the organizational success</w:t>
      </w:r>
      <w:r w:rsidR="000A6453">
        <w:rPr>
          <w:rFonts w:ascii="Times New Roman" w:hAnsi="Times New Roman" w:cs="Times New Roman"/>
          <w:sz w:val="24"/>
          <w:szCs w:val="24"/>
        </w:rPr>
        <w:t xml:space="preserve">. </w:t>
      </w:r>
      <w:r w:rsidR="007E37DF">
        <w:rPr>
          <w:rFonts w:ascii="Times New Roman" w:hAnsi="Times New Roman" w:cs="Times New Roman"/>
          <w:sz w:val="24"/>
          <w:szCs w:val="24"/>
        </w:rPr>
        <w:t xml:space="preserve">Effective communication is also directly associated with </w:t>
      </w:r>
      <w:r w:rsidR="00E67282">
        <w:rPr>
          <w:rFonts w:ascii="Times New Roman" w:hAnsi="Times New Roman" w:cs="Times New Roman"/>
          <w:sz w:val="24"/>
          <w:szCs w:val="24"/>
        </w:rPr>
        <w:t>trust, teamwork, and efficacious working relationships. Furthermore, it results in creating a positive work environment</w:t>
      </w:r>
      <w:r w:rsidR="00BA68F6">
        <w:rPr>
          <w:rFonts w:ascii="Times New Roman" w:hAnsi="Times New Roman" w:cs="Times New Roman"/>
          <w:sz w:val="24"/>
          <w:szCs w:val="24"/>
        </w:rPr>
        <w:t xml:space="preserve"> for employees and makes them feel comfortable in dealing with resolving conflicts, and issues in a productive manner. Lack of effectual communication results in conflicts and disputes among the organizational members</w:t>
      </w:r>
      <w:r w:rsidR="008F69C5">
        <w:rPr>
          <w:rFonts w:ascii="Times New Roman" w:hAnsi="Times New Roman" w:cs="Times New Roman"/>
          <w:sz w:val="24"/>
          <w:szCs w:val="24"/>
        </w:rPr>
        <w:t xml:space="preserve"> and negatively influences their ability to contribute towards organizational goals and objectives</w:t>
      </w:r>
      <w:r w:rsidR="00BA68F6">
        <w:rPr>
          <w:rFonts w:ascii="Times New Roman" w:hAnsi="Times New Roman" w:cs="Times New Roman"/>
          <w:sz w:val="24"/>
          <w:szCs w:val="24"/>
        </w:rPr>
        <w:t xml:space="preserve">. </w:t>
      </w:r>
    </w:p>
    <w:p w:rsidR="00F93283" w:rsidRPr="00E16B6A" w:rsidRDefault="00214D42" w:rsidP="00E16B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Communication in the business setting is based on corporate goals and objectives. Effective communication is directed by rules, regulations, and policies. </w:t>
      </w:r>
      <w:r w:rsidR="004C6DFD">
        <w:rPr>
          <w:rFonts w:ascii="Times New Roman" w:hAnsi="Times New Roman" w:cs="Times New Roman"/>
          <w:sz w:val="24"/>
          <w:szCs w:val="24"/>
        </w:rPr>
        <w:t xml:space="preserve">Effective communication in a business setting is regulated by some norms and rules. </w:t>
      </w:r>
      <w:r w:rsidR="009816DE">
        <w:rPr>
          <w:rFonts w:ascii="Times New Roman" w:hAnsi="Times New Roman" w:cs="Times New Roman"/>
          <w:sz w:val="24"/>
          <w:szCs w:val="24"/>
        </w:rPr>
        <w:t xml:space="preserve">Previously communication was restricted to </w:t>
      </w:r>
      <w:r w:rsidR="00CD6E50">
        <w:rPr>
          <w:rFonts w:ascii="Times New Roman" w:hAnsi="Times New Roman" w:cs="Times New Roman"/>
          <w:sz w:val="24"/>
          <w:szCs w:val="24"/>
        </w:rPr>
        <w:t>paperwork</w:t>
      </w:r>
      <w:r w:rsidR="009816DE">
        <w:rPr>
          <w:rFonts w:ascii="Times New Roman" w:hAnsi="Times New Roman" w:cs="Times New Roman"/>
          <w:sz w:val="24"/>
          <w:szCs w:val="24"/>
        </w:rPr>
        <w:t xml:space="preserve"> and phone calls but the era of technological advancement offers numerous ways of communicating. Effective communication ensures that the audience is able to understand the message clearly. Grice's conversational maxims of quality, quantity, relation, and manner ensures effective communication in the workplace</w:t>
      </w:r>
      <w:r w:rsidR="002C04AE">
        <w:rPr>
          <w:rFonts w:ascii="Times New Roman" w:hAnsi="Times New Roman" w:cs="Times New Roman"/>
          <w:sz w:val="24"/>
          <w:szCs w:val="24"/>
        </w:rPr>
        <w:t xml:space="preserve"> </w:t>
      </w:r>
      <w:r w:rsidR="002C04AE">
        <w:rPr>
          <w:rFonts w:ascii="Times New Roman" w:hAnsi="Times New Roman" w:cs="Times New Roman"/>
          <w:sz w:val="24"/>
          <w:szCs w:val="24"/>
        </w:rPr>
        <w:fldChar w:fldCharType="begin"/>
      </w:r>
      <w:r w:rsidR="002C04AE">
        <w:rPr>
          <w:rFonts w:ascii="Times New Roman" w:hAnsi="Times New Roman" w:cs="Times New Roman"/>
          <w:sz w:val="24"/>
          <w:szCs w:val="24"/>
        </w:rPr>
        <w:instrText xml:space="preserve"> ADDIN ZOTERO_ITEM CSL_CITATION {"citationID":"gTR24E3R","properties":{"formattedCitation":"(Koch, Forgas, &amp; Matovic, 2013)","plainCitation":"(Koch, Forgas, &amp; Matovic, 2013)"},"citationItems":[{"id":1461,"uris":["http://zotero.org/users/local/FGhKhGPG/items/8K5EN8LA"],"uri":["http://zotero.org/users/local/FGhKhGPG/items/8K5EN8LA"],"itemData":{"id":1461,"type":"article-journal","title":"Can negative mood improve your conversation? Affective influences on conforming to Grice's communication norms","container-title":"European Journal of Social Psychology","page":"326-334","volume":"43","issue":"5","author":[{"family":"Koch","given":"Alex S."},{"family":"Forgas","given":"Joseph P."},{"family":"Matovic","given":"Diana"}],"issued":{"date-parts":[["2013"]]}}}],"schema":"https://github.com/citation-style-language/schema/raw/master/csl-citation.json"} </w:instrText>
      </w:r>
      <w:r w:rsidR="002C04AE">
        <w:rPr>
          <w:rFonts w:ascii="Times New Roman" w:hAnsi="Times New Roman" w:cs="Times New Roman"/>
          <w:sz w:val="24"/>
          <w:szCs w:val="24"/>
        </w:rPr>
        <w:fldChar w:fldCharType="separate"/>
      </w:r>
      <w:r w:rsidR="002C04AE" w:rsidRPr="002C04AE">
        <w:rPr>
          <w:rFonts w:ascii="Times New Roman" w:hAnsi="Times New Roman" w:cs="Times New Roman"/>
          <w:sz w:val="24"/>
        </w:rPr>
        <w:t>(Koch, Forgas, &amp; Matovic, 2013)</w:t>
      </w:r>
      <w:r w:rsidR="002C04AE">
        <w:rPr>
          <w:rFonts w:ascii="Times New Roman" w:hAnsi="Times New Roman" w:cs="Times New Roman"/>
          <w:sz w:val="24"/>
          <w:szCs w:val="24"/>
        </w:rPr>
        <w:fldChar w:fldCharType="end"/>
      </w:r>
      <w:r w:rsidR="009816DE">
        <w:rPr>
          <w:rFonts w:ascii="Times New Roman" w:hAnsi="Times New Roman" w:cs="Times New Roman"/>
          <w:sz w:val="24"/>
          <w:szCs w:val="24"/>
        </w:rPr>
        <w:t xml:space="preserve">. </w:t>
      </w:r>
      <w:r w:rsidR="00266A2A">
        <w:rPr>
          <w:rFonts w:ascii="Times New Roman" w:hAnsi="Times New Roman" w:cs="Times New Roman"/>
          <w:sz w:val="24"/>
          <w:szCs w:val="24"/>
        </w:rPr>
        <w:t xml:space="preserve">The maxim of quality states that the information shared must be accurate and truthful, while maxim of quantity emphasizes conveying only the needed information. </w:t>
      </w:r>
      <w:r w:rsidR="003062F3">
        <w:rPr>
          <w:rFonts w:ascii="Times New Roman" w:hAnsi="Times New Roman" w:cs="Times New Roman"/>
          <w:sz w:val="24"/>
          <w:szCs w:val="24"/>
        </w:rPr>
        <w:t xml:space="preserve">Maxim of manner focuses on the relevancy of information and </w:t>
      </w:r>
      <w:r w:rsidR="00AC7E6E">
        <w:rPr>
          <w:rFonts w:ascii="Times New Roman" w:hAnsi="Times New Roman" w:cs="Times New Roman"/>
          <w:sz w:val="24"/>
          <w:szCs w:val="24"/>
        </w:rPr>
        <w:t>maxim of manner highlights the clarity of information being conveyed in terms of expression</w:t>
      </w:r>
      <w:r w:rsidR="002C04AE">
        <w:rPr>
          <w:rFonts w:ascii="Times New Roman" w:hAnsi="Times New Roman" w:cs="Times New Roman"/>
          <w:sz w:val="24"/>
          <w:szCs w:val="24"/>
        </w:rPr>
        <w:t xml:space="preserve"> </w:t>
      </w:r>
      <w:r w:rsidR="002C04AE">
        <w:rPr>
          <w:rFonts w:ascii="Times New Roman" w:hAnsi="Times New Roman" w:cs="Times New Roman"/>
          <w:sz w:val="24"/>
          <w:szCs w:val="24"/>
        </w:rPr>
        <w:fldChar w:fldCharType="begin"/>
      </w:r>
      <w:r w:rsidR="00201DC7">
        <w:rPr>
          <w:rFonts w:ascii="Times New Roman" w:hAnsi="Times New Roman" w:cs="Times New Roman"/>
          <w:sz w:val="24"/>
          <w:szCs w:val="24"/>
        </w:rPr>
        <w:instrText xml:space="preserve"> ADDIN ZOTERO_ITEM CSL_CITATION {"citationID":"sez28G5x","properties":{"formattedCitation":"(Koch, Forgas, &amp; Matovic, 2013)","plainCitation":"(Koch, Forgas, &amp; Matovic, 2013)"},"citationItems":[{"id":1461,"uris":["http://zotero.org/users/local/FGhKhGPG/items/8K5EN8LA"],"uri":["http://zotero.org/users/local/FGhKhGPG/items/8K5EN8LA"],"itemData":{"id":1461,"type":"article-journal","title":"Can negative mood improve your conversation? Affective influences on conforming to Grice's communication norms","container-title":"European Journal of Social Psychology","page":"326-334","volume":"43","issue":"5","author":[{"family":"Koch","given":"Alex S."},{"family":"Forgas","given":"Joseph P."},{"family":"Matovic","given":"Diana"}],"issued":{"date-parts":[["2013"]]}}}],"schema":"https://github.com/citation-style-language/schema/raw/master/csl-citation.json"} </w:instrText>
      </w:r>
      <w:r w:rsidR="002C04AE">
        <w:rPr>
          <w:rFonts w:ascii="Times New Roman" w:hAnsi="Times New Roman" w:cs="Times New Roman"/>
          <w:sz w:val="24"/>
          <w:szCs w:val="24"/>
        </w:rPr>
        <w:fldChar w:fldCharType="separate"/>
      </w:r>
      <w:r w:rsidR="00201DC7" w:rsidRPr="00201DC7">
        <w:rPr>
          <w:rFonts w:ascii="Times New Roman" w:hAnsi="Times New Roman" w:cs="Times New Roman"/>
          <w:sz w:val="24"/>
        </w:rPr>
        <w:t>(Koch, Forgas, &amp; Matovic, 2013)</w:t>
      </w:r>
      <w:r w:rsidR="002C04AE">
        <w:rPr>
          <w:rFonts w:ascii="Times New Roman" w:hAnsi="Times New Roman" w:cs="Times New Roman"/>
          <w:sz w:val="24"/>
          <w:szCs w:val="24"/>
        </w:rPr>
        <w:fldChar w:fldCharType="end"/>
      </w:r>
      <w:r w:rsidR="00AC7E6E">
        <w:rPr>
          <w:rFonts w:ascii="Times New Roman" w:hAnsi="Times New Roman" w:cs="Times New Roman"/>
          <w:sz w:val="24"/>
          <w:szCs w:val="24"/>
        </w:rPr>
        <w:t xml:space="preserve">. </w:t>
      </w:r>
      <w:r w:rsidR="00E75F16">
        <w:rPr>
          <w:rFonts w:ascii="Times New Roman" w:hAnsi="Times New Roman" w:cs="Times New Roman"/>
          <w:sz w:val="24"/>
          <w:szCs w:val="24"/>
        </w:rPr>
        <w:t>Typical</w:t>
      </w:r>
      <w:r w:rsidR="00615F82">
        <w:rPr>
          <w:rFonts w:ascii="Times New Roman" w:hAnsi="Times New Roman" w:cs="Times New Roman"/>
          <w:sz w:val="24"/>
          <w:szCs w:val="24"/>
        </w:rPr>
        <w:t xml:space="preserve"> communication goals in any organization</w:t>
      </w:r>
      <w:r w:rsidR="00124BDE">
        <w:rPr>
          <w:rFonts w:ascii="Times New Roman" w:hAnsi="Times New Roman" w:cs="Times New Roman"/>
          <w:sz w:val="24"/>
          <w:szCs w:val="24"/>
        </w:rPr>
        <w:t xml:space="preserve"> consist of information exchange, policy development, improving interpersonal relationships, </w:t>
      </w:r>
      <w:r w:rsidR="0059678D">
        <w:rPr>
          <w:rFonts w:ascii="Times New Roman" w:hAnsi="Times New Roman" w:cs="Times New Roman"/>
          <w:sz w:val="24"/>
          <w:szCs w:val="24"/>
        </w:rPr>
        <w:t xml:space="preserve">increased expertise and job satisfaction. </w:t>
      </w:r>
    </w:p>
    <w:p w:rsidR="003461BC" w:rsidRPr="000E4D49" w:rsidRDefault="00214D42" w:rsidP="00AC5C19">
      <w:pPr>
        <w:spacing w:after="0" w:line="480" w:lineRule="auto"/>
        <w:jc w:val="center"/>
        <w:rPr>
          <w:rFonts w:ascii="Times New Roman" w:hAnsi="Times New Roman" w:cs="Times New Roman"/>
          <w:b/>
          <w:sz w:val="24"/>
          <w:szCs w:val="24"/>
        </w:rPr>
      </w:pPr>
      <w:r w:rsidRPr="000E4D49">
        <w:rPr>
          <w:rFonts w:ascii="Times New Roman" w:hAnsi="Times New Roman" w:cs="Times New Roman"/>
          <w:b/>
          <w:sz w:val="24"/>
          <w:szCs w:val="24"/>
        </w:rPr>
        <w:t xml:space="preserve">Role </w:t>
      </w:r>
      <w:r w:rsidR="00AC5C19" w:rsidRPr="000E4D49">
        <w:rPr>
          <w:rFonts w:ascii="Times New Roman" w:hAnsi="Times New Roman" w:cs="Times New Roman"/>
          <w:b/>
          <w:sz w:val="24"/>
          <w:szCs w:val="24"/>
        </w:rPr>
        <w:t>of Interpersonal Communication both</w:t>
      </w:r>
      <w:r w:rsidR="00AC5C19">
        <w:rPr>
          <w:rFonts w:ascii="Times New Roman" w:hAnsi="Times New Roman" w:cs="Times New Roman"/>
          <w:b/>
          <w:sz w:val="24"/>
          <w:szCs w:val="24"/>
        </w:rPr>
        <w:t xml:space="preserve"> a</w:t>
      </w:r>
      <w:r w:rsidR="00AC5C19" w:rsidRPr="000E4D49">
        <w:rPr>
          <w:rFonts w:ascii="Times New Roman" w:hAnsi="Times New Roman" w:cs="Times New Roman"/>
          <w:b/>
          <w:sz w:val="24"/>
          <w:szCs w:val="24"/>
        </w:rPr>
        <w:t>s a Manager and</w:t>
      </w:r>
      <w:r w:rsidR="00AC5C19">
        <w:rPr>
          <w:rFonts w:ascii="Times New Roman" w:hAnsi="Times New Roman" w:cs="Times New Roman"/>
          <w:b/>
          <w:sz w:val="24"/>
          <w:szCs w:val="24"/>
        </w:rPr>
        <w:t xml:space="preserve"> a</w:t>
      </w:r>
      <w:r w:rsidR="00AC5C19" w:rsidRPr="000E4D49">
        <w:rPr>
          <w:rFonts w:ascii="Times New Roman" w:hAnsi="Times New Roman" w:cs="Times New Roman"/>
          <w:b/>
          <w:sz w:val="24"/>
          <w:szCs w:val="24"/>
        </w:rPr>
        <w:t>s an Employee</w:t>
      </w:r>
    </w:p>
    <w:p w:rsidR="006B1587" w:rsidRDefault="00214D42" w:rsidP="003D5BB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Interpersonal communication involves sharing information, feelings, and meaning using face and mouth. This type of communication involves sending a message through facial expressions and word of mouth. Ref. This form of communication plays a vital role in an organization and enables managers to improve business operations. </w:t>
      </w:r>
      <w:r w:rsidR="004A7230">
        <w:rPr>
          <w:rFonts w:ascii="Times New Roman" w:hAnsi="Times New Roman" w:cs="Times New Roman"/>
          <w:sz w:val="24"/>
          <w:szCs w:val="24"/>
        </w:rPr>
        <w:t>Managers make use of interpersonal communication to convey instructions and commands to subordinates, which helps the organization to grow</w:t>
      </w:r>
      <w:r w:rsidR="00201DC7">
        <w:rPr>
          <w:rFonts w:ascii="Times New Roman" w:hAnsi="Times New Roman" w:cs="Times New Roman"/>
          <w:sz w:val="24"/>
          <w:szCs w:val="24"/>
        </w:rPr>
        <w:t xml:space="preserve"> because it has positive impacts on conflict management </w:t>
      </w:r>
      <w:r w:rsidR="00201DC7">
        <w:rPr>
          <w:rFonts w:ascii="Times New Roman" w:hAnsi="Times New Roman" w:cs="Times New Roman"/>
          <w:sz w:val="24"/>
          <w:szCs w:val="24"/>
        </w:rPr>
        <w:fldChar w:fldCharType="begin"/>
      </w:r>
      <w:r w:rsidR="00201DC7">
        <w:rPr>
          <w:rFonts w:ascii="Times New Roman" w:hAnsi="Times New Roman" w:cs="Times New Roman"/>
          <w:sz w:val="24"/>
          <w:szCs w:val="24"/>
        </w:rPr>
        <w:instrText xml:space="preserve"> ADDIN ZOTERO_ITEM CSL_CITATION {"citationID":"ylEER4Py","properties":{"formattedCitation":"{\\rtf (Sabanci, Sahin, &amp; \\uc0\\u214{}zdemir, 2018)}","plainCitation":"(Sabanci, Sahin, &amp; Özdemir, 2018)"},"citationItems":[{"id":1464,"uris":["http://zotero.org/users/local/FGhKhGPG/items/ZNGEYT78"],"uri":["http://zotero.org/users/local/FGhKhGPG/items/ZNGEYT78"],"itemData":{"id":1464,"type":"article-journal","title":"The Correlation between Interpersonal Communication Skills of Inspection Groups and Their Conflict Management Strategies.","container-title":"Online Submission","page":"176-196","volume":"4","issue":"4","author":[{"family":"Sabanci","given":"Ali"},{"family":"Sahin","given":"Ahmet"},{"family":"Özdemir","given":"Izzet"}],"issued":{"date-parts":[["2018"]]}}}],"schema":"https://github.com/citation-style-language/schema/raw/master/csl-citation.json"} </w:instrText>
      </w:r>
      <w:r w:rsidR="00201DC7">
        <w:rPr>
          <w:rFonts w:ascii="Times New Roman" w:hAnsi="Times New Roman" w:cs="Times New Roman"/>
          <w:sz w:val="24"/>
          <w:szCs w:val="24"/>
        </w:rPr>
        <w:fldChar w:fldCharType="separate"/>
      </w:r>
      <w:r w:rsidR="00201DC7" w:rsidRPr="00201DC7">
        <w:rPr>
          <w:rFonts w:ascii="Times New Roman" w:hAnsi="Times New Roman" w:cs="Times New Roman"/>
          <w:sz w:val="24"/>
          <w:szCs w:val="24"/>
        </w:rPr>
        <w:t>(Sabanci, Sahin, &amp; Özdemir, 2018)</w:t>
      </w:r>
      <w:r w:rsidR="00201DC7">
        <w:rPr>
          <w:rFonts w:ascii="Times New Roman" w:hAnsi="Times New Roman" w:cs="Times New Roman"/>
          <w:sz w:val="24"/>
          <w:szCs w:val="24"/>
        </w:rPr>
        <w:fldChar w:fldCharType="end"/>
      </w:r>
      <w:r w:rsidR="004A7230">
        <w:rPr>
          <w:rFonts w:ascii="Times New Roman" w:hAnsi="Times New Roman" w:cs="Times New Roman"/>
          <w:sz w:val="24"/>
          <w:szCs w:val="24"/>
        </w:rPr>
        <w:t xml:space="preserve">. For employees, interpersonal </w:t>
      </w:r>
      <w:r w:rsidR="006E5BA4">
        <w:rPr>
          <w:rFonts w:ascii="Times New Roman" w:hAnsi="Times New Roman" w:cs="Times New Roman"/>
          <w:sz w:val="24"/>
          <w:szCs w:val="24"/>
        </w:rPr>
        <w:t xml:space="preserve">communication enables sharing information with other employees, and perform their functions, and roles. </w:t>
      </w:r>
      <w:r w:rsidR="002A3791">
        <w:rPr>
          <w:rFonts w:ascii="Times New Roman" w:hAnsi="Times New Roman" w:cs="Times New Roman"/>
          <w:sz w:val="24"/>
          <w:szCs w:val="24"/>
        </w:rPr>
        <w:t xml:space="preserve">The most common area of problem for managers is dealing effectively with other people and interpersonal skills result in efficient </w:t>
      </w:r>
      <w:r w:rsidR="002A3791">
        <w:rPr>
          <w:rFonts w:ascii="Times New Roman" w:hAnsi="Times New Roman" w:cs="Times New Roman"/>
          <w:sz w:val="24"/>
          <w:szCs w:val="24"/>
        </w:rPr>
        <w:lastRenderedPageBreak/>
        <w:t xml:space="preserve">management of their most important roles such as leadership, </w:t>
      </w:r>
      <w:r w:rsidR="00271E06">
        <w:rPr>
          <w:rFonts w:ascii="Times New Roman" w:hAnsi="Times New Roman" w:cs="Times New Roman"/>
          <w:sz w:val="24"/>
          <w:szCs w:val="24"/>
        </w:rPr>
        <w:t>training,</w:t>
      </w:r>
      <w:r w:rsidR="002A3791">
        <w:rPr>
          <w:rFonts w:ascii="Times New Roman" w:hAnsi="Times New Roman" w:cs="Times New Roman"/>
          <w:sz w:val="24"/>
          <w:szCs w:val="24"/>
        </w:rPr>
        <w:t xml:space="preserve"> and </w:t>
      </w:r>
      <w:r w:rsidR="00271E06">
        <w:rPr>
          <w:rFonts w:ascii="Times New Roman" w:hAnsi="Times New Roman" w:cs="Times New Roman"/>
          <w:sz w:val="24"/>
          <w:szCs w:val="24"/>
        </w:rPr>
        <w:t>motivation, etc. lastly, interpersonal communication is crucial in assisting managers and employees to coordinate and deal with daily tasks, and responsibilities.</w:t>
      </w:r>
    </w:p>
    <w:p w:rsidR="00E97867" w:rsidRPr="006B1587" w:rsidRDefault="00214D42" w:rsidP="003D5BB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Overcoming barriers to communication have always been a challenge for employees</w:t>
      </w:r>
      <w:r w:rsidR="003F3A4B">
        <w:rPr>
          <w:rFonts w:ascii="Times New Roman" w:hAnsi="Times New Roman" w:cs="Times New Roman"/>
          <w:sz w:val="24"/>
          <w:szCs w:val="24"/>
        </w:rPr>
        <w:t xml:space="preserve"> and managers. In the managerial role, I have got the chance to deal with a number of people every day and sometimes I face the challenge of effective communication with new employees. First of all, I identify, what hinders communication because it is different for each new employee. After identifying </w:t>
      </w:r>
      <w:r w:rsidR="000E4D49">
        <w:rPr>
          <w:rFonts w:ascii="Times New Roman" w:hAnsi="Times New Roman" w:cs="Times New Roman"/>
          <w:sz w:val="24"/>
          <w:szCs w:val="24"/>
        </w:rPr>
        <w:t>that,</w:t>
      </w:r>
      <w:r w:rsidR="003F3A4B">
        <w:rPr>
          <w:rFonts w:ascii="Times New Roman" w:hAnsi="Times New Roman" w:cs="Times New Roman"/>
          <w:sz w:val="24"/>
          <w:szCs w:val="24"/>
        </w:rPr>
        <w:t xml:space="preserve"> I try to remove that barrier and focus on creating an empathetic environment to make the new employee feel comfortable in talking to me so that they are </w:t>
      </w:r>
      <w:r w:rsidR="000E4D49">
        <w:rPr>
          <w:rFonts w:ascii="Times New Roman" w:hAnsi="Times New Roman" w:cs="Times New Roman"/>
          <w:sz w:val="24"/>
          <w:szCs w:val="24"/>
        </w:rPr>
        <w:t>able</w:t>
      </w:r>
      <w:r w:rsidR="003F3A4B">
        <w:rPr>
          <w:rFonts w:ascii="Times New Roman" w:hAnsi="Times New Roman" w:cs="Times New Roman"/>
          <w:sz w:val="24"/>
          <w:szCs w:val="24"/>
        </w:rPr>
        <w:t xml:space="preserve"> to </w:t>
      </w:r>
      <w:r w:rsidR="000E4D49">
        <w:rPr>
          <w:rFonts w:ascii="Times New Roman" w:hAnsi="Times New Roman" w:cs="Times New Roman"/>
          <w:sz w:val="24"/>
          <w:szCs w:val="24"/>
        </w:rPr>
        <w:t>communicate</w:t>
      </w:r>
      <w:r w:rsidR="003F3A4B">
        <w:rPr>
          <w:rFonts w:ascii="Times New Roman" w:hAnsi="Times New Roman" w:cs="Times New Roman"/>
          <w:sz w:val="24"/>
          <w:szCs w:val="24"/>
        </w:rPr>
        <w:t xml:space="preserve"> freely. </w:t>
      </w:r>
      <w:r w:rsidR="000E4D49">
        <w:rPr>
          <w:rFonts w:ascii="Times New Roman" w:hAnsi="Times New Roman" w:cs="Times New Roman"/>
          <w:sz w:val="24"/>
          <w:szCs w:val="24"/>
        </w:rPr>
        <w:t xml:space="preserve">In addition, I pay attention to the non-verbal cues such as body language and facial expression to convey what I want to. </w:t>
      </w:r>
      <w:r w:rsidR="007D699A">
        <w:rPr>
          <w:rFonts w:ascii="Times New Roman" w:hAnsi="Times New Roman" w:cs="Times New Roman"/>
          <w:sz w:val="24"/>
          <w:szCs w:val="24"/>
        </w:rPr>
        <w:t xml:space="preserve">Overall performing all the three strategies, I am able to remove or at least diminish the communication barrier. Sound interpersonal communication results in advancing career for new employees and enables them to collaborate them with other employees. </w:t>
      </w:r>
    </w:p>
    <w:p w:rsidR="003461BC" w:rsidRPr="00CA7725" w:rsidRDefault="00214D42" w:rsidP="00AC5C19">
      <w:pPr>
        <w:spacing w:after="0" w:line="480" w:lineRule="auto"/>
        <w:jc w:val="center"/>
        <w:rPr>
          <w:rFonts w:ascii="Times New Roman" w:hAnsi="Times New Roman" w:cs="Times New Roman"/>
          <w:b/>
          <w:sz w:val="24"/>
          <w:szCs w:val="24"/>
        </w:rPr>
      </w:pPr>
      <w:r w:rsidRPr="00CA7725">
        <w:rPr>
          <w:rFonts w:ascii="Times New Roman" w:hAnsi="Times New Roman" w:cs="Times New Roman"/>
          <w:b/>
          <w:sz w:val="24"/>
          <w:szCs w:val="24"/>
        </w:rPr>
        <w:t xml:space="preserve">Role </w:t>
      </w:r>
      <w:r w:rsidR="00AC5C19" w:rsidRPr="00CA7725">
        <w:rPr>
          <w:rFonts w:ascii="Times New Roman" w:hAnsi="Times New Roman" w:cs="Times New Roman"/>
          <w:b/>
          <w:sz w:val="24"/>
          <w:szCs w:val="24"/>
        </w:rPr>
        <w:t>of International and Intercultural Communications in</w:t>
      </w:r>
      <w:r w:rsidR="00AC5C19">
        <w:rPr>
          <w:rFonts w:ascii="Times New Roman" w:hAnsi="Times New Roman" w:cs="Times New Roman"/>
          <w:b/>
          <w:sz w:val="24"/>
          <w:szCs w:val="24"/>
        </w:rPr>
        <w:t xml:space="preserve"> Today’s Global Businesses</w:t>
      </w:r>
    </w:p>
    <w:p w:rsidR="00CA7725" w:rsidRDefault="00214D42" w:rsidP="00404325">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The current age is marked with globalization</w:t>
      </w:r>
      <w:r w:rsidR="00404325">
        <w:rPr>
          <w:rFonts w:ascii="Times New Roman" w:hAnsi="Times New Roman" w:cs="Times New Roman"/>
          <w:sz w:val="24"/>
          <w:szCs w:val="24"/>
        </w:rPr>
        <w:t xml:space="preserve"> and increased public awareness, which makes international and intercultural communication a key consideration at the workplace. It is reasonable fact that communication is the face of society </w:t>
      </w:r>
      <w:r w:rsidR="00170588">
        <w:rPr>
          <w:rFonts w:ascii="Times New Roman" w:hAnsi="Times New Roman" w:cs="Times New Roman"/>
          <w:sz w:val="24"/>
          <w:szCs w:val="24"/>
        </w:rPr>
        <w:t xml:space="preserve">and globalization ensures that communication is not limited to just one culture but </w:t>
      </w:r>
      <w:r w:rsidR="00622BC1">
        <w:rPr>
          <w:rFonts w:ascii="Times New Roman" w:hAnsi="Times New Roman" w:cs="Times New Roman"/>
          <w:sz w:val="24"/>
          <w:szCs w:val="24"/>
        </w:rPr>
        <w:t xml:space="preserve">it must </w:t>
      </w:r>
      <w:r w:rsidR="006C566D">
        <w:rPr>
          <w:rFonts w:ascii="Times New Roman" w:hAnsi="Times New Roman" w:cs="Times New Roman"/>
          <w:sz w:val="24"/>
          <w:szCs w:val="24"/>
        </w:rPr>
        <w:t xml:space="preserve">be recognized at a global level. Therefore, the current global business environment gives utter importance to international and intercultural </w:t>
      </w:r>
      <w:r w:rsidR="00CC1480">
        <w:rPr>
          <w:rFonts w:ascii="Times New Roman" w:hAnsi="Times New Roman" w:cs="Times New Roman"/>
          <w:sz w:val="24"/>
          <w:szCs w:val="24"/>
        </w:rPr>
        <w:t>communication, and it is vigorous for the success in this business arena</w:t>
      </w:r>
      <w:r w:rsidR="00FB27B6">
        <w:rPr>
          <w:rFonts w:ascii="Times New Roman" w:hAnsi="Times New Roman" w:cs="Times New Roman"/>
          <w:sz w:val="24"/>
          <w:szCs w:val="24"/>
        </w:rPr>
        <w:t xml:space="preserve"> because it aims at preventing misunderstanding due to cultural differences </w:t>
      </w:r>
      <w:r w:rsidR="00FB27B6">
        <w:rPr>
          <w:rFonts w:ascii="Times New Roman" w:hAnsi="Times New Roman" w:cs="Times New Roman"/>
          <w:sz w:val="24"/>
          <w:szCs w:val="24"/>
        </w:rPr>
        <w:fldChar w:fldCharType="begin"/>
      </w:r>
      <w:r w:rsidR="00FB27B6">
        <w:rPr>
          <w:rFonts w:ascii="Times New Roman" w:hAnsi="Times New Roman" w:cs="Times New Roman"/>
          <w:sz w:val="24"/>
          <w:szCs w:val="24"/>
        </w:rPr>
        <w:instrText xml:space="preserve"> ADDIN ZOTERO_ITEM CSL_CITATION {"citationID":"a2Owvnnj","properties":{"formattedCitation":"(Qinhan, 2017)","plainCitation":"(Qinhan, 2017)"},"citationItems":[{"id":1462,"uris":["http://zotero.org/users/local/FGhKhGPG/items/SG9A5P9P"],"uri":["http://zotero.org/users/local/FGhKhGPG/items/SG9A5P9P"],"itemData":{"id":1462,"type":"article-journal","title":"Intercultural Communication in a World Music Community of Practice: A Case Study of Warwick World Music Group and Warwick Fused from an Identity Construction Perspective.","container-title":"Intercultural Communication Studies","volume":"26","issue":"1","author":[{"family":"Qinhan","given":"CHEN"}],"issued":{"date-parts":[["2017"]]}}}],"schema":"https://github.com/citation-style-language/schema/raw/master/csl-citation.json"} </w:instrText>
      </w:r>
      <w:r w:rsidR="00FB27B6">
        <w:rPr>
          <w:rFonts w:ascii="Times New Roman" w:hAnsi="Times New Roman" w:cs="Times New Roman"/>
          <w:sz w:val="24"/>
          <w:szCs w:val="24"/>
        </w:rPr>
        <w:fldChar w:fldCharType="separate"/>
      </w:r>
      <w:r w:rsidR="00FB27B6" w:rsidRPr="00FB27B6">
        <w:rPr>
          <w:rFonts w:ascii="Times New Roman" w:hAnsi="Times New Roman" w:cs="Times New Roman"/>
          <w:sz w:val="24"/>
        </w:rPr>
        <w:t>(Qinhan, 2017)</w:t>
      </w:r>
      <w:r w:rsidR="00FB27B6">
        <w:rPr>
          <w:rFonts w:ascii="Times New Roman" w:hAnsi="Times New Roman" w:cs="Times New Roman"/>
          <w:sz w:val="24"/>
          <w:szCs w:val="24"/>
        </w:rPr>
        <w:fldChar w:fldCharType="end"/>
      </w:r>
      <w:r w:rsidR="00CC1480">
        <w:rPr>
          <w:rFonts w:ascii="Times New Roman" w:hAnsi="Times New Roman" w:cs="Times New Roman"/>
          <w:sz w:val="24"/>
          <w:szCs w:val="24"/>
        </w:rPr>
        <w:t xml:space="preserve">. </w:t>
      </w:r>
      <w:r w:rsidR="003965DF">
        <w:rPr>
          <w:rFonts w:ascii="Times New Roman" w:hAnsi="Times New Roman" w:cs="Times New Roman"/>
          <w:sz w:val="24"/>
          <w:szCs w:val="24"/>
        </w:rPr>
        <w:t xml:space="preserve">However, it is </w:t>
      </w:r>
      <w:r w:rsidR="003965DF">
        <w:rPr>
          <w:rFonts w:ascii="Times New Roman" w:hAnsi="Times New Roman" w:cs="Times New Roman"/>
          <w:sz w:val="24"/>
          <w:szCs w:val="24"/>
        </w:rPr>
        <w:lastRenderedPageBreak/>
        <w:t xml:space="preserve">challenging to </w:t>
      </w:r>
      <w:r w:rsidR="00341690">
        <w:rPr>
          <w:rFonts w:ascii="Times New Roman" w:hAnsi="Times New Roman" w:cs="Times New Roman"/>
          <w:sz w:val="24"/>
          <w:szCs w:val="24"/>
        </w:rPr>
        <w:t>achieve</w:t>
      </w:r>
      <w:r w:rsidR="003965DF">
        <w:rPr>
          <w:rFonts w:ascii="Times New Roman" w:hAnsi="Times New Roman" w:cs="Times New Roman"/>
          <w:sz w:val="24"/>
          <w:szCs w:val="24"/>
        </w:rPr>
        <w:t xml:space="preserve"> the perfect level of intercultural communication because of several barriers. </w:t>
      </w:r>
    </w:p>
    <w:p w:rsidR="00036409" w:rsidRDefault="00214D42" w:rsidP="00404325">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Since every business is focused on capturing the international </w:t>
      </w:r>
      <w:r w:rsidR="00341690">
        <w:rPr>
          <w:rFonts w:ascii="Times New Roman" w:hAnsi="Times New Roman" w:cs="Times New Roman"/>
          <w:sz w:val="24"/>
          <w:szCs w:val="24"/>
        </w:rPr>
        <w:t xml:space="preserve">and global market, the importance of intercultural communication is increasing. This communication offers various advantages to firms going international and global. However, the likelihood of misinterpretation and misunderstandings is high in cross-cultural communication. Cross-cultural communication has several challenges related to non-verbal cues; as well, therefore, it is imperative to understand the cultural differences in communication with respect to the culture of another country. </w:t>
      </w:r>
      <w:r w:rsidR="0054546A">
        <w:rPr>
          <w:rFonts w:ascii="Times New Roman" w:hAnsi="Times New Roman" w:cs="Times New Roman"/>
          <w:sz w:val="24"/>
          <w:szCs w:val="24"/>
        </w:rPr>
        <w:t>Sound intercultural communication produces aids a company and provokes better outcomes in the form of organizational performance and promotion of diversity at the workplace.</w:t>
      </w:r>
    </w:p>
    <w:p w:rsidR="0054546A" w:rsidRPr="00CA7725" w:rsidRDefault="00214D42" w:rsidP="00404325">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Culturally diverse workplaces are becoming very common due to a reduction in hindrances and opportunities to take businesses global and international. The Internet has transformed the globe into a global village. The cultural differences impact an individual's beliefs, practices and attitudes, and misunderstanding of other person's culture </w:t>
      </w:r>
      <w:r w:rsidR="00BD76C1">
        <w:rPr>
          <w:rFonts w:ascii="Times New Roman" w:hAnsi="Times New Roman" w:cs="Times New Roman"/>
          <w:sz w:val="24"/>
          <w:szCs w:val="24"/>
        </w:rPr>
        <w:t xml:space="preserve">results in misunderstandings and arousal of conflicts among people having different cultural and ethnic backgrounds. Therefore, it is essential to train </w:t>
      </w:r>
      <w:r w:rsidR="00D40D13">
        <w:rPr>
          <w:rFonts w:ascii="Times New Roman" w:hAnsi="Times New Roman" w:cs="Times New Roman"/>
          <w:sz w:val="24"/>
          <w:szCs w:val="24"/>
        </w:rPr>
        <w:t>employees on</w:t>
      </w:r>
      <w:r w:rsidR="00BD76C1">
        <w:rPr>
          <w:rFonts w:ascii="Times New Roman" w:hAnsi="Times New Roman" w:cs="Times New Roman"/>
          <w:sz w:val="24"/>
          <w:szCs w:val="24"/>
        </w:rPr>
        <w:t xml:space="preserve"> effective intercultural communication so that such conflicts and misunderstandings can be thwarted.  </w:t>
      </w:r>
    </w:p>
    <w:p w:rsidR="003461BC" w:rsidRPr="00BD76C1" w:rsidRDefault="00214D42" w:rsidP="00AC5C19">
      <w:pPr>
        <w:spacing w:after="0" w:line="480" w:lineRule="auto"/>
        <w:jc w:val="center"/>
        <w:rPr>
          <w:rFonts w:ascii="Times New Roman" w:hAnsi="Times New Roman" w:cs="Times New Roman"/>
          <w:b/>
          <w:sz w:val="24"/>
          <w:szCs w:val="24"/>
        </w:rPr>
      </w:pPr>
      <w:r w:rsidRPr="00BD76C1">
        <w:rPr>
          <w:rFonts w:ascii="Times New Roman" w:hAnsi="Times New Roman" w:cs="Times New Roman"/>
          <w:b/>
          <w:sz w:val="24"/>
          <w:szCs w:val="24"/>
        </w:rPr>
        <w:t xml:space="preserve">Verbal </w:t>
      </w:r>
      <w:r w:rsidR="00AC5C19" w:rsidRPr="00BD76C1">
        <w:rPr>
          <w:rFonts w:ascii="Times New Roman" w:hAnsi="Times New Roman" w:cs="Times New Roman"/>
          <w:b/>
          <w:sz w:val="24"/>
          <w:szCs w:val="24"/>
        </w:rPr>
        <w:t>and Non</w:t>
      </w:r>
      <w:r w:rsidR="00AC5C19">
        <w:rPr>
          <w:rFonts w:ascii="Times New Roman" w:hAnsi="Times New Roman" w:cs="Times New Roman"/>
          <w:b/>
          <w:sz w:val="24"/>
          <w:szCs w:val="24"/>
        </w:rPr>
        <w:t>verbal Management Communication</w:t>
      </w:r>
    </w:p>
    <w:p w:rsidR="00D105FD" w:rsidRDefault="00214D42" w:rsidP="002B4C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most common classification of communications is, verbal and non-verbal communication further segregated into one way and </w:t>
      </w:r>
      <w:r w:rsidR="007957DF">
        <w:rPr>
          <w:rFonts w:ascii="Times New Roman" w:hAnsi="Times New Roman" w:cs="Times New Roman"/>
          <w:sz w:val="24"/>
          <w:szCs w:val="24"/>
        </w:rPr>
        <w:t>two-way</w:t>
      </w:r>
      <w:r>
        <w:rPr>
          <w:rFonts w:ascii="Times New Roman" w:hAnsi="Times New Roman" w:cs="Times New Roman"/>
          <w:sz w:val="24"/>
          <w:szCs w:val="24"/>
        </w:rPr>
        <w:t xml:space="preserve"> communication. </w:t>
      </w:r>
      <w:r w:rsidR="007957DF">
        <w:rPr>
          <w:rFonts w:ascii="Times New Roman" w:hAnsi="Times New Roman" w:cs="Times New Roman"/>
          <w:sz w:val="24"/>
          <w:szCs w:val="24"/>
        </w:rPr>
        <w:t xml:space="preserve">Verbal communication consists of the verbal exchange of messages and words. Simply it entails everything that is just spoken, whether formal or informal. In an organization, verbal communication consists of all the newspaper articles, </w:t>
      </w:r>
      <w:r w:rsidR="00AF0A2F">
        <w:rPr>
          <w:rFonts w:ascii="Times New Roman" w:hAnsi="Times New Roman" w:cs="Times New Roman"/>
          <w:sz w:val="24"/>
          <w:szCs w:val="24"/>
        </w:rPr>
        <w:t xml:space="preserve">memos, </w:t>
      </w:r>
      <w:r w:rsidR="00CB64AE">
        <w:rPr>
          <w:rFonts w:ascii="Times New Roman" w:hAnsi="Times New Roman" w:cs="Times New Roman"/>
          <w:sz w:val="24"/>
          <w:szCs w:val="24"/>
        </w:rPr>
        <w:t>announcements,</w:t>
      </w:r>
      <w:r w:rsidR="00AF0A2F">
        <w:rPr>
          <w:rFonts w:ascii="Times New Roman" w:hAnsi="Times New Roman" w:cs="Times New Roman"/>
          <w:sz w:val="24"/>
          <w:szCs w:val="24"/>
        </w:rPr>
        <w:t xml:space="preserve"> and notices. </w:t>
      </w:r>
      <w:r w:rsidR="00AF0A2F">
        <w:rPr>
          <w:rFonts w:ascii="Times New Roman" w:hAnsi="Times New Roman" w:cs="Times New Roman"/>
          <w:sz w:val="24"/>
          <w:szCs w:val="24"/>
        </w:rPr>
        <w:lastRenderedPageBreak/>
        <w:t xml:space="preserve">Furthermore, job interviews, </w:t>
      </w:r>
      <w:r w:rsidR="00CB64AE">
        <w:rPr>
          <w:rFonts w:ascii="Times New Roman" w:hAnsi="Times New Roman" w:cs="Times New Roman"/>
          <w:sz w:val="24"/>
          <w:szCs w:val="24"/>
        </w:rPr>
        <w:t xml:space="preserve">formal and informal interpersonal meetings all are part of verbal communication. Verbal communication can be nerve-racking for many employees. I still remember when my boss invited </w:t>
      </w:r>
      <w:r w:rsidR="00A85276">
        <w:rPr>
          <w:rFonts w:ascii="Times New Roman" w:hAnsi="Times New Roman" w:cs="Times New Roman"/>
          <w:sz w:val="24"/>
          <w:szCs w:val="24"/>
        </w:rPr>
        <w:t>m</w:t>
      </w:r>
      <w:r w:rsidR="00CB64AE">
        <w:rPr>
          <w:rFonts w:ascii="Times New Roman" w:hAnsi="Times New Roman" w:cs="Times New Roman"/>
          <w:sz w:val="24"/>
          <w:szCs w:val="24"/>
        </w:rPr>
        <w:t>e to a meeting to address the panel, and it created a state of anxiety for me.</w:t>
      </w:r>
      <w:r w:rsidR="00A85276">
        <w:rPr>
          <w:rFonts w:ascii="Times New Roman" w:hAnsi="Times New Roman" w:cs="Times New Roman"/>
          <w:sz w:val="24"/>
          <w:szCs w:val="24"/>
        </w:rPr>
        <w:t xml:space="preserve"> I always used to end up having a good outcome and appreciation but I was never prepared for that. Such challenges made me learn about the non-verbal cues of communication as well.  </w:t>
      </w:r>
    </w:p>
    <w:p w:rsidR="00A85276" w:rsidRDefault="00214D42" w:rsidP="00332A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Non-verbal communication is equally significant </w:t>
      </w:r>
      <w:r w:rsidR="009D17EF">
        <w:rPr>
          <w:rFonts w:ascii="Times New Roman" w:hAnsi="Times New Roman" w:cs="Times New Roman"/>
          <w:sz w:val="24"/>
          <w:szCs w:val="24"/>
        </w:rPr>
        <w:t xml:space="preserve">as verbal communications. Body language and gestures say a lot about a person's situation and their perceptions. They convey the actual meaning behind the message and the context. For instance, I learned that crossed arms on chest indicates that the other person </w:t>
      </w:r>
      <w:r w:rsidR="004A29AA">
        <w:rPr>
          <w:rFonts w:ascii="Times New Roman" w:hAnsi="Times New Roman" w:cs="Times New Roman"/>
          <w:sz w:val="24"/>
          <w:szCs w:val="24"/>
        </w:rPr>
        <w:t>is not</w:t>
      </w:r>
      <w:r w:rsidR="009D17EF">
        <w:rPr>
          <w:rFonts w:ascii="Times New Roman" w:hAnsi="Times New Roman" w:cs="Times New Roman"/>
          <w:sz w:val="24"/>
          <w:szCs w:val="24"/>
        </w:rPr>
        <w:t xml:space="preserve"> open to communication and if the other person looks straight into the eyes, it is an indication of their confidence. </w:t>
      </w:r>
      <w:r w:rsidR="004A29AA">
        <w:rPr>
          <w:rFonts w:ascii="Times New Roman" w:hAnsi="Times New Roman" w:cs="Times New Roman"/>
          <w:sz w:val="24"/>
          <w:szCs w:val="24"/>
        </w:rPr>
        <w:t>A person looking down while speaking sh</w:t>
      </w:r>
      <w:r w:rsidR="00274E5F">
        <w:rPr>
          <w:rFonts w:ascii="Times New Roman" w:hAnsi="Times New Roman" w:cs="Times New Roman"/>
          <w:sz w:val="24"/>
          <w:szCs w:val="24"/>
        </w:rPr>
        <w:t>ows the signs of lies, while if they are looking up down, right and left, it reflects that they are recollecting infor</w:t>
      </w:r>
      <w:r w:rsidR="002D7F63">
        <w:rPr>
          <w:rFonts w:ascii="Times New Roman" w:hAnsi="Times New Roman" w:cs="Times New Roman"/>
          <w:sz w:val="24"/>
          <w:szCs w:val="24"/>
        </w:rPr>
        <w:t xml:space="preserve">mation to speak about. It is also very imperative to be observant to verbal as well as non-verbal cues because both represent management-employee interaction. </w:t>
      </w:r>
      <w:r w:rsidR="00F01ACF">
        <w:rPr>
          <w:rFonts w:ascii="Times New Roman" w:hAnsi="Times New Roman" w:cs="Times New Roman"/>
          <w:sz w:val="24"/>
          <w:szCs w:val="24"/>
        </w:rPr>
        <w:t>Consistent employment of both</w:t>
      </w:r>
      <w:r w:rsidR="002D7F63">
        <w:rPr>
          <w:rFonts w:ascii="Times New Roman" w:hAnsi="Times New Roman" w:cs="Times New Roman"/>
          <w:sz w:val="24"/>
          <w:szCs w:val="24"/>
        </w:rPr>
        <w:t xml:space="preserve"> makes a major contribut</w:t>
      </w:r>
      <w:r w:rsidR="00F01ACF">
        <w:rPr>
          <w:rFonts w:ascii="Times New Roman" w:hAnsi="Times New Roman" w:cs="Times New Roman"/>
          <w:sz w:val="24"/>
          <w:szCs w:val="24"/>
        </w:rPr>
        <w:t xml:space="preserve">ion to effective communication. </w:t>
      </w:r>
    </w:p>
    <w:p w:rsidR="003461BC" w:rsidRDefault="00214D42" w:rsidP="00AC5C19">
      <w:pPr>
        <w:spacing w:after="0" w:line="480" w:lineRule="auto"/>
        <w:jc w:val="center"/>
        <w:rPr>
          <w:rFonts w:ascii="Times New Roman" w:hAnsi="Times New Roman" w:cs="Times New Roman"/>
          <w:b/>
          <w:sz w:val="24"/>
          <w:szCs w:val="24"/>
        </w:rPr>
      </w:pPr>
      <w:r w:rsidRPr="000B04A8">
        <w:rPr>
          <w:rFonts w:ascii="Times New Roman" w:hAnsi="Times New Roman" w:cs="Times New Roman"/>
          <w:b/>
          <w:sz w:val="24"/>
          <w:szCs w:val="24"/>
        </w:rPr>
        <w:t>Approaches for Effective W</w:t>
      </w:r>
      <w:r>
        <w:rPr>
          <w:rFonts w:ascii="Times New Roman" w:hAnsi="Times New Roman" w:cs="Times New Roman"/>
          <w:b/>
          <w:sz w:val="24"/>
          <w:szCs w:val="24"/>
        </w:rPr>
        <w:t>ritten Management Communication</w:t>
      </w:r>
    </w:p>
    <w:p w:rsidR="000B04A8" w:rsidRDefault="00214D42" w:rsidP="00B41EB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Written Communication consist involves any type of communication </w:t>
      </w:r>
      <w:r w:rsidR="00BA274C">
        <w:rPr>
          <w:rFonts w:ascii="Times New Roman" w:hAnsi="Times New Roman" w:cs="Times New Roman"/>
          <w:sz w:val="24"/>
          <w:szCs w:val="24"/>
        </w:rPr>
        <w:t>which</w:t>
      </w:r>
      <w:r>
        <w:rPr>
          <w:rFonts w:ascii="Times New Roman" w:hAnsi="Times New Roman" w:cs="Times New Roman"/>
          <w:sz w:val="24"/>
          <w:szCs w:val="24"/>
        </w:rPr>
        <w:t xml:space="preserve"> makes use of </w:t>
      </w:r>
      <w:r w:rsidR="00BA274C">
        <w:rPr>
          <w:rFonts w:ascii="Times New Roman" w:hAnsi="Times New Roman" w:cs="Times New Roman"/>
          <w:sz w:val="24"/>
          <w:szCs w:val="24"/>
        </w:rPr>
        <w:t xml:space="preserve">written words. It can take many forms such as memos, emails. Written beliefs, and publications. Written communication is considered as the most effective way mode of communication when it comes to communication in a business setting. </w:t>
      </w:r>
      <w:r w:rsidR="003B5FF8">
        <w:rPr>
          <w:rFonts w:ascii="Times New Roman" w:hAnsi="Times New Roman" w:cs="Times New Roman"/>
          <w:sz w:val="24"/>
          <w:szCs w:val="24"/>
        </w:rPr>
        <w:t xml:space="preserve">It enables an organization to operate effectively and enhances productivity. Written communication in an organization serves many purposes, such as </w:t>
      </w:r>
      <w:r w:rsidR="00A872DB">
        <w:rPr>
          <w:rFonts w:ascii="Times New Roman" w:hAnsi="Times New Roman" w:cs="Times New Roman"/>
          <w:sz w:val="24"/>
          <w:szCs w:val="24"/>
        </w:rPr>
        <w:t>to provide information to employees and call for action, for instance, memos.</w:t>
      </w:r>
    </w:p>
    <w:p w:rsidR="00A872DB" w:rsidRDefault="00214D42" w:rsidP="00B41EB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written management communication keeps a record of </w:t>
      </w:r>
      <w:r w:rsidR="00CC067E">
        <w:rPr>
          <w:rFonts w:ascii="Times New Roman" w:hAnsi="Times New Roman" w:cs="Times New Roman"/>
          <w:sz w:val="24"/>
          <w:szCs w:val="24"/>
        </w:rPr>
        <w:t xml:space="preserve">all the ideas, incidents and proposals and can not only serve as the purpose of evidence when need but </w:t>
      </w:r>
      <w:r w:rsidR="002C3AEE">
        <w:rPr>
          <w:rFonts w:ascii="Times New Roman" w:hAnsi="Times New Roman" w:cs="Times New Roman"/>
          <w:sz w:val="24"/>
          <w:szCs w:val="24"/>
        </w:rPr>
        <w:t xml:space="preserve">it also ensures effective communication among all the organizational members. </w:t>
      </w:r>
      <w:r w:rsidR="00F02F45">
        <w:rPr>
          <w:rFonts w:ascii="Times New Roman" w:hAnsi="Times New Roman" w:cs="Times New Roman"/>
          <w:sz w:val="24"/>
          <w:szCs w:val="24"/>
        </w:rPr>
        <w:t>However,</w:t>
      </w:r>
      <w:r w:rsidR="00F9725A">
        <w:rPr>
          <w:rFonts w:ascii="Times New Roman" w:hAnsi="Times New Roman" w:cs="Times New Roman"/>
          <w:sz w:val="24"/>
          <w:szCs w:val="24"/>
        </w:rPr>
        <w:t xml:space="preserve"> written communication can also create ambiguities</w:t>
      </w:r>
      <w:r w:rsidR="00B856DF">
        <w:rPr>
          <w:rFonts w:ascii="Times New Roman" w:hAnsi="Times New Roman" w:cs="Times New Roman"/>
          <w:sz w:val="24"/>
          <w:szCs w:val="24"/>
        </w:rPr>
        <w:t xml:space="preserve"> and it can be perceived wrong sometimes</w:t>
      </w:r>
      <w:r w:rsidR="00F9725A">
        <w:rPr>
          <w:rFonts w:ascii="Times New Roman" w:hAnsi="Times New Roman" w:cs="Times New Roman"/>
          <w:sz w:val="24"/>
          <w:szCs w:val="24"/>
        </w:rPr>
        <w:t xml:space="preserve">. </w:t>
      </w:r>
      <w:r w:rsidR="004A55AB">
        <w:rPr>
          <w:rFonts w:ascii="Times New Roman" w:hAnsi="Times New Roman" w:cs="Times New Roman"/>
          <w:sz w:val="24"/>
          <w:szCs w:val="24"/>
        </w:rPr>
        <w:t>Therefore, written communication must be clear and appropriate. Written communication if used properly can be an effective way of communicating the workplace and can generate many benefits for the business organization.</w:t>
      </w:r>
    </w:p>
    <w:p w:rsidR="004A55AB" w:rsidRDefault="00214D42" w:rsidP="00B41EB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Effective </w:t>
      </w:r>
      <w:r w:rsidR="00262C7E">
        <w:rPr>
          <w:rFonts w:ascii="Times New Roman" w:hAnsi="Times New Roman" w:cs="Times New Roman"/>
          <w:sz w:val="24"/>
          <w:szCs w:val="24"/>
        </w:rPr>
        <w:t xml:space="preserve">written communication is characterized by the right choice of words, syntax, proper use of elements of communication such as punctuation and style, etc. communication must have a good central idea behind writing something and it must be organized well according to the needs of the audience. </w:t>
      </w:r>
      <w:r w:rsidR="00EB3001">
        <w:rPr>
          <w:rFonts w:ascii="Times New Roman" w:hAnsi="Times New Roman" w:cs="Times New Roman"/>
          <w:sz w:val="24"/>
          <w:szCs w:val="24"/>
        </w:rPr>
        <w:t xml:space="preserve">Consideration of audience is an important factor in effective written communication. Written communication must be kept simple and easy to understand for the reader and as precise as possible. Use of words must be done very wisely and in the right context which reaffirms the purpose of communication. </w:t>
      </w:r>
      <w:r w:rsidR="00B81AD7">
        <w:rPr>
          <w:rFonts w:ascii="Times New Roman" w:hAnsi="Times New Roman" w:cs="Times New Roman"/>
          <w:sz w:val="24"/>
          <w:szCs w:val="24"/>
        </w:rPr>
        <w:t>Clarity and tone make communication more effective and the idea of les</w:t>
      </w:r>
      <w:r w:rsidR="00A8040D">
        <w:rPr>
          <w:rFonts w:ascii="Times New Roman" w:hAnsi="Times New Roman" w:cs="Times New Roman"/>
          <w:sz w:val="24"/>
          <w:szCs w:val="24"/>
        </w:rPr>
        <w:t>s</w:t>
      </w:r>
      <w:r w:rsidR="00B81AD7">
        <w:rPr>
          <w:rFonts w:ascii="Times New Roman" w:hAnsi="Times New Roman" w:cs="Times New Roman"/>
          <w:sz w:val="24"/>
          <w:szCs w:val="24"/>
        </w:rPr>
        <w:t xml:space="preserve"> is more is implemented to maintain the effectiveness of the message. </w:t>
      </w:r>
      <w:r w:rsidR="00A8040D">
        <w:rPr>
          <w:rFonts w:ascii="Times New Roman" w:hAnsi="Times New Roman" w:cs="Times New Roman"/>
          <w:sz w:val="24"/>
          <w:szCs w:val="24"/>
        </w:rPr>
        <w:t xml:space="preserve">Business professionals are therefore expected to have written communication </w:t>
      </w:r>
      <w:r w:rsidR="0006415A">
        <w:rPr>
          <w:rFonts w:ascii="Times New Roman" w:hAnsi="Times New Roman" w:cs="Times New Roman"/>
          <w:sz w:val="24"/>
          <w:szCs w:val="24"/>
        </w:rPr>
        <w:t xml:space="preserve">skills </w:t>
      </w:r>
      <w:r w:rsidR="0006415A">
        <w:rPr>
          <w:rFonts w:ascii="Times New Roman" w:hAnsi="Times New Roman" w:cs="Times New Roman"/>
          <w:sz w:val="24"/>
          <w:szCs w:val="24"/>
        </w:rPr>
        <w:fldChar w:fldCharType="begin"/>
      </w:r>
      <w:r w:rsidR="0006415A">
        <w:rPr>
          <w:rFonts w:ascii="Times New Roman" w:hAnsi="Times New Roman" w:cs="Times New Roman"/>
          <w:sz w:val="24"/>
          <w:szCs w:val="24"/>
        </w:rPr>
        <w:instrText xml:space="preserve"> ADDIN ZOTERO_ITEM CSL_CITATION {"citationID":"4XsIS3B2","properties":{"formattedCitation":"(Mascle, 2013)","plainCitation":"(Mascle, 2013)"},"citationItems":[{"id":1450,"uris":["http://zotero.org/users/local/FGhKhGPG/items/8AX37ZKA"],"uri":["http://zotero.org/users/local/FGhKhGPG/items/8AX37ZKA"],"itemData":{"id":1450,"type":"article-journal","title":"Writing self-efficacy and written communication skills","container-title":"Business Communication Quarterly","page":"216-225","volume":"76","issue":"2","author":[{"family":"Mascle","given":"Deanna DeBrine"}],"issued":{"date-parts":[["2013"]]}}}],"schema":"https://github.com/citation-style-language/schema/raw/master/csl-citation.json"} </w:instrText>
      </w:r>
      <w:r w:rsidR="0006415A">
        <w:rPr>
          <w:rFonts w:ascii="Times New Roman" w:hAnsi="Times New Roman" w:cs="Times New Roman"/>
          <w:sz w:val="24"/>
          <w:szCs w:val="24"/>
        </w:rPr>
        <w:fldChar w:fldCharType="separate"/>
      </w:r>
      <w:r w:rsidR="0006415A" w:rsidRPr="0006415A">
        <w:rPr>
          <w:rFonts w:ascii="Times New Roman" w:hAnsi="Times New Roman" w:cs="Times New Roman"/>
          <w:sz w:val="24"/>
        </w:rPr>
        <w:t>(Mascle, 2013)</w:t>
      </w:r>
      <w:r w:rsidR="0006415A">
        <w:rPr>
          <w:rFonts w:ascii="Times New Roman" w:hAnsi="Times New Roman" w:cs="Times New Roman"/>
          <w:sz w:val="24"/>
          <w:szCs w:val="24"/>
        </w:rPr>
        <w:fldChar w:fldCharType="end"/>
      </w:r>
      <w:r w:rsidR="00A8040D">
        <w:rPr>
          <w:rFonts w:ascii="Times New Roman" w:hAnsi="Times New Roman" w:cs="Times New Roman"/>
          <w:sz w:val="24"/>
          <w:szCs w:val="24"/>
        </w:rPr>
        <w:t xml:space="preserve">. </w:t>
      </w:r>
      <w:r w:rsidR="00AE7BBF">
        <w:rPr>
          <w:rFonts w:ascii="Times New Roman" w:hAnsi="Times New Roman" w:cs="Times New Roman"/>
          <w:sz w:val="24"/>
          <w:szCs w:val="24"/>
        </w:rPr>
        <w:t>Once I experienced that lack of effective written communication results in misunderstandings and misinterpretations, therefore it must be considered vital for the success of the business organization.</w:t>
      </w:r>
    </w:p>
    <w:p w:rsidR="003461BC" w:rsidRDefault="00214D42" w:rsidP="00DE1674">
      <w:pPr>
        <w:spacing w:after="0" w:line="480" w:lineRule="auto"/>
        <w:jc w:val="center"/>
        <w:rPr>
          <w:rFonts w:ascii="Times New Roman" w:hAnsi="Times New Roman" w:cs="Times New Roman"/>
          <w:b/>
          <w:sz w:val="24"/>
          <w:szCs w:val="24"/>
        </w:rPr>
      </w:pPr>
      <w:r w:rsidRPr="00A8040D">
        <w:rPr>
          <w:rFonts w:ascii="Times New Roman" w:hAnsi="Times New Roman" w:cs="Times New Roman"/>
          <w:b/>
          <w:sz w:val="24"/>
          <w:szCs w:val="24"/>
        </w:rPr>
        <w:t xml:space="preserve">Various </w:t>
      </w:r>
      <w:r w:rsidR="00DE1674" w:rsidRPr="00A8040D">
        <w:rPr>
          <w:rFonts w:ascii="Times New Roman" w:hAnsi="Times New Roman" w:cs="Times New Roman"/>
          <w:b/>
          <w:sz w:val="24"/>
          <w:szCs w:val="24"/>
        </w:rPr>
        <w:t xml:space="preserve">Approaches for Engaging an Audience during a Presentation </w:t>
      </w:r>
    </w:p>
    <w:p w:rsidR="00A8040D" w:rsidRDefault="00214D42" w:rsidP="00A8040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foremost important thing to consider before delivering any presentation is its preparation. Good and suffice preparation ensures that the message is being conveyed to the right people at the right time and using the right techniques. A business presentation involves less personal </w:t>
      </w:r>
      <w:r>
        <w:rPr>
          <w:rFonts w:ascii="Times New Roman" w:hAnsi="Times New Roman" w:cs="Times New Roman"/>
          <w:sz w:val="24"/>
          <w:szCs w:val="24"/>
        </w:rPr>
        <w:lastRenderedPageBreak/>
        <w:t>feelings and a more professional message directed at a professional audience. The purpose of the presentation is vital to be kept in mind before making and delivering any business presentation. The right strategy which leads to effective presentation includes, analyzing tea audience, evaluating barriers to communication if any exist, getting prepared, preparing for questions and answers and then making the presentation.</w:t>
      </w:r>
    </w:p>
    <w:p w:rsidR="00A8040D" w:rsidRDefault="00214D42" w:rsidP="00225F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these phases result in an effective business presentation. </w:t>
      </w:r>
      <w:r w:rsidR="00225F67">
        <w:rPr>
          <w:rFonts w:ascii="Times New Roman" w:hAnsi="Times New Roman" w:cs="Times New Roman"/>
          <w:sz w:val="24"/>
          <w:szCs w:val="24"/>
        </w:rPr>
        <w:t xml:space="preserve">In addition, a loud, confident and motivated presentation is also very effective in conveying the message. Ice breakers, mild jokes, and anecdotes help in keeping the audience engaged, and attentive. </w:t>
      </w:r>
      <w:r w:rsidR="00D977B4">
        <w:rPr>
          <w:rFonts w:ascii="Times New Roman" w:hAnsi="Times New Roman" w:cs="Times New Roman"/>
          <w:sz w:val="24"/>
          <w:szCs w:val="24"/>
        </w:rPr>
        <w:t xml:space="preserve">The most effective strategy, in my opinion, is keeping eyes off the PowerPoint material and having eye contact with the audience. Good presentation is not about rattling off whatever is there on slides or supporting materials but </w:t>
      </w:r>
      <w:r w:rsidR="00D00773">
        <w:rPr>
          <w:rFonts w:ascii="Times New Roman" w:hAnsi="Times New Roman" w:cs="Times New Roman"/>
          <w:sz w:val="24"/>
          <w:szCs w:val="24"/>
        </w:rPr>
        <w:t xml:space="preserve">engaging with the audience, and it gives confidence and assurance to the presenter. </w:t>
      </w:r>
    </w:p>
    <w:p w:rsidR="00D00773" w:rsidRPr="00A8040D" w:rsidRDefault="00214D42" w:rsidP="00225F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Being well prepared is the most important thing that leads to effective presentation and ensures the delivery of the message to the audience. Bering well prepared gives me a lot more confidence and I can delivery very well. To build rapport, I try to keep the audience engaged by asking them questions, taking their opinions and involving </w:t>
      </w:r>
      <w:r w:rsidR="008D46F9">
        <w:rPr>
          <w:rFonts w:ascii="Times New Roman" w:hAnsi="Times New Roman" w:cs="Times New Roman"/>
          <w:sz w:val="24"/>
          <w:szCs w:val="24"/>
        </w:rPr>
        <w:t>them with me, this keeps them interested in the presentation content. Reading slides is the most unreasonable act of a presenter. Some other ways that a manager or employee can adapt to present effectively is having a smile on face, active listening to the audience and helping them in any confusions</w:t>
      </w:r>
      <w:r w:rsidR="00063B68">
        <w:rPr>
          <w:rFonts w:ascii="Times New Roman" w:hAnsi="Times New Roman" w:cs="Times New Roman"/>
          <w:sz w:val="24"/>
          <w:szCs w:val="24"/>
        </w:rPr>
        <w:t xml:space="preserve"> because active listening is an act of love </w:t>
      </w:r>
      <w:r w:rsidR="00063B68">
        <w:rPr>
          <w:rFonts w:ascii="Times New Roman" w:hAnsi="Times New Roman" w:cs="Times New Roman"/>
          <w:sz w:val="24"/>
          <w:szCs w:val="24"/>
        </w:rPr>
        <w:fldChar w:fldCharType="begin"/>
      </w:r>
      <w:r w:rsidR="00063B68">
        <w:rPr>
          <w:rFonts w:ascii="Times New Roman" w:hAnsi="Times New Roman" w:cs="Times New Roman"/>
          <w:sz w:val="24"/>
          <w:szCs w:val="24"/>
        </w:rPr>
        <w:instrText xml:space="preserve"> ADDIN ZOTERO_ITEM CSL_CITATION {"citationID":"gC4yQ7Yu","properties":{"formattedCitation":"(Simmons &amp; Tenzek, 2016)","plainCitation":"(Simmons &amp; Tenzek, 2016)"},"citationItems":[{"id":1463,"uris":["http://zotero.org/users/local/FGhKhGPG/items/UMCY58GI"],"uri":["http://zotero.org/users/local/FGhKhGPG/items/UMCY58GI"],"itemData":{"id":1463,"type":"article-journal","title":"“Listening is an act of love”: Learning listening through StoryCorps","container-title":"Communication Teacher","page":"17-21","volume":"30","issue":"1","author":[{"family":"Simmons","given":"Nathaniel"},{"family":"Tenzek","given":"Kelly E."}],"issued":{"date-parts":[["2016"]]}}}],"schema":"https://github.com/citation-style-language/schema/raw/master/csl-citation.json"} </w:instrText>
      </w:r>
      <w:r w:rsidR="00063B68">
        <w:rPr>
          <w:rFonts w:ascii="Times New Roman" w:hAnsi="Times New Roman" w:cs="Times New Roman"/>
          <w:sz w:val="24"/>
          <w:szCs w:val="24"/>
        </w:rPr>
        <w:fldChar w:fldCharType="separate"/>
      </w:r>
      <w:r w:rsidR="00063B68" w:rsidRPr="00063B68">
        <w:rPr>
          <w:rFonts w:ascii="Times New Roman" w:hAnsi="Times New Roman" w:cs="Times New Roman"/>
          <w:sz w:val="24"/>
        </w:rPr>
        <w:t>(Simmons &amp; Tenzek, 2016)</w:t>
      </w:r>
      <w:r w:rsidR="00063B68">
        <w:rPr>
          <w:rFonts w:ascii="Times New Roman" w:hAnsi="Times New Roman" w:cs="Times New Roman"/>
          <w:sz w:val="24"/>
          <w:szCs w:val="24"/>
        </w:rPr>
        <w:fldChar w:fldCharType="end"/>
      </w:r>
      <w:r w:rsidR="008D46F9">
        <w:rPr>
          <w:rFonts w:ascii="Times New Roman" w:hAnsi="Times New Roman" w:cs="Times New Roman"/>
          <w:sz w:val="24"/>
          <w:szCs w:val="24"/>
        </w:rPr>
        <w:t xml:space="preserve">. </w:t>
      </w:r>
    </w:p>
    <w:p w:rsidR="003461BC" w:rsidRDefault="00214D42" w:rsidP="00DE1674">
      <w:pPr>
        <w:spacing w:after="0" w:line="480" w:lineRule="auto"/>
        <w:jc w:val="center"/>
        <w:rPr>
          <w:rFonts w:ascii="Times New Roman" w:hAnsi="Times New Roman" w:cs="Times New Roman"/>
          <w:b/>
          <w:sz w:val="24"/>
          <w:szCs w:val="24"/>
        </w:rPr>
      </w:pPr>
      <w:r w:rsidRPr="008D46F9">
        <w:rPr>
          <w:rFonts w:ascii="Times New Roman" w:hAnsi="Times New Roman" w:cs="Times New Roman"/>
          <w:b/>
          <w:sz w:val="24"/>
          <w:szCs w:val="24"/>
        </w:rPr>
        <w:t>Effective</w:t>
      </w:r>
      <w:r>
        <w:rPr>
          <w:rFonts w:ascii="Times New Roman" w:hAnsi="Times New Roman" w:cs="Times New Roman"/>
          <w:b/>
          <w:sz w:val="24"/>
          <w:szCs w:val="24"/>
        </w:rPr>
        <w:t xml:space="preserve"> Methods of Conflict Resolution</w:t>
      </w:r>
    </w:p>
    <w:p w:rsidR="008D46F9" w:rsidRDefault="00214D42" w:rsidP="006A1367">
      <w:pPr>
        <w:spacing w:after="0" w:line="480" w:lineRule="auto"/>
        <w:ind w:firstLine="720"/>
        <w:rPr>
          <w:rFonts w:ascii="Times New Roman" w:hAnsi="Times New Roman" w:cs="Times New Roman"/>
          <w:sz w:val="24"/>
          <w:szCs w:val="24"/>
        </w:rPr>
      </w:pPr>
      <w:r w:rsidRPr="008D46F9">
        <w:rPr>
          <w:rFonts w:ascii="Times New Roman" w:hAnsi="Times New Roman" w:cs="Times New Roman"/>
          <w:sz w:val="24"/>
          <w:szCs w:val="24"/>
        </w:rPr>
        <w:t xml:space="preserve">Conflict is an </w:t>
      </w:r>
      <w:r w:rsidR="00AD5B72" w:rsidRPr="008D46F9">
        <w:rPr>
          <w:rFonts w:ascii="Times New Roman" w:hAnsi="Times New Roman" w:cs="Times New Roman"/>
          <w:sz w:val="24"/>
          <w:szCs w:val="24"/>
        </w:rPr>
        <w:t>unavoidable</w:t>
      </w:r>
      <w:r w:rsidRPr="008D46F9">
        <w:rPr>
          <w:rFonts w:ascii="Times New Roman" w:hAnsi="Times New Roman" w:cs="Times New Roman"/>
          <w:sz w:val="24"/>
          <w:szCs w:val="24"/>
        </w:rPr>
        <w:t xml:space="preserve"> </w:t>
      </w:r>
      <w:r w:rsidR="00AD5B72">
        <w:rPr>
          <w:rFonts w:ascii="Times New Roman" w:hAnsi="Times New Roman" w:cs="Times New Roman"/>
          <w:sz w:val="24"/>
          <w:szCs w:val="24"/>
        </w:rPr>
        <w:t>aspect</w:t>
      </w:r>
      <w:r w:rsidRPr="008D46F9">
        <w:rPr>
          <w:rFonts w:ascii="Times New Roman" w:hAnsi="Times New Roman" w:cs="Times New Roman"/>
          <w:sz w:val="24"/>
          <w:szCs w:val="24"/>
        </w:rPr>
        <w:t xml:space="preserve"> of any organization and profession</w:t>
      </w:r>
      <w:r w:rsidR="00AD5B72">
        <w:rPr>
          <w:rFonts w:ascii="Times New Roman" w:hAnsi="Times New Roman" w:cs="Times New Roman"/>
          <w:sz w:val="24"/>
          <w:szCs w:val="24"/>
        </w:rPr>
        <w:t xml:space="preserve"> and it typically occurs when people communicate</w:t>
      </w:r>
      <w:r w:rsidRPr="008D46F9">
        <w:rPr>
          <w:rFonts w:ascii="Times New Roman" w:hAnsi="Times New Roman" w:cs="Times New Roman"/>
          <w:sz w:val="24"/>
          <w:szCs w:val="24"/>
        </w:rPr>
        <w:t xml:space="preserve">. </w:t>
      </w:r>
      <w:r w:rsidR="00DF6705">
        <w:rPr>
          <w:rFonts w:ascii="Times New Roman" w:hAnsi="Times New Roman" w:cs="Times New Roman"/>
          <w:sz w:val="24"/>
          <w:szCs w:val="24"/>
        </w:rPr>
        <w:t>In the workplace, conflict</w:t>
      </w:r>
      <w:r w:rsidRPr="008D46F9">
        <w:rPr>
          <w:rFonts w:ascii="Times New Roman" w:hAnsi="Times New Roman" w:cs="Times New Roman"/>
          <w:sz w:val="24"/>
          <w:szCs w:val="24"/>
        </w:rPr>
        <w:tab/>
      </w:r>
      <w:r w:rsidR="00796F61">
        <w:rPr>
          <w:rFonts w:ascii="Times New Roman" w:hAnsi="Times New Roman" w:cs="Times New Roman"/>
          <w:sz w:val="24"/>
          <w:szCs w:val="24"/>
        </w:rPr>
        <w:t xml:space="preserve">can be a big issue and it can occur between managers, employees, and subordinates. </w:t>
      </w:r>
      <w:r w:rsidR="00DE5486">
        <w:rPr>
          <w:rFonts w:ascii="Times New Roman" w:hAnsi="Times New Roman" w:cs="Times New Roman"/>
          <w:sz w:val="24"/>
          <w:szCs w:val="24"/>
        </w:rPr>
        <w:t xml:space="preserve">There can be many reasons to conflict </w:t>
      </w:r>
      <w:r w:rsidR="00DE5486">
        <w:rPr>
          <w:rFonts w:ascii="Times New Roman" w:hAnsi="Times New Roman" w:cs="Times New Roman"/>
          <w:sz w:val="24"/>
          <w:szCs w:val="24"/>
        </w:rPr>
        <w:lastRenderedPageBreak/>
        <w:t>such as stress, work pressure and the difference in opinion</w:t>
      </w:r>
      <w:r w:rsidR="005458C8">
        <w:rPr>
          <w:rFonts w:ascii="Times New Roman" w:hAnsi="Times New Roman" w:cs="Times New Roman"/>
          <w:sz w:val="24"/>
          <w:szCs w:val="24"/>
        </w:rPr>
        <w:t xml:space="preserve"> </w:t>
      </w:r>
      <w:r w:rsidR="005458C8">
        <w:rPr>
          <w:rFonts w:ascii="Times New Roman" w:hAnsi="Times New Roman" w:cs="Times New Roman"/>
          <w:sz w:val="24"/>
          <w:szCs w:val="24"/>
        </w:rPr>
        <w:fldChar w:fldCharType="begin"/>
      </w:r>
      <w:r w:rsidR="005458C8">
        <w:rPr>
          <w:rFonts w:ascii="Times New Roman" w:hAnsi="Times New Roman" w:cs="Times New Roman"/>
          <w:sz w:val="24"/>
          <w:szCs w:val="24"/>
        </w:rPr>
        <w:instrText xml:space="preserve"> ADDIN ZOTERO_ITEM CSL_CITATION {"citationID":"aJeT2VB5","properties":{"formattedCitation":"(Huan &amp; Yazdanifard, 2012)","plainCitation":"(Huan &amp; Yazdanifard, 2012)"},"citationItems":[{"id":1449,"uris":["http://zotero.org/users/local/FGhKhGPG/items/PBQG5LBJ"],"uri":["http://zotero.org/users/local/FGhKhGPG/items/PBQG5LBJ"],"itemData":{"id":1449,"type":"article-journal","title":"The difference of conflict management styles and conflict resolution in workplace","container-title":"Business &amp; Entrepreneurship Journal","page":"141-155","volume":"1","issue":"1","author":[{"family":"Huan","given":"Lim Jin"},{"family":"Yazdanifard","given":"Rashad"}],"issued":{"date-parts":[["2012"]]}}}],"schema":"https://github.com/citation-style-language/schema/raw/master/csl-citation.json"} </w:instrText>
      </w:r>
      <w:r w:rsidR="005458C8">
        <w:rPr>
          <w:rFonts w:ascii="Times New Roman" w:hAnsi="Times New Roman" w:cs="Times New Roman"/>
          <w:sz w:val="24"/>
          <w:szCs w:val="24"/>
        </w:rPr>
        <w:fldChar w:fldCharType="separate"/>
      </w:r>
      <w:r w:rsidR="005458C8" w:rsidRPr="005458C8">
        <w:rPr>
          <w:rFonts w:ascii="Times New Roman" w:hAnsi="Times New Roman" w:cs="Times New Roman"/>
          <w:sz w:val="24"/>
        </w:rPr>
        <w:t>(Huan &amp; Yazdanifard, 2012)</w:t>
      </w:r>
      <w:r w:rsidR="005458C8">
        <w:rPr>
          <w:rFonts w:ascii="Times New Roman" w:hAnsi="Times New Roman" w:cs="Times New Roman"/>
          <w:sz w:val="24"/>
          <w:szCs w:val="24"/>
        </w:rPr>
        <w:fldChar w:fldCharType="end"/>
      </w:r>
      <w:r w:rsidR="00DE5486">
        <w:rPr>
          <w:rFonts w:ascii="Times New Roman" w:hAnsi="Times New Roman" w:cs="Times New Roman"/>
          <w:sz w:val="24"/>
          <w:szCs w:val="24"/>
        </w:rPr>
        <w:t xml:space="preserve">. </w:t>
      </w:r>
      <w:r w:rsidR="005458C8">
        <w:rPr>
          <w:rFonts w:ascii="Times New Roman" w:hAnsi="Times New Roman" w:cs="Times New Roman"/>
          <w:sz w:val="24"/>
          <w:szCs w:val="24"/>
        </w:rPr>
        <w:t>Poor</w:t>
      </w:r>
      <w:r w:rsidR="00DE5486">
        <w:rPr>
          <w:rFonts w:ascii="Times New Roman" w:hAnsi="Times New Roman" w:cs="Times New Roman"/>
          <w:sz w:val="24"/>
          <w:szCs w:val="24"/>
        </w:rPr>
        <w:t xml:space="preserve"> communication can also result in conflicts in the workplace. Conflict resolution is when the parties involved in conflicts reach a certain point of settlement. </w:t>
      </w:r>
      <w:r w:rsidR="00F64DDD">
        <w:rPr>
          <w:rFonts w:ascii="Times New Roman" w:hAnsi="Times New Roman" w:cs="Times New Roman"/>
          <w:sz w:val="24"/>
          <w:szCs w:val="24"/>
        </w:rPr>
        <w:t>Con</w:t>
      </w:r>
      <w:r w:rsidR="006A1367">
        <w:rPr>
          <w:rFonts w:ascii="Times New Roman" w:hAnsi="Times New Roman" w:cs="Times New Roman"/>
          <w:sz w:val="24"/>
          <w:szCs w:val="24"/>
        </w:rPr>
        <w:t>flict resolution must be handled constructively because in order to produce positive results in a business setting. A good conflict resolution approach results in better employee relationships and organizational success.</w:t>
      </w:r>
    </w:p>
    <w:p w:rsidR="006A1367" w:rsidRPr="008D46F9" w:rsidRDefault="00214D42" w:rsidP="006A13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good method to resolve conflict includes several stages. The fits step should be to develop ground rules on which employees must engage with each other and the second step is </w:t>
      </w:r>
      <w:r w:rsidR="00946C3A">
        <w:rPr>
          <w:rFonts w:ascii="Times New Roman" w:hAnsi="Times New Roman" w:cs="Times New Roman"/>
          <w:sz w:val="24"/>
          <w:szCs w:val="24"/>
        </w:rPr>
        <w:t>to</w:t>
      </w:r>
      <w:r>
        <w:rPr>
          <w:rFonts w:ascii="Times New Roman" w:hAnsi="Times New Roman" w:cs="Times New Roman"/>
          <w:sz w:val="24"/>
          <w:szCs w:val="24"/>
        </w:rPr>
        <w:t xml:space="preserve"> select a facilitator for conflict resolution</w:t>
      </w:r>
      <w:r w:rsidR="00946C3A">
        <w:rPr>
          <w:rFonts w:ascii="Times New Roman" w:hAnsi="Times New Roman" w:cs="Times New Roman"/>
          <w:sz w:val="24"/>
          <w:szCs w:val="24"/>
        </w:rPr>
        <w:t xml:space="preserve">. The next stage is to highlight the underlying reasons for conflict and check for the facts. Parties involved in the conflict must understand each other's needs and then solutions should be developed which should be focused on mutually beneficial outcomes for all the parties involved. Following these steps enables managers to effectively resolve any conflicts occurring at the </w:t>
      </w:r>
      <w:r w:rsidR="0051477E">
        <w:rPr>
          <w:rFonts w:ascii="Times New Roman" w:hAnsi="Times New Roman" w:cs="Times New Roman"/>
          <w:sz w:val="24"/>
          <w:szCs w:val="24"/>
        </w:rPr>
        <w:t>workplace, and promote positive emotional energy among the organizational members</w:t>
      </w:r>
      <w:r w:rsidR="005458C8">
        <w:rPr>
          <w:rFonts w:ascii="Times New Roman" w:hAnsi="Times New Roman" w:cs="Times New Roman"/>
          <w:sz w:val="24"/>
          <w:szCs w:val="24"/>
        </w:rPr>
        <w:t xml:space="preserve"> </w:t>
      </w:r>
      <w:r w:rsidR="005458C8">
        <w:rPr>
          <w:rFonts w:ascii="Times New Roman" w:hAnsi="Times New Roman" w:cs="Times New Roman"/>
          <w:sz w:val="24"/>
          <w:szCs w:val="24"/>
        </w:rPr>
        <w:fldChar w:fldCharType="begin"/>
      </w:r>
      <w:r w:rsidR="005458C8">
        <w:rPr>
          <w:rFonts w:ascii="Times New Roman" w:hAnsi="Times New Roman" w:cs="Times New Roman"/>
          <w:sz w:val="24"/>
          <w:szCs w:val="24"/>
        </w:rPr>
        <w:instrText xml:space="preserve"> ADDIN ZOTERO_ITEM CSL_CITATION {"citationID":"qaaMeb4t","properties":{"formattedCitation":"(Huan &amp; Yazdanifard, 2012)","plainCitation":"(Huan &amp; Yazdanifard, 2012)"},"citationItems":[{"id":1449,"uris":["http://zotero.org/users/local/FGhKhGPG/items/PBQG5LBJ"],"uri":["http://zotero.org/users/local/FGhKhGPG/items/PBQG5LBJ"],"itemData":{"id":1449,"type":"article-journal","title":"The difference of conflict management styles and conflict resolution in workplace","container-title":"Business &amp; Entrepreneurship Journal","page":"141-155","volume":"1","issue":"1","author":[{"family":"Huan","given":"Lim Jin"},{"family":"Yazdanifard","given":"Rashad"}],"issued":{"date-parts":[["2012"]]}}}],"schema":"https://github.com/citation-style-language/schema/raw/master/csl-citation.json"} </w:instrText>
      </w:r>
      <w:r w:rsidR="005458C8">
        <w:rPr>
          <w:rFonts w:ascii="Times New Roman" w:hAnsi="Times New Roman" w:cs="Times New Roman"/>
          <w:sz w:val="24"/>
          <w:szCs w:val="24"/>
        </w:rPr>
        <w:fldChar w:fldCharType="separate"/>
      </w:r>
      <w:r w:rsidR="005458C8" w:rsidRPr="005458C8">
        <w:rPr>
          <w:rFonts w:ascii="Times New Roman" w:hAnsi="Times New Roman" w:cs="Times New Roman"/>
          <w:sz w:val="24"/>
        </w:rPr>
        <w:t>(Huan &amp; Yazdanifard, 2012)</w:t>
      </w:r>
      <w:r w:rsidR="005458C8">
        <w:rPr>
          <w:rFonts w:ascii="Times New Roman" w:hAnsi="Times New Roman" w:cs="Times New Roman"/>
          <w:sz w:val="24"/>
          <w:szCs w:val="24"/>
        </w:rPr>
        <w:fldChar w:fldCharType="end"/>
      </w:r>
      <w:r w:rsidR="0051477E">
        <w:rPr>
          <w:rFonts w:ascii="Times New Roman" w:hAnsi="Times New Roman" w:cs="Times New Roman"/>
          <w:sz w:val="24"/>
          <w:szCs w:val="24"/>
        </w:rPr>
        <w:t xml:space="preserve">. </w:t>
      </w:r>
    </w:p>
    <w:p w:rsidR="00D4465B" w:rsidRDefault="00214D42" w:rsidP="00DE1674">
      <w:pPr>
        <w:spacing w:after="0" w:line="480" w:lineRule="auto"/>
        <w:jc w:val="center"/>
        <w:rPr>
          <w:rFonts w:ascii="Times New Roman" w:hAnsi="Times New Roman" w:cs="Times New Roman"/>
          <w:b/>
          <w:sz w:val="24"/>
          <w:szCs w:val="24"/>
        </w:rPr>
      </w:pPr>
      <w:r w:rsidRPr="0051477E">
        <w:rPr>
          <w:rFonts w:ascii="Times New Roman" w:hAnsi="Times New Roman" w:cs="Times New Roman"/>
          <w:b/>
          <w:sz w:val="24"/>
          <w:szCs w:val="24"/>
        </w:rPr>
        <w:t xml:space="preserve"> </w:t>
      </w:r>
      <w:r w:rsidR="00DE1674" w:rsidRPr="0051477E">
        <w:rPr>
          <w:rFonts w:ascii="Times New Roman" w:hAnsi="Times New Roman" w:cs="Times New Roman"/>
          <w:b/>
          <w:sz w:val="24"/>
          <w:szCs w:val="24"/>
        </w:rPr>
        <w:t>Techniques for L</w:t>
      </w:r>
      <w:r w:rsidR="00DE1674">
        <w:rPr>
          <w:rFonts w:ascii="Times New Roman" w:hAnsi="Times New Roman" w:cs="Times New Roman"/>
          <w:b/>
          <w:sz w:val="24"/>
          <w:szCs w:val="24"/>
        </w:rPr>
        <w:t xml:space="preserve">eading Teams </w:t>
      </w:r>
      <w:r w:rsidR="0011741E">
        <w:rPr>
          <w:rFonts w:ascii="Times New Roman" w:hAnsi="Times New Roman" w:cs="Times New Roman"/>
          <w:b/>
          <w:sz w:val="24"/>
          <w:szCs w:val="24"/>
        </w:rPr>
        <w:t>a</w:t>
      </w:r>
      <w:r w:rsidR="00DE1674">
        <w:rPr>
          <w:rFonts w:ascii="Times New Roman" w:hAnsi="Times New Roman" w:cs="Times New Roman"/>
          <w:b/>
          <w:sz w:val="24"/>
          <w:szCs w:val="24"/>
        </w:rPr>
        <w:t>nd Group Meetings</w:t>
      </w:r>
    </w:p>
    <w:p w:rsidR="0051477E" w:rsidRDefault="00214D42" w:rsidP="00FF118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45347">
        <w:rPr>
          <w:rFonts w:ascii="Times New Roman" w:hAnsi="Times New Roman" w:cs="Times New Roman"/>
          <w:sz w:val="24"/>
          <w:szCs w:val="24"/>
        </w:rPr>
        <w:t>The modern organizations are striving to excel in the business and the healthy organic growth in business results from effective team management and handling groups. In order to enhance improvements in organizational processes, it is vital to work in groups and teams, depending on the complexity of tasks and projects. The team involves more than one people working together towards a common goal and the leader in team plays a key role in helping the team to achieve their objectives and goals. A leader must be effectively trained to handle teams and groups meetings so as to avoid any conflicts and effective management of teams.</w:t>
      </w:r>
    </w:p>
    <w:p w:rsidR="00C45347" w:rsidRPr="0051477E" w:rsidRDefault="00214D42" w:rsidP="00C453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Effective meetings result in quick and systematic problem solving and provokes desired outcomes for a team or group. The best way to lead meeting effectively is by developing a </w:t>
      </w:r>
      <w:r>
        <w:rPr>
          <w:rFonts w:ascii="Times New Roman" w:hAnsi="Times New Roman" w:cs="Times New Roman"/>
          <w:sz w:val="24"/>
          <w:szCs w:val="24"/>
        </w:rPr>
        <w:lastRenderedPageBreak/>
        <w:t xml:space="preserve">positive attitude among the team or group members regarding meetings. Team members must be having the motivation to attend the meetings and they must know the purpose. </w:t>
      </w:r>
      <w:r w:rsidR="007244C0">
        <w:rPr>
          <w:rFonts w:ascii="Times New Roman" w:hAnsi="Times New Roman" w:cs="Times New Roman"/>
          <w:sz w:val="24"/>
          <w:szCs w:val="24"/>
        </w:rPr>
        <w:t xml:space="preserve">Having an agenda and planning helps in keeping the meeting useful and it never goes wasted. I have observed that lack of agenda is only a waste of time and organizational resources. </w:t>
      </w:r>
      <w:r w:rsidR="002821CB">
        <w:rPr>
          <w:rFonts w:ascii="Times New Roman" w:hAnsi="Times New Roman" w:cs="Times New Roman"/>
          <w:sz w:val="24"/>
          <w:szCs w:val="24"/>
        </w:rPr>
        <w:t xml:space="preserve">The meeting must be aimed at engaging all the members, informing them about team goals and objectives and </w:t>
      </w:r>
      <w:r w:rsidR="00924F2D">
        <w:rPr>
          <w:rFonts w:ascii="Times New Roman" w:hAnsi="Times New Roman" w:cs="Times New Roman"/>
          <w:sz w:val="24"/>
          <w:szCs w:val="24"/>
        </w:rPr>
        <w:t>helping them in solving problems. Effective meetings always have a follow-up ac</w:t>
      </w:r>
      <w:r w:rsidR="008E3411">
        <w:rPr>
          <w:rFonts w:ascii="Times New Roman" w:hAnsi="Times New Roman" w:cs="Times New Roman"/>
          <w:sz w:val="24"/>
          <w:szCs w:val="24"/>
        </w:rPr>
        <w:t>tion and it is an opportunity to collaborate effectively with team members which must not be wasted.</w:t>
      </w:r>
    </w:p>
    <w:p w:rsidR="00E85707" w:rsidRPr="0018412D" w:rsidRDefault="00214D42" w:rsidP="0018412D">
      <w:pPr>
        <w:spacing w:after="0" w:line="480" w:lineRule="auto"/>
        <w:jc w:val="center"/>
        <w:rPr>
          <w:rFonts w:ascii="Times New Roman" w:hAnsi="Times New Roman" w:cs="Times New Roman"/>
          <w:b/>
          <w:sz w:val="24"/>
          <w:szCs w:val="24"/>
        </w:rPr>
      </w:pPr>
      <w:r w:rsidRPr="0018412D">
        <w:rPr>
          <w:rFonts w:ascii="Times New Roman" w:hAnsi="Times New Roman" w:cs="Times New Roman"/>
          <w:b/>
          <w:sz w:val="24"/>
          <w:szCs w:val="24"/>
        </w:rPr>
        <w:t>Conclusion</w:t>
      </w:r>
    </w:p>
    <w:p w:rsidR="00F71F5A" w:rsidRDefault="00214D42" w:rsidP="00F71F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conclude, the business establishments need effective communication in order to achieve organizational success because it ensures good relationships among organizational members and </w:t>
      </w:r>
      <w:r w:rsidR="001E56A3">
        <w:rPr>
          <w:rFonts w:ascii="Times New Roman" w:hAnsi="Times New Roman" w:cs="Times New Roman"/>
          <w:sz w:val="24"/>
          <w:szCs w:val="24"/>
        </w:rPr>
        <w:t>helps thwart conflicts arising from poor communication. Various approaches must be adopted to assure effective interpersonal, verbal, non-verbal, and written communication in the business setting. In addition, the adoption of effective presentations skis, team management, and conflict resolution can result in a healthy organizational environment and firm enjoys benefits arising from better employee relationships.</w:t>
      </w:r>
    </w:p>
    <w:p w:rsidR="00201DC7" w:rsidRDefault="00201DC7" w:rsidP="00E85707">
      <w:pPr>
        <w:spacing w:after="0" w:line="480" w:lineRule="auto"/>
        <w:rPr>
          <w:rFonts w:ascii="Times New Roman" w:hAnsi="Times New Roman" w:cs="Times New Roman"/>
          <w:b/>
          <w:sz w:val="24"/>
          <w:szCs w:val="24"/>
        </w:rPr>
      </w:pPr>
    </w:p>
    <w:p w:rsidR="00201DC7" w:rsidRDefault="00201DC7" w:rsidP="00E85707">
      <w:pPr>
        <w:spacing w:after="0" w:line="480" w:lineRule="auto"/>
        <w:rPr>
          <w:rFonts w:ascii="Times New Roman" w:hAnsi="Times New Roman" w:cs="Times New Roman"/>
          <w:b/>
          <w:sz w:val="24"/>
          <w:szCs w:val="24"/>
        </w:rPr>
      </w:pPr>
    </w:p>
    <w:p w:rsidR="00201DC7" w:rsidRDefault="00201DC7" w:rsidP="00E85707">
      <w:pPr>
        <w:spacing w:after="0" w:line="480" w:lineRule="auto"/>
        <w:rPr>
          <w:rFonts w:ascii="Times New Roman" w:hAnsi="Times New Roman" w:cs="Times New Roman"/>
          <w:b/>
          <w:sz w:val="24"/>
          <w:szCs w:val="24"/>
        </w:rPr>
      </w:pPr>
    </w:p>
    <w:p w:rsidR="00201DC7" w:rsidRDefault="00201DC7" w:rsidP="00E85707">
      <w:pPr>
        <w:spacing w:after="0" w:line="480" w:lineRule="auto"/>
        <w:rPr>
          <w:rFonts w:ascii="Times New Roman" w:hAnsi="Times New Roman" w:cs="Times New Roman"/>
          <w:b/>
          <w:sz w:val="24"/>
          <w:szCs w:val="24"/>
        </w:rPr>
      </w:pPr>
    </w:p>
    <w:p w:rsidR="00EA034D" w:rsidRDefault="00EA034D" w:rsidP="00E85707">
      <w:pPr>
        <w:spacing w:after="0" w:line="480" w:lineRule="auto"/>
        <w:rPr>
          <w:rFonts w:ascii="Times New Roman" w:hAnsi="Times New Roman" w:cs="Times New Roman"/>
          <w:b/>
          <w:sz w:val="24"/>
          <w:szCs w:val="24"/>
        </w:rPr>
      </w:pPr>
    </w:p>
    <w:p w:rsidR="00EA034D" w:rsidRDefault="00EA034D" w:rsidP="00E85707">
      <w:pPr>
        <w:spacing w:after="0" w:line="480" w:lineRule="auto"/>
        <w:rPr>
          <w:rFonts w:ascii="Times New Roman" w:hAnsi="Times New Roman" w:cs="Times New Roman"/>
          <w:b/>
          <w:sz w:val="24"/>
          <w:szCs w:val="24"/>
        </w:rPr>
      </w:pPr>
    </w:p>
    <w:p w:rsidR="00201DC7" w:rsidRDefault="00201DC7" w:rsidP="00E85707">
      <w:pPr>
        <w:spacing w:after="0" w:line="480" w:lineRule="auto"/>
        <w:rPr>
          <w:rFonts w:ascii="Times New Roman" w:hAnsi="Times New Roman" w:cs="Times New Roman"/>
          <w:b/>
          <w:sz w:val="24"/>
          <w:szCs w:val="24"/>
        </w:rPr>
      </w:pPr>
    </w:p>
    <w:p w:rsidR="00201DC7" w:rsidRDefault="00201DC7" w:rsidP="00E85707">
      <w:pPr>
        <w:spacing w:after="0" w:line="480" w:lineRule="auto"/>
        <w:rPr>
          <w:rFonts w:ascii="Times New Roman" w:hAnsi="Times New Roman" w:cs="Times New Roman"/>
          <w:b/>
          <w:sz w:val="24"/>
          <w:szCs w:val="24"/>
        </w:rPr>
      </w:pPr>
      <w:bookmarkStart w:id="0" w:name="_GoBack"/>
      <w:bookmarkEnd w:id="0"/>
    </w:p>
    <w:p w:rsidR="0006415A" w:rsidRDefault="00214D42" w:rsidP="00201DC7">
      <w:pPr>
        <w:spacing w:after="0" w:line="480" w:lineRule="auto"/>
        <w:jc w:val="center"/>
        <w:rPr>
          <w:rFonts w:ascii="Times New Roman" w:hAnsi="Times New Roman" w:cs="Times New Roman"/>
          <w:b/>
          <w:sz w:val="24"/>
          <w:szCs w:val="24"/>
        </w:rPr>
      </w:pPr>
      <w:r w:rsidRPr="0006415A">
        <w:rPr>
          <w:rFonts w:ascii="Times New Roman" w:hAnsi="Times New Roman" w:cs="Times New Roman"/>
          <w:b/>
          <w:sz w:val="24"/>
          <w:szCs w:val="24"/>
        </w:rPr>
        <w:lastRenderedPageBreak/>
        <w:t>References</w:t>
      </w:r>
    </w:p>
    <w:p w:rsidR="00201DC7" w:rsidRPr="00201DC7" w:rsidRDefault="00214D42" w:rsidP="00201DC7">
      <w:pPr>
        <w:pStyle w:val="Bibliography"/>
        <w:rPr>
          <w:rFonts w:ascii="Times New Roman" w:hAnsi="Times New Roman" w:cs="Times New Roman"/>
          <w:sz w:val="24"/>
        </w:rPr>
      </w:pPr>
      <w:r>
        <w:rPr>
          <w:color w:val="FF0000"/>
        </w:rPr>
        <w:fldChar w:fldCharType="begin"/>
      </w:r>
      <w:r>
        <w:rPr>
          <w:color w:val="FF0000"/>
        </w:rPr>
        <w:instrText xml:space="preserve"> ADDIN ZOTERO_BIBL {"custom":[]} CSL_BIBLIOGRAPHY </w:instrText>
      </w:r>
      <w:r>
        <w:rPr>
          <w:color w:val="FF0000"/>
        </w:rPr>
        <w:fldChar w:fldCharType="separate"/>
      </w:r>
      <w:r w:rsidRPr="00201DC7">
        <w:rPr>
          <w:rFonts w:ascii="Times New Roman" w:hAnsi="Times New Roman" w:cs="Times New Roman"/>
          <w:sz w:val="24"/>
        </w:rPr>
        <w:t xml:space="preserve">Huan, L. J., &amp; Yazdanifard, R. (2012). The difference of conflict management styles and conflict resolution in workplace. </w:t>
      </w:r>
      <w:r w:rsidRPr="00201DC7">
        <w:rPr>
          <w:rFonts w:ascii="Times New Roman" w:hAnsi="Times New Roman" w:cs="Times New Roman"/>
          <w:i/>
          <w:iCs/>
          <w:sz w:val="24"/>
        </w:rPr>
        <w:t>Business &amp; Entrepreneurship Journal</w:t>
      </w:r>
      <w:r w:rsidRPr="00201DC7">
        <w:rPr>
          <w:rFonts w:ascii="Times New Roman" w:hAnsi="Times New Roman" w:cs="Times New Roman"/>
          <w:sz w:val="24"/>
        </w:rPr>
        <w:t xml:space="preserve">, </w:t>
      </w:r>
      <w:r w:rsidRPr="00201DC7">
        <w:rPr>
          <w:rFonts w:ascii="Times New Roman" w:hAnsi="Times New Roman" w:cs="Times New Roman"/>
          <w:i/>
          <w:iCs/>
          <w:sz w:val="24"/>
        </w:rPr>
        <w:t>1</w:t>
      </w:r>
      <w:r w:rsidRPr="00201DC7">
        <w:rPr>
          <w:rFonts w:ascii="Times New Roman" w:hAnsi="Times New Roman" w:cs="Times New Roman"/>
          <w:sz w:val="24"/>
        </w:rPr>
        <w:t>(1), 141–155.</w:t>
      </w:r>
    </w:p>
    <w:p w:rsidR="00201DC7" w:rsidRPr="00201DC7" w:rsidRDefault="00214D42" w:rsidP="00201DC7">
      <w:pPr>
        <w:pStyle w:val="Bibliography"/>
        <w:rPr>
          <w:rFonts w:ascii="Times New Roman" w:hAnsi="Times New Roman" w:cs="Times New Roman"/>
          <w:sz w:val="24"/>
        </w:rPr>
      </w:pPr>
      <w:r w:rsidRPr="00201DC7">
        <w:rPr>
          <w:rFonts w:ascii="Times New Roman" w:hAnsi="Times New Roman" w:cs="Times New Roman"/>
          <w:sz w:val="24"/>
        </w:rPr>
        <w:t xml:space="preserve">Koch, A. S., Forgas, J. P., &amp; Matovic, D. (2013). Can negative mood improve your conversation? Affective influences on conforming to Grice’s communication norms. </w:t>
      </w:r>
      <w:r w:rsidRPr="00201DC7">
        <w:rPr>
          <w:rFonts w:ascii="Times New Roman" w:hAnsi="Times New Roman" w:cs="Times New Roman"/>
          <w:i/>
          <w:iCs/>
          <w:sz w:val="24"/>
        </w:rPr>
        <w:t>European Journal of Social Psychology</w:t>
      </w:r>
      <w:r w:rsidRPr="00201DC7">
        <w:rPr>
          <w:rFonts w:ascii="Times New Roman" w:hAnsi="Times New Roman" w:cs="Times New Roman"/>
          <w:sz w:val="24"/>
        </w:rPr>
        <w:t xml:space="preserve">, </w:t>
      </w:r>
      <w:r w:rsidRPr="00201DC7">
        <w:rPr>
          <w:rFonts w:ascii="Times New Roman" w:hAnsi="Times New Roman" w:cs="Times New Roman"/>
          <w:i/>
          <w:iCs/>
          <w:sz w:val="24"/>
        </w:rPr>
        <w:t>43</w:t>
      </w:r>
      <w:r w:rsidRPr="00201DC7">
        <w:rPr>
          <w:rFonts w:ascii="Times New Roman" w:hAnsi="Times New Roman" w:cs="Times New Roman"/>
          <w:sz w:val="24"/>
        </w:rPr>
        <w:t>(5), 326–334.</w:t>
      </w:r>
    </w:p>
    <w:p w:rsidR="00201DC7" w:rsidRPr="00201DC7" w:rsidRDefault="00214D42" w:rsidP="00201DC7">
      <w:pPr>
        <w:pStyle w:val="Bibliography"/>
        <w:rPr>
          <w:rFonts w:ascii="Times New Roman" w:hAnsi="Times New Roman" w:cs="Times New Roman"/>
          <w:sz w:val="24"/>
        </w:rPr>
      </w:pPr>
      <w:r w:rsidRPr="00201DC7">
        <w:rPr>
          <w:rFonts w:ascii="Times New Roman" w:hAnsi="Times New Roman" w:cs="Times New Roman"/>
          <w:sz w:val="24"/>
        </w:rPr>
        <w:t xml:space="preserve">Mascle, D. D. (2013). Writing self-efficacy and written communication skills. </w:t>
      </w:r>
      <w:r w:rsidRPr="00201DC7">
        <w:rPr>
          <w:rFonts w:ascii="Times New Roman" w:hAnsi="Times New Roman" w:cs="Times New Roman"/>
          <w:i/>
          <w:iCs/>
          <w:sz w:val="24"/>
        </w:rPr>
        <w:t>Business Communication Quarterly</w:t>
      </w:r>
      <w:r w:rsidRPr="00201DC7">
        <w:rPr>
          <w:rFonts w:ascii="Times New Roman" w:hAnsi="Times New Roman" w:cs="Times New Roman"/>
          <w:sz w:val="24"/>
        </w:rPr>
        <w:t xml:space="preserve">, </w:t>
      </w:r>
      <w:r w:rsidRPr="00201DC7">
        <w:rPr>
          <w:rFonts w:ascii="Times New Roman" w:hAnsi="Times New Roman" w:cs="Times New Roman"/>
          <w:i/>
          <w:iCs/>
          <w:sz w:val="24"/>
        </w:rPr>
        <w:t>76</w:t>
      </w:r>
      <w:r w:rsidRPr="00201DC7">
        <w:rPr>
          <w:rFonts w:ascii="Times New Roman" w:hAnsi="Times New Roman" w:cs="Times New Roman"/>
          <w:sz w:val="24"/>
        </w:rPr>
        <w:t>(2), 216–225.</w:t>
      </w:r>
    </w:p>
    <w:p w:rsidR="00201DC7" w:rsidRPr="00201DC7" w:rsidRDefault="00214D42" w:rsidP="00201DC7">
      <w:pPr>
        <w:pStyle w:val="Bibliography"/>
        <w:rPr>
          <w:rFonts w:ascii="Times New Roman" w:hAnsi="Times New Roman" w:cs="Times New Roman"/>
          <w:sz w:val="24"/>
        </w:rPr>
      </w:pPr>
      <w:r w:rsidRPr="00201DC7">
        <w:rPr>
          <w:rFonts w:ascii="Times New Roman" w:hAnsi="Times New Roman" w:cs="Times New Roman"/>
          <w:sz w:val="24"/>
        </w:rPr>
        <w:t xml:space="preserve">Qinhan, C. (2017). Intercultural Communication in a World Music Community of Practice: A Case Study of Warwick World Music Group and Warwick Fused from an Identity Construction Perspective. </w:t>
      </w:r>
      <w:r w:rsidRPr="00201DC7">
        <w:rPr>
          <w:rFonts w:ascii="Times New Roman" w:hAnsi="Times New Roman" w:cs="Times New Roman"/>
          <w:i/>
          <w:iCs/>
          <w:sz w:val="24"/>
        </w:rPr>
        <w:t>Intercultural Communication Studies</w:t>
      </w:r>
      <w:r w:rsidRPr="00201DC7">
        <w:rPr>
          <w:rFonts w:ascii="Times New Roman" w:hAnsi="Times New Roman" w:cs="Times New Roman"/>
          <w:sz w:val="24"/>
        </w:rPr>
        <w:t xml:space="preserve">, </w:t>
      </w:r>
      <w:r w:rsidRPr="00201DC7">
        <w:rPr>
          <w:rFonts w:ascii="Times New Roman" w:hAnsi="Times New Roman" w:cs="Times New Roman"/>
          <w:i/>
          <w:iCs/>
          <w:sz w:val="24"/>
        </w:rPr>
        <w:t>26</w:t>
      </w:r>
      <w:r w:rsidRPr="00201DC7">
        <w:rPr>
          <w:rFonts w:ascii="Times New Roman" w:hAnsi="Times New Roman" w:cs="Times New Roman"/>
          <w:sz w:val="24"/>
        </w:rPr>
        <w:t>(1).</w:t>
      </w:r>
    </w:p>
    <w:p w:rsidR="00201DC7" w:rsidRPr="00201DC7" w:rsidRDefault="00214D42" w:rsidP="00201DC7">
      <w:pPr>
        <w:pStyle w:val="Bibliography"/>
        <w:rPr>
          <w:rFonts w:ascii="Times New Roman" w:hAnsi="Times New Roman" w:cs="Times New Roman"/>
          <w:sz w:val="24"/>
        </w:rPr>
      </w:pPr>
      <w:r w:rsidRPr="00201DC7">
        <w:rPr>
          <w:rFonts w:ascii="Times New Roman" w:hAnsi="Times New Roman" w:cs="Times New Roman"/>
          <w:sz w:val="24"/>
        </w:rPr>
        <w:t xml:space="preserve">Sabanci, A., Sahin, A., &amp; Özdemir, I. (2018). The Correlation between Interpersonal Communication Skills of Inspection Groups and Their Conflict Management Strategies. </w:t>
      </w:r>
      <w:r w:rsidRPr="00201DC7">
        <w:rPr>
          <w:rFonts w:ascii="Times New Roman" w:hAnsi="Times New Roman" w:cs="Times New Roman"/>
          <w:i/>
          <w:iCs/>
          <w:sz w:val="24"/>
        </w:rPr>
        <w:t>Online Submission</w:t>
      </w:r>
      <w:r w:rsidRPr="00201DC7">
        <w:rPr>
          <w:rFonts w:ascii="Times New Roman" w:hAnsi="Times New Roman" w:cs="Times New Roman"/>
          <w:sz w:val="24"/>
        </w:rPr>
        <w:t xml:space="preserve">, </w:t>
      </w:r>
      <w:r w:rsidRPr="00201DC7">
        <w:rPr>
          <w:rFonts w:ascii="Times New Roman" w:hAnsi="Times New Roman" w:cs="Times New Roman"/>
          <w:i/>
          <w:iCs/>
          <w:sz w:val="24"/>
        </w:rPr>
        <w:t>4</w:t>
      </w:r>
      <w:r w:rsidRPr="00201DC7">
        <w:rPr>
          <w:rFonts w:ascii="Times New Roman" w:hAnsi="Times New Roman" w:cs="Times New Roman"/>
          <w:sz w:val="24"/>
        </w:rPr>
        <w:t>(4), 176–196.</w:t>
      </w:r>
    </w:p>
    <w:p w:rsidR="00201DC7" w:rsidRPr="00201DC7" w:rsidRDefault="00214D42" w:rsidP="00201DC7">
      <w:pPr>
        <w:pStyle w:val="Bibliography"/>
        <w:rPr>
          <w:rFonts w:ascii="Times New Roman" w:hAnsi="Times New Roman" w:cs="Times New Roman"/>
          <w:sz w:val="24"/>
        </w:rPr>
      </w:pPr>
      <w:r w:rsidRPr="00201DC7">
        <w:rPr>
          <w:rFonts w:ascii="Times New Roman" w:hAnsi="Times New Roman" w:cs="Times New Roman"/>
          <w:sz w:val="24"/>
        </w:rPr>
        <w:t xml:space="preserve">Simmons, N., &amp; Tenzek, K. E. (2016). “Listening is an act of love”: Learning listening through StoryCorps. </w:t>
      </w:r>
      <w:r w:rsidRPr="00201DC7">
        <w:rPr>
          <w:rFonts w:ascii="Times New Roman" w:hAnsi="Times New Roman" w:cs="Times New Roman"/>
          <w:i/>
          <w:iCs/>
          <w:sz w:val="24"/>
        </w:rPr>
        <w:t>Communication Teacher</w:t>
      </w:r>
      <w:r w:rsidRPr="00201DC7">
        <w:rPr>
          <w:rFonts w:ascii="Times New Roman" w:hAnsi="Times New Roman" w:cs="Times New Roman"/>
          <w:sz w:val="24"/>
        </w:rPr>
        <w:t xml:space="preserve">, </w:t>
      </w:r>
      <w:r w:rsidRPr="00201DC7">
        <w:rPr>
          <w:rFonts w:ascii="Times New Roman" w:hAnsi="Times New Roman" w:cs="Times New Roman"/>
          <w:i/>
          <w:iCs/>
          <w:sz w:val="24"/>
        </w:rPr>
        <w:t>30</w:t>
      </w:r>
      <w:r w:rsidRPr="00201DC7">
        <w:rPr>
          <w:rFonts w:ascii="Times New Roman" w:hAnsi="Times New Roman" w:cs="Times New Roman"/>
          <w:sz w:val="24"/>
        </w:rPr>
        <w:t>(1), 17–21.</w:t>
      </w:r>
    </w:p>
    <w:p w:rsidR="008D46F9" w:rsidRPr="00201DC7" w:rsidRDefault="00214D42" w:rsidP="00201DC7">
      <w:pPr>
        <w:spacing w:after="0" w:line="480" w:lineRule="auto"/>
        <w:rPr>
          <w:rFonts w:ascii="Times New Roman" w:hAnsi="Times New Roman" w:cs="Times New Roman"/>
          <w:b/>
          <w:sz w:val="24"/>
          <w:szCs w:val="24"/>
        </w:rPr>
      </w:pPr>
      <w:r>
        <w:rPr>
          <w:rFonts w:ascii="Times New Roman" w:hAnsi="Times New Roman" w:cs="Times New Roman"/>
          <w:color w:val="FF0000"/>
          <w:sz w:val="24"/>
          <w:szCs w:val="24"/>
        </w:rPr>
        <w:fldChar w:fldCharType="end"/>
      </w:r>
      <w:r w:rsidR="00F71F5A">
        <w:rPr>
          <w:rFonts w:ascii="Times New Roman" w:hAnsi="Times New Roman" w:cs="Times New Roman"/>
          <w:color w:val="FF0000"/>
          <w:sz w:val="24"/>
          <w:szCs w:val="24"/>
        </w:rPr>
        <w:tab/>
      </w:r>
    </w:p>
    <w:sectPr w:rsidR="008D46F9" w:rsidRPr="00201DC7"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AF1" w:rsidRDefault="00572AF1">
      <w:pPr>
        <w:spacing w:after="0" w:line="240" w:lineRule="auto"/>
      </w:pPr>
      <w:r>
        <w:separator/>
      </w:r>
    </w:p>
  </w:endnote>
  <w:endnote w:type="continuationSeparator" w:id="0">
    <w:p w:rsidR="00572AF1" w:rsidRDefault="0057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AF1" w:rsidRDefault="00572AF1">
      <w:pPr>
        <w:spacing w:after="0" w:line="240" w:lineRule="auto"/>
      </w:pPr>
      <w:r>
        <w:separator/>
      </w:r>
    </w:p>
  </w:footnote>
  <w:footnote w:type="continuationSeparator" w:id="0">
    <w:p w:rsidR="00572AF1" w:rsidRDefault="00572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3461BC" w:rsidRDefault="00214D42" w:rsidP="003461BC">
    <w:pPr>
      <w:pStyle w:val="Header"/>
    </w:pPr>
    <w:r w:rsidRPr="003461BC">
      <w:rPr>
        <w:rFonts w:ascii="Times New Roman" w:hAnsi="Times New Roman" w:cs="Times New Roman"/>
        <w:sz w:val="24"/>
        <w:szCs w:val="24"/>
      </w:rPr>
      <w:t>COMMUNICATION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14D42" w:rsidP="00E00C1F">
    <w:pPr>
      <w:pStyle w:val="Header"/>
      <w:rPr>
        <w:rFonts w:ascii="Times New Roman" w:hAnsi="Times New Roman" w:cs="Times New Roman"/>
        <w:sz w:val="24"/>
        <w:szCs w:val="24"/>
      </w:rPr>
    </w:pPr>
    <w:r w:rsidRPr="003461BC">
      <w:rPr>
        <w:rFonts w:ascii="Times New Roman" w:hAnsi="Times New Roman" w:cs="Times New Roman"/>
        <w:sz w:val="24"/>
        <w:szCs w:val="24"/>
      </w:rPr>
      <w:t>COMMUNICATION</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A034D">
      <w:rPr>
        <w:rFonts w:ascii="Times New Roman" w:hAnsi="Times New Roman" w:cs="Times New Roman"/>
        <w:noProof/>
        <w:sz w:val="24"/>
        <w:szCs w:val="24"/>
      </w:rPr>
      <w:t>11</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6FD1"/>
    <w:multiLevelType w:val="hybridMultilevel"/>
    <w:tmpl w:val="AAF05716"/>
    <w:lvl w:ilvl="0" w:tplc="F3466B8C">
      <w:start w:val="1"/>
      <w:numFmt w:val="decimal"/>
      <w:lvlText w:val="%1."/>
      <w:lvlJc w:val="left"/>
      <w:pPr>
        <w:ind w:left="720" w:hanging="360"/>
      </w:pPr>
    </w:lvl>
    <w:lvl w:ilvl="1" w:tplc="5CE423F2" w:tentative="1">
      <w:start w:val="1"/>
      <w:numFmt w:val="lowerLetter"/>
      <w:lvlText w:val="%2."/>
      <w:lvlJc w:val="left"/>
      <w:pPr>
        <w:ind w:left="1440" w:hanging="360"/>
      </w:pPr>
    </w:lvl>
    <w:lvl w:ilvl="2" w:tplc="6CD0D7B8" w:tentative="1">
      <w:start w:val="1"/>
      <w:numFmt w:val="lowerRoman"/>
      <w:lvlText w:val="%3."/>
      <w:lvlJc w:val="right"/>
      <w:pPr>
        <w:ind w:left="2160" w:hanging="180"/>
      </w:pPr>
    </w:lvl>
    <w:lvl w:ilvl="3" w:tplc="46CEC76C" w:tentative="1">
      <w:start w:val="1"/>
      <w:numFmt w:val="decimal"/>
      <w:lvlText w:val="%4."/>
      <w:lvlJc w:val="left"/>
      <w:pPr>
        <w:ind w:left="2880" w:hanging="360"/>
      </w:pPr>
    </w:lvl>
    <w:lvl w:ilvl="4" w:tplc="EFD66FF2" w:tentative="1">
      <w:start w:val="1"/>
      <w:numFmt w:val="lowerLetter"/>
      <w:lvlText w:val="%5."/>
      <w:lvlJc w:val="left"/>
      <w:pPr>
        <w:ind w:left="3600" w:hanging="360"/>
      </w:pPr>
    </w:lvl>
    <w:lvl w:ilvl="5" w:tplc="3AFC3B64" w:tentative="1">
      <w:start w:val="1"/>
      <w:numFmt w:val="lowerRoman"/>
      <w:lvlText w:val="%6."/>
      <w:lvlJc w:val="right"/>
      <w:pPr>
        <w:ind w:left="4320" w:hanging="180"/>
      </w:pPr>
    </w:lvl>
    <w:lvl w:ilvl="6" w:tplc="D57EFFD4" w:tentative="1">
      <w:start w:val="1"/>
      <w:numFmt w:val="decimal"/>
      <w:lvlText w:val="%7."/>
      <w:lvlJc w:val="left"/>
      <w:pPr>
        <w:ind w:left="5040" w:hanging="360"/>
      </w:pPr>
    </w:lvl>
    <w:lvl w:ilvl="7" w:tplc="1494DFDA" w:tentative="1">
      <w:start w:val="1"/>
      <w:numFmt w:val="lowerLetter"/>
      <w:lvlText w:val="%8."/>
      <w:lvlJc w:val="left"/>
      <w:pPr>
        <w:ind w:left="5760" w:hanging="360"/>
      </w:pPr>
    </w:lvl>
    <w:lvl w:ilvl="8" w:tplc="71321E26" w:tentative="1">
      <w:start w:val="1"/>
      <w:numFmt w:val="lowerRoman"/>
      <w:lvlText w:val="%9."/>
      <w:lvlJc w:val="right"/>
      <w:pPr>
        <w:ind w:left="6480" w:hanging="180"/>
      </w:pPr>
    </w:lvl>
  </w:abstractNum>
  <w:abstractNum w:abstractNumId="1">
    <w:nsid w:val="0F2E148D"/>
    <w:multiLevelType w:val="hybridMultilevel"/>
    <w:tmpl w:val="4A48230E"/>
    <w:lvl w:ilvl="0" w:tplc="339C48BC">
      <w:start w:val="1"/>
      <w:numFmt w:val="decimal"/>
      <w:lvlText w:val="%1."/>
      <w:lvlJc w:val="left"/>
      <w:pPr>
        <w:ind w:left="720" w:hanging="360"/>
      </w:pPr>
    </w:lvl>
    <w:lvl w:ilvl="1" w:tplc="B6427B6E" w:tentative="1">
      <w:start w:val="1"/>
      <w:numFmt w:val="lowerLetter"/>
      <w:lvlText w:val="%2."/>
      <w:lvlJc w:val="left"/>
      <w:pPr>
        <w:ind w:left="1440" w:hanging="360"/>
      </w:pPr>
    </w:lvl>
    <w:lvl w:ilvl="2" w:tplc="8644726A" w:tentative="1">
      <w:start w:val="1"/>
      <w:numFmt w:val="lowerRoman"/>
      <w:lvlText w:val="%3."/>
      <w:lvlJc w:val="right"/>
      <w:pPr>
        <w:ind w:left="2160" w:hanging="180"/>
      </w:pPr>
    </w:lvl>
    <w:lvl w:ilvl="3" w:tplc="DE120F7C" w:tentative="1">
      <w:start w:val="1"/>
      <w:numFmt w:val="decimal"/>
      <w:lvlText w:val="%4."/>
      <w:lvlJc w:val="left"/>
      <w:pPr>
        <w:ind w:left="2880" w:hanging="360"/>
      </w:pPr>
    </w:lvl>
    <w:lvl w:ilvl="4" w:tplc="46C2077C" w:tentative="1">
      <w:start w:val="1"/>
      <w:numFmt w:val="lowerLetter"/>
      <w:lvlText w:val="%5."/>
      <w:lvlJc w:val="left"/>
      <w:pPr>
        <w:ind w:left="3600" w:hanging="360"/>
      </w:pPr>
    </w:lvl>
    <w:lvl w:ilvl="5" w:tplc="A28C736C" w:tentative="1">
      <w:start w:val="1"/>
      <w:numFmt w:val="lowerRoman"/>
      <w:lvlText w:val="%6."/>
      <w:lvlJc w:val="right"/>
      <w:pPr>
        <w:ind w:left="4320" w:hanging="180"/>
      </w:pPr>
    </w:lvl>
    <w:lvl w:ilvl="6" w:tplc="663C73EA" w:tentative="1">
      <w:start w:val="1"/>
      <w:numFmt w:val="decimal"/>
      <w:lvlText w:val="%7."/>
      <w:lvlJc w:val="left"/>
      <w:pPr>
        <w:ind w:left="5040" w:hanging="360"/>
      </w:pPr>
    </w:lvl>
    <w:lvl w:ilvl="7" w:tplc="521C6312" w:tentative="1">
      <w:start w:val="1"/>
      <w:numFmt w:val="lowerLetter"/>
      <w:lvlText w:val="%8."/>
      <w:lvlJc w:val="left"/>
      <w:pPr>
        <w:ind w:left="5760" w:hanging="360"/>
      </w:pPr>
    </w:lvl>
    <w:lvl w:ilvl="8" w:tplc="28AA6064" w:tentative="1">
      <w:start w:val="1"/>
      <w:numFmt w:val="lowerRoman"/>
      <w:lvlText w:val="%9."/>
      <w:lvlJc w:val="right"/>
      <w:pPr>
        <w:ind w:left="6480" w:hanging="180"/>
      </w:pPr>
    </w:lvl>
  </w:abstractNum>
  <w:abstractNum w:abstractNumId="2">
    <w:nsid w:val="3CED21B2"/>
    <w:multiLevelType w:val="hybridMultilevel"/>
    <w:tmpl w:val="D66EFC9A"/>
    <w:lvl w:ilvl="0" w:tplc="E9E20824">
      <w:start w:val="1"/>
      <w:numFmt w:val="decimal"/>
      <w:lvlText w:val="%1."/>
      <w:lvlJc w:val="left"/>
      <w:pPr>
        <w:ind w:left="720" w:hanging="360"/>
      </w:pPr>
    </w:lvl>
    <w:lvl w:ilvl="1" w:tplc="D0BA2EBC" w:tentative="1">
      <w:start w:val="1"/>
      <w:numFmt w:val="lowerLetter"/>
      <w:lvlText w:val="%2."/>
      <w:lvlJc w:val="left"/>
      <w:pPr>
        <w:ind w:left="1440" w:hanging="360"/>
      </w:pPr>
    </w:lvl>
    <w:lvl w:ilvl="2" w:tplc="55C6E906" w:tentative="1">
      <w:start w:val="1"/>
      <w:numFmt w:val="lowerRoman"/>
      <w:lvlText w:val="%3."/>
      <w:lvlJc w:val="right"/>
      <w:pPr>
        <w:ind w:left="2160" w:hanging="180"/>
      </w:pPr>
    </w:lvl>
    <w:lvl w:ilvl="3" w:tplc="3B2C9B7C" w:tentative="1">
      <w:start w:val="1"/>
      <w:numFmt w:val="decimal"/>
      <w:lvlText w:val="%4."/>
      <w:lvlJc w:val="left"/>
      <w:pPr>
        <w:ind w:left="2880" w:hanging="360"/>
      </w:pPr>
    </w:lvl>
    <w:lvl w:ilvl="4" w:tplc="8E086316" w:tentative="1">
      <w:start w:val="1"/>
      <w:numFmt w:val="lowerLetter"/>
      <w:lvlText w:val="%5."/>
      <w:lvlJc w:val="left"/>
      <w:pPr>
        <w:ind w:left="3600" w:hanging="360"/>
      </w:pPr>
    </w:lvl>
    <w:lvl w:ilvl="5" w:tplc="B64E766C" w:tentative="1">
      <w:start w:val="1"/>
      <w:numFmt w:val="lowerRoman"/>
      <w:lvlText w:val="%6."/>
      <w:lvlJc w:val="right"/>
      <w:pPr>
        <w:ind w:left="4320" w:hanging="180"/>
      </w:pPr>
    </w:lvl>
    <w:lvl w:ilvl="6" w:tplc="7CE609EC" w:tentative="1">
      <w:start w:val="1"/>
      <w:numFmt w:val="decimal"/>
      <w:lvlText w:val="%7."/>
      <w:lvlJc w:val="left"/>
      <w:pPr>
        <w:ind w:left="5040" w:hanging="360"/>
      </w:pPr>
    </w:lvl>
    <w:lvl w:ilvl="7" w:tplc="EFC01960" w:tentative="1">
      <w:start w:val="1"/>
      <w:numFmt w:val="lowerLetter"/>
      <w:lvlText w:val="%8."/>
      <w:lvlJc w:val="left"/>
      <w:pPr>
        <w:ind w:left="5760" w:hanging="360"/>
      </w:pPr>
    </w:lvl>
    <w:lvl w:ilvl="8" w:tplc="F82AF37C"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898"/>
    <w:rsid w:val="00017CEC"/>
    <w:rsid w:val="00024ABE"/>
    <w:rsid w:val="00030072"/>
    <w:rsid w:val="00036409"/>
    <w:rsid w:val="000406FE"/>
    <w:rsid w:val="00041335"/>
    <w:rsid w:val="00063B68"/>
    <w:rsid w:val="0006415A"/>
    <w:rsid w:val="00074BA9"/>
    <w:rsid w:val="0008177B"/>
    <w:rsid w:val="000A6453"/>
    <w:rsid w:val="000B04A8"/>
    <w:rsid w:val="000E4D49"/>
    <w:rsid w:val="0011741E"/>
    <w:rsid w:val="00124BDE"/>
    <w:rsid w:val="00130A33"/>
    <w:rsid w:val="00141074"/>
    <w:rsid w:val="00170588"/>
    <w:rsid w:val="0018412D"/>
    <w:rsid w:val="00187C02"/>
    <w:rsid w:val="001A02CC"/>
    <w:rsid w:val="001E56A3"/>
    <w:rsid w:val="00201DC7"/>
    <w:rsid w:val="00214D42"/>
    <w:rsid w:val="00225F67"/>
    <w:rsid w:val="00262C7E"/>
    <w:rsid w:val="002637DE"/>
    <w:rsid w:val="00266A2A"/>
    <w:rsid w:val="00267851"/>
    <w:rsid w:val="00271E06"/>
    <w:rsid w:val="00274E5F"/>
    <w:rsid w:val="002777E7"/>
    <w:rsid w:val="002821CB"/>
    <w:rsid w:val="00291097"/>
    <w:rsid w:val="002953C1"/>
    <w:rsid w:val="002A3791"/>
    <w:rsid w:val="002B4CE9"/>
    <w:rsid w:val="002C04AE"/>
    <w:rsid w:val="002C3AEE"/>
    <w:rsid w:val="002D4968"/>
    <w:rsid w:val="002D7F63"/>
    <w:rsid w:val="003062F3"/>
    <w:rsid w:val="00332A1D"/>
    <w:rsid w:val="0034125C"/>
    <w:rsid w:val="00341690"/>
    <w:rsid w:val="003461BC"/>
    <w:rsid w:val="00347A72"/>
    <w:rsid w:val="003760A3"/>
    <w:rsid w:val="003965DF"/>
    <w:rsid w:val="003974D7"/>
    <w:rsid w:val="003A6812"/>
    <w:rsid w:val="003B2131"/>
    <w:rsid w:val="003B5FF8"/>
    <w:rsid w:val="003D5BB8"/>
    <w:rsid w:val="003F3A4B"/>
    <w:rsid w:val="00404325"/>
    <w:rsid w:val="004304F6"/>
    <w:rsid w:val="00467F0B"/>
    <w:rsid w:val="00471063"/>
    <w:rsid w:val="004A07E8"/>
    <w:rsid w:val="004A29AA"/>
    <w:rsid w:val="004A55AB"/>
    <w:rsid w:val="004A7230"/>
    <w:rsid w:val="004C5481"/>
    <w:rsid w:val="004C6DFD"/>
    <w:rsid w:val="004D6074"/>
    <w:rsid w:val="0051477E"/>
    <w:rsid w:val="0054546A"/>
    <w:rsid w:val="005458C8"/>
    <w:rsid w:val="00550EFD"/>
    <w:rsid w:val="00562830"/>
    <w:rsid w:val="00572AF1"/>
    <w:rsid w:val="0059678D"/>
    <w:rsid w:val="005B470E"/>
    <w:rsid w:val="005C20F1"/>
    <w:rsid w:val="005C73A3"/>
    <w:rsid w:val="005C7AE4"/>
    <w:rsid w:val="005F23F5"/>
    <w:rsid w:val="00600860"/>
    <w:rsid w:val="00615F82"/>
    <w:rsid w:val="00622BC1"/>
    <w:rsid w:val="00651F9A"/>
    <w:rsid w:val="006A1367"/>
    <w:rsid w:val="006B1587"/>
    <w:rsid w:val="006C566D"/>
    <w:rsid w:val="006E5BA4"/>
    <w:rsid w:val="006E7DB7"/>
    <w:rsid w:val="007244C0"/>
    <w:rsid w:val="0075078A"/>
    <w:rsid w:val="00764EAE"/>
    <w:rsid w:val="007957DF"/>
    <w:rsid w:val="00796F61"/>
    <w:rsid w:val="007D699A"/>
    <w:rsid w:val="007E37DF"/>
    <w:rsid w:val="00800B31"/>
    <w:rsid w:val="0080477C"/>
    <w:rsid w:val="0081693C"/>
    <w:rsid w:val="00877CA7"/>
    <w:rsid w:val="00891813"/>
    <w:rsid w:val="00893424"/>
    <w:rsid w:val="008A4A41"/>
    <w:rsid w:val="008D143A"/>
    <w:rsid w:val="008D46F9"/>
    <w:rsid w:val="008E3411"/>
    <w:rsid w:val="008F69C5"/>
    <w:rsid w:val="009119FF"/>
    <w:rsid w:val="00924F2D"/>
    <w:rsid w:val="00946C3A"/>
    <w:rsid w:val="00970091"/>
    <w:rsid w:val="009816DE"/>
    <w:rsid w:val="009A78C3"/>
    <w:rsid w:val="009D17EF"/>
    <w:rsid w:val="00A106AF"/>
    <w:rsid w:val="00A37127"/>
    <w:rsid w:val="00A4374D"/>
    <w:rsid w:val="00A8040D"/>
    <w:rsid w:val="00A85276"/>
    <w:rsid w:val="00A872DB"/>
    <w:rsid w:val="00A97850"/>
    <w:rsid w:val="00AA7D13"/>
    <w:rsid w:val="00AC5C19"/>
    <w:rsid w:val="00AC7E6E"/>
    <w:rsid w:val="00AD5B72"/>
    <w:rsid w:val="00AE7BBF"/>
    <w:rsid w:val="00AF0A2F"/>
    <w:rsid w:val="00B20628"/>
    <w:rsid w:val="00B35873"/>
    <w:rsid w:val="00B405F9"/>
    <w:rsid w:val="00B40639"/>
    <w:rsid w:val="00B41EB5"/>
    <w:rsid w:val="00B42356"/>
    <w:rsid w:val="00B73412"/>
    <w:rsid w:val="00B7594A"/>
    <w:rsid w:val="00B81AD7"/>
    <w:rsid w:val="00B856DF"/>
    <w:rsid w:val="00BA274C"/>
    <w:rsid w:val="00BA6321"/>
    <w:rsid w:val="00BA68F6"/>
    <w:rsid w:val="00BD76C1"/>
    <w:rsid w:val="00C12552"/>
    <w:rsid w:val="00C45347"/>
    <w:rsid w:val="00C5356B"/>
    <w:rsid w:val="00C67F72"/>
    <w:rsid w:val="00C74D28"/>
    <w:rsid w:val="00C75C92"/>
    <w:rsid w:val="00C97A13"/>
    <w:rsid w:val="00CA2688"/>
    <w:rsid w:val="00CA442D"/>
    <w:rsid w:val="00CA7725"/>
    <w:rsid w:val="00CB64AE"/>
    <w:rsid w:val="00CC067E"/>
    <w:rsid w:val="00CC1480"/>
    <w:rsid w:val="00CD6E50"/>
    <w:rsid w:val="00CF0A51"/>
    <w:rsid w:val="00D00773"/>
    <w:rsid w:val="00D105FD"/>
    <w:rsid w:val="00D14818"/>
    <w:rsid w:val="00D40D13"/>
    <w:rsid w:val="00D4465B"/>
    <w:rsid w:val="00D47D39"/>
    <w:rsid w:val="00D5076D"/>
    <w:rsid w:val="00D95087"/>
    <w:rsid w:val="00D977B4"/>
    <w:rsid w:val="00DA18C0"/>
    <w:rsid w:val="00DA618A"/>
    <w:rsid w:val="00DC7FF4"/>
    <w:rsid w:val="00DE1674"/>
    <w:rsid w:val="00DE5486"/>
    <w:rsid w:val="00DF6705"/>
    <w:rsid w:val="00E00C1F"/>
    <w:rsid w:val="00E16B6A"/>
    <w:rsid w:val="00E26D59"/>
    <w:rsid w:val="00E60C25"/>
    <w:rsid w:val="00E67282"/>
    <w:rsid w:val="00E75F16"/>
    <w:rsid w:val="00E85707"/>
    <w:rsid w:val="00E97867"/>
    <w:rsid w:val="00EA034D"/>
    <w:rsid w:val="00EB3001"/>
    <w:rsid w:val="00ED0692"/>
    <w:rsid w:val="00EE142B"/>
    <w:rsid w:val="00EF1641"/>
    <w:rsid w:val="00F01ACF"/>
    <w:rsid w:val="00F02F45"/>
    <w:rsid w:val="00F0649D"/>
    <w:rsid w:val="00F64DDD"/>
    <w:rsid w:val="00F6796E"/>
    <w:rsid w:val="00F71F5A"/>
    <w:rsid w:val="00F73CBD"/>
    <w:rsid w:val="00F93283"/>
    <w:rsid w:val="00F94B9F"/>
    <w:rsid w:val="00F9725A"/>
    <w:rsid w:val="00FB27B6"/>
    <w:rsid w:val="00FF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27834-C756-4E0F-8654-AD149A6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119FF"/>
    <w:pPr>
      <w:ind w:left="720"/>
      <w:contextualSpacing/>
    </w:pPr>
  </w:style>
  <w:style w:type="paragraph" w:styleId="Bibliography">
    <w:name w:val="Bibliography"/>
    <w:basedOn w:val="Normal"/>
    <w:next w:val="Normal"/>
    <w:uiPriority w:val="37"/>
    <w:unhideWhenUsed/>
    <w:rsid w:val="0006415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11</Pages>
  <Words>3671</Words>
  <Characters>20926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124</cp:revision>
  <dcterms:created xsi:type="dcterms:W3CDTF">2019-04-02T16:41:00Z</dcterms:created>
  <dcterms:modified xsi:type="dcterms:W3CDTF">2019-04-03T07:35:00Z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id="3e2vzO4Q"/&gt;&lt;style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