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3060D0" w:rsidRDefault="002A2A03" w:rsidP="00730D0E"/>
    <w:p w:rsidR="002A2A03" w:rsidRPr="003060D0" w:rsidRDefault="002A2A03" w:rsidP="00730D0E">
      <w:pPr>
        <w:ind w:firstLine="0"/>
      </w:pPr>
    </w:p>
    <w:p w:rsidR="002A2A03" w:rsidRPr="003060D0" w:rsidRDefault="002A2A03" w:rsidP="00730D0E"/>
    <w:p w:rsidR="002A2A03" w:rsidRPr="003060D0" w:rsidRDefault="002A2A03" w:rsidP="00730D0E"/>
    <w:p w:rsidR="002A2A03" w:rsidRPr="003060D0" w:rsidRDefault="002A2A03" w:rsidP="00730D0E">
      <w:pPr>
        <w:jc w:val="center"/>
      </w:pPr>
    </w:p>
    <w:p w:rsidR="00130302" w:rsidRPr="003060D0" w:rsidRDefault="00A73E19" w:rsidP="00730D0E">
      <w:pPr>
        <w:jc w:val="center"/>
        <w:rPr>
          <w:shd w:val="clear" w:color="auto" w:fill="FFFFFF"/>
        </w:rPr>
      </w:pPr>
      <w:r w:rsidRPr="003060D0">
        <w:rPr>
          <w:shd w:val="clear" w:color="auto" w:fill="FFFFFF"/>
        </w:rPr>
        <w:t>Unit II Assignment</w:t>
      </w:r>
    </w:p>
    <w:p w:rsidR="002A2A03" w:rsidRPr="003060D0" w:rsidRDefault="00A73E19" w:rsidP="00730D0E">
      <w:pPr>
        <w:jc w:val="center"/>
      </w:pPr>
      <w:r w:rsidRPr="003060D0">
        <w:tab/>
        <w:t xml:space="preserve">Natasha Barrett </w:t>
      </w:r>
      <w:r w:rsidR="005832ED" w:rsidRPr="003060D0">
        <w:t>(</w:t>
      </w:r>
      <w:r w:rsidRPr="003060D0">
        <w:t>First M. Last)</w:t>
      </w:r>
    </w:p>
    <w:p w:rsidR="002A2A03" w:rsidRPr="003060D0" w:rsidRDefault="00A73E19" w:rsidP="00730D0E">
      <w:pPr>
        <w:jc w:val="center"/>
      </w:pPr>
      <w:r w:rsidRPr="003060D0">
        <w:t>School or Institution Name (University at Place or Town, State)</w:t>
      </w:r>
    </w:p>
    <w:p w:rsidR="002A2A03" w:rsidRPr="003060D0" w:rsidRDefault="002A2A03" w:rsidP="00730D0E">
      <w:pPr>
        <w:ind w:firstLine="0"/>
      </w:pPr>
    </w:p>
    <w:p w:rsidR="00CA38D8" w:rsidRPr="003060D0" w:rsidRDefault="00CA38D8" w:rsidP="00730D0E">
      <w:pPr>
        <w:tabs>
          <w:tab w:val="left" w:pos="90"/>
        </w:tabs>
        <w:ind w:firstLine="0"/>
      </w:pPr>
    </w:p>
    <w:p w:rsidR="00EC507D" w:rsidRPr="003060D0" w:rsidRDefault="00EC507D" w:rsidP="00730D0E">
      <w:pPr>
        <w:tabs>
          <w:tab w:val="left" w:pos="90"/>
        </w:tabs>
        <w:ind w:firstLine="0"/>
      </w:pPr>
    </w:p>
    <w:p w:rsidR="00EC507D" w:rsidRPr="003060D0" w:rsidRDefault="00EC507D" w:rsidP="00730D0E">
      <w:pPr>
        <w:tabs>
          <w:tab w:val="left" w:pos="90"/>
        </w:tabs>
        <w:ind w:firstLine="0"/>
      </w:pPr>
    </w:p>
    <w:p w:rsidR="00EC507D" w:rsidRPr="003060D0" w:rsidRDefault="00EC507D" w:rsidP="00730D0E">
      <w:pPr>
        <w:tabs>
          <w:tab w:val="left" w:pos="90"/>
        </w:tabs>
        <w:ind w:firstLine="0"/>
      </w:pPr>
    </w:p>
    <w:p w:rsidR="00EC507D" w:rsidRPr="003060D0" w:rsidRDefault="00EC507D" w:rsidP="00730D0E">
      <w:pPr>
        <w:tabs>
          <w:tab w:val="left" w:pos="90"/>
        </w:tabs>
        <w:ind w:firstLine="0"/>
      </w:pPr>
    </w:p>
    <w:p w:rsidR="00EC507D" w:rsidRPr="003060D0" w:rsidRDefault="00EC507D" w:rsidP="00730D0E">
      <w:pPr>
        <w:tabs>
          <w:tab w:val="left" w:pos="90"/>
        </w:tabs>
        <w:ind w:firstLine="0"/>
      </w:pPr>
    </w:p>
    <w:p w:rsidR="00EC507D" w:rsidRPr="003060D0" w:rsidRDefault="00EC507D" w:rsidP="00730D0E">
      <w:pPr>
        <w:tabs>
          <w:tab w:val="left" w:pos="90"/>
        </w:tabs>
        <w:ind w:firstLine="0"/>
      </w:pPr>
    </w:p>
    <w:p w:rsidR="00EC507D" w:rsidRPr="003060D0" w:rsidRDefault="00EC507D" w:rsidP="00730D0E">
      <w:pPr>
        <w:tabs>
          <w:tab w:val="left" w:pos="90"/>
        </w:tabs>
        <w:ind w:firstLine="0"/>
      </w:pPr>
    </w:p>
    <w:p w:rsidR="00EC507D" w:rsidRPr="003060D0" w:rsidRDefault="00EC507D" w:rsidP="00730D0E">
      <w:pPr>
        <w:tabs>
          <w:tab w:val="left" w:pos="90"/>
        </w:tabs>
        <w:ind w:firstLine="0"/>
      </w:pPr>
    </w:p>
    <w:p w:rsidR="00EC507D" w:rsidRPr="003060D0" w:rsidRDefault="00EC507D" w:rsidP="00730D0E">
      <w:pPr>
        <w:tabs>
          <w:tab w:val="left" w:pos="90"/>
        </w:tabs>
        <w:ind w:firstLine="0"/>
      </w:pPr>
    </w:p>
    <w:p w:rsidR="00EC507D" w:rsidRPr="003060D0" w:rsidRDefault="00EC507D" w:rsidP="00730D0E">
      <w:pPr>
        <w:tabs>
          <w:tab w:val="left" w:pos="90"/>
        </w:tabs>
        <w:ind w:firstLine="0"/>
      </w:pPr>
    </w:p>
    <w:p w:rsidR="00EC507D" w:rsidRPr="003060D0" w:rsidRDefault="00EC507D" w:rsidP="00730D0E">
      <w:pPr>
        <w:tabs>
          <w:tab w:val="left" w:pos="90"/>
        </w:tabs>
        <w:ind w:firstLine="0"/>
      </w:pPr>
    </w:p>
    <w:p w:rsidR="00EC507D" w:rsidRPr="003060D0" w:rsidRDefault="00EC507D" w:rsidP="00730D0E">
      <w:pPr>
        <w:tabs>
          <w:tab w:val="left" w:pos="90"/>
        </w:tabs>
        <w:ind w:firstLine="0"/>
      </w:pPr>
    </w:p>
    <w:p w:rsidR="00D31064" w:rsidRPr="003060D0" w:rsidRDefault="00A73E19" w:rsidP="00D31064">
      <w:pPr>
        <w:ind w:firstLine="0"/>
        <w:rPr>
          <w:shd w:val="clear" w:color="auto" w:fill="FFFFFF"/>
        </w:rPr>
      </w:pPr>
      <w:r w:rsidRPr="003060D0">
        <w:rPr>
          <w:shd w:val="clear" w:color="auto" w:fill="FFFFFF"/>
        </w:rPr>
        <w:tab/>
      </w:r>
    </w:p>
    <w:p w:rsidR="00556C05" w:rsidRPr="003060D0" w:rsidRDefault="00A62F2D" w:rsidP="00556C05">
      <w:pPr>
        <w:rPr>
          <w:shd w:val="clear" w:color="auto" w:fill="FFFFFF"/>
        </w:rPr>
      </w:pPr>
      <w:r>
        <w:rPr>
          <w:shd w:val="clear" w:color="auto" w:fill="FFFFFF"/>
        </w:rPr>
        <w:lastRenderedPageBreak/>
        <w:t xml:space="preserve">Coca-Cola, </w:t>
      </w:r>
      <w:r w:rsidR="00A73E19" w:rsidRPr="003060D0">
        <w:rPr>
          <w:shd w:val="clear" w:color="auto" w:fill="FFFFFF"/>
        </w:rPr>
        <w:t>one of the world's largest brand with higher brand equity</w:t>
      </w:r>
      <w:r w:rsidRPr="00A62F2D">
        <w:rPr>
          <w:shd w:val="clear" w:color="auto" w:fill="FFFFFF"/>
        </w:rPr>
        <w:t xml:space="preserve"> </w:t>
      </w:r>
      <w:r w:rsidRPr="003060D0">
        <w:rPr>
          <w:shd w:val="clear" w:color="auto" w:fill="FFFFFF"/>
        </w:rPr>
        <w:t>w</w:t>
      </w:r>
      <w:r>
        <w:rPr>
          <w:shd w:val="clear" w:color="auto" w:fill="FFFFFF"/>
        </w:rPr>
        <w:t>as established in 1886</w:t>
      </w:r>
      <w:r w:rsidR="00A73E19" w:rsidRPr="003060D0">
        <w:rPr>
          <w:shd w:val="clear" w:color="auto" w:fill="FFFFFF"/>
        </w:rPr>
        <w:t xml:space="preserve">. </w:t>
      </w:r>
      <w:r w:rsidR="00AD222D">
        <w:rPr>
          <w:shd w:val="clear" w:color="auto" w:fill="FFFFFF"/>
        </w:rPr>
        <w:t>The brand</w:t>
      </w:r>
      <w:r w:rsidR="00A73E19" w:rsidRPr="003060D0">
        <w:rPr>
          <w:shd w:val="clear" w:color="auto" w:fill="FFFFFF"/>
        </w:rPr>
        <w:t xml:space="preserve"> is an </w:t>
      </w:r>
      <w:r w:rsidR="00AD222D" w:rsidRPr="003060D0">
        <w:rPr>
          <w:shd w:val="clear" w:color="auto" w:fill="FFFFFF"/>
        </w:rPr>
        <w:t>undoubted</w:t>
      </w:r>
      <w:r w:rsidR="00A73E19" w:rsidRPr="003060D0">
        <w:rPr>
          <w:shd w:val="clear" w:color="auto" w:fill="FFFFFF"/>
        </w:rPr>
        <w:t xml:space="preserve"> market leader with a market share of about 48.6%</w:t>
      </w:r>
      <w:r w:rsidR="00CD27FE" w:rsidRPr="003060D0">
        <w:rPr>
          <w:shd w:val="clear" w:color="auto" w:fill="FFFFFF"/>
        </w:rPr>
        <w:t xml:space="preserve"> in the carbonated</w:t>
      </w:r>
      <w:r w:rsidR="00E13A9D">
        <w:rPr>
          <w:shd w:val="clear" w:color="auto" w:fill="FFFFFF"/>
        </w:rPr>
        <w:t>,</w:t>
      </w:r>
      <w:r w:rsidR="00CD27FE" w:rsidRPr="003060D0">
        <w:rPr>
          <w:shd w:val="clear" w:color="auto" w:fill="FFFFFF"/>
        </w:rPr>
        <w:t xml:space="preserve"> and soda drinks market</w:t>
      </w:r>
      <w:r w:rsidR="00A73E19" w:rsidRPr="003060D0">
        <w:rPr>
          <w:shd w:val="clear" w:color="auto" w:fill="FFFFFF"/>
        </w:rPr>
        <w:t>. Coca-Cola</w:t>
      </w:r>
      <w:r w:rsidR="00E13A9D">
        <w:rPr>
          <w:shd w:val="clear" w:color="auto" w:fill="FFFFFF"/>
        </w:rPr>
        <w:t>,</w:t>
      </w:r>
      <w:r w:rsidR="00A73E19" w:rsidRPr="003060D0">
        <w:rPr>
          <w:shd w:val="clear" w:color="auto" w:fill="FFFFFF"/>
        </w:rPr>
        <w:t xml:space="preserve"> and the whole soda industry was under </w:t>
      </w:r>
      <w:r w:rsidR="00E62A7F">
        <w:rPr>
          <w:shd w:val="clear" w:color="auto" w:fill="FFFFFF"/>
        </w:rPr>
        <w:t>high criticism</w:t>
      </w:r>
      <w:r w:rsidR="00A73E19" w:rsidRPr="003060D0">
        <w:rPr>
          <w:shd w:val="clear" w:color="auto" w:fill="FFFFFF"/>
        </w:rPr>
        <w:t xml:space="preserve"> due to the increasing concerns related to obesity as it became one of the main reasons for deaths in American adults from the year 1986 to 2006. </w:t>
      </w:r>
      <w:r w:rsidR="001F56DF" w:rsidRPr="003060D0">
        <w:rPr>
          <w:shd w:val="clear" w:color="auto" w:fill="FFFFFF"/>
        </w:rPr>
        <w:t xml:space="preserve">Health advocates have raised issues on the soda and carbonated drink companies and declared them as number one enemy of the public. </w:t>
      </w:r>
      <w:r w:rsidR="00DB65E3" w:rsidRPr="003060D0">
        <w:rPr>
          <w:shd w:val="clear" w:color="auto" w:fill="FFFFFF"/>
        </w:rPr>
        <w:t xml:space="preserve">Critics of the company declare Coca-Cola as a major contributor to obesity among adults. Numerous articles, books, and documentaries raised criticism on the roles and responsibilities of </w:t>
      </w:r>
      <w:r w:rsidR="00CD27FE" w:rsidRPr="003060D0">
        <w:rPr>
          <w:shd w:val="clear" w:color="auto" w:fill="FFFFFF"/>
        </w:rPr>
        <w:t>beverage</w:t>
      </w:r>
      <w:r w:rsidR="00281FB0" w:rsidRPr="003060D0">
        <w:rPr>
          <w:shd w:val="clear" w:color="auto" w:fill="FFFFFF"/>
        </w:rPr>
        <w:t xml:space="preserve"> companies. Coca-Cola chairman responded to the issue by acknowledging that obesity is one of the major challenges which affects people across the globe. The company made an attempt to increase awareness regarding physical activity which is essential to burn calories and issued a press release titled, "Fight against Obesity". However, these programs also faced severe criticism from society.  </w:t>
      </w:r>
    </w:p>
    <w:p w:rsidR="006843DF" w:rsidRPr="003060D0" w:rsidRDefault="00A73E19" w:rsidP="003060D0">
      <w:pPr>
        <w:rPr>
          <w:shd w:val="clear" w:color="auto" w:fill="FFFFFF"/>
        </w:rPr>
      </w:pPr>
      <w:r w:rsidRPr="003060D0">
        <w:rPr>
          <w:shd w:val="clear" w:color="auto" w:fill="FFFFFF"/>
        </w:rPr>
        <w:t>The perception of products of the product differs from culture to culture and count</w:t>
      </w:r>
      <w:r w:rsidR="00E13A9D">
        <w:rPr>
          <w:shd w:val="clear" w:color="auto" w:fill="FFFFFF"/>
        </w:rPr>
        <w:t xml:space="preserve">ry to country. A study by Bragg, </w:t>
      </w:r>
      <w:r w:rsidRPr="003060D0">
        <w:rPr>
          <w:shd w:val="clear" w:color="auto" w:fill="FFFFFF"/>
        </w:rPr>
        <w:t>and fellows explores the fact that companies create different images and perception of their brand in high-income countries and different in low-income countries</w:t>
      </w:r>
      <w:r w:rsidR="003060D0" w:rsidRPr="003060D0">
        <w:rPr>
          <w:shd w:val="clear" w:color="auto" w:fill="FFFFFF"/>
        </w:rPr>
        <w:t xml:space="preserve"> </w:t>
      </w:r>
      <w:r w:rsidR="003060D0" w:rsidRPr="003060D0">
        <w:rPr>
          <w:color w:val="222222"/>
          <w:shd w:val="clear" w:color="auto" w:fill="FFFFFF"/>
        </w:rPr>
        <w:t>(Bragg, Eby, Arshonsky, &amp; Ogedegbe, 2017)</w:t>
      </w:r>
      <w:r w:rsidRPr="003060D0">
        <w:rPr>
          <w:shd w:val="clear" w:color="auto" w:fill="FFFFFF"/>
        </w:rPr>
        <w:t>. For instance, Coca-Cola featured diet products more frequently on websites in high-income countries as compared to the websites in low-income countries. Consumer behavior</w:t>
      </w:r>
      <w:r w:rsidR="00E13A9D">
        <w:rPr>
          <w:shd w:val="clear" w:color="auto" w:fill="FFFFFF"/>
        </w:rPr>
        <w:t>,</w:t>
      </w:r>
      <w:r w:rsidRPr="003060D0">
        <w:rPr>
          <w:shd w:val="clear" w:color="auto" w:fill="FFFFFF"/>
        </w:rPr>
        <w:t xml:space="preserve"> and preferences also change in different cultures. Countries raising issues about obesity</w:t>
      </w:r>
      <w:r w:rsidR="00E13A9D">
        <w:rPr>
          <w:shd w:val="clear" w:color="auto" w:fill="FFFFFF"/>
        </w:rPr>
        <w:t>,</w:t>
      </w:r>
      <w:r w:rsidRPr="003060D0">
        <w:rPr>
          <w:shd w:val="clear" w:color="auto" w:fill="FFFFFF"/>
        </w:rPr>
        <w:t xml:space="preserve"> and poor health due to consumption of beverages and soda drinks were also the high-income developed countries who were concerned about the health. None of the issues were raised in low-income countries.</w:t>
      </w:r>
    </w:p>
    <w:p w:rsidR="00281FB0" w:rsidRPr="003060D0" w:rsidRDefault="00A73E19" w:rsidP="00C447E1">
      <w:pPr>
        <w:ind w:firstLine="0"/>
        <w:rPr>
          <w:shd w:val="clear" w:color="auto" w:fill="FFFFFF"/>
        </w:rPr>
      </w:pPr>
      <w:r w:rsidRPr="003060D0">
        <w:rPr>
          <w:shd w:val="clear" w:color="auto" w:fill="FFFFFF"/>
        </w:rPr>
        <w:lastRenderedPageBreak/>
        <w:tab/>
      </w:r>
      <w:r w:rsidR="0013686E" w:rsidRPr="003060D0">
        <w:rPr>
          <w:shd w:val="clear" w:color="auto" w:fill="FFFFFF"/>
        </w:rPr>
        <w:t xml:space="preserve">Faced with severe </w:t>
      </w:r>
      <w:r w:rsidR="00EF3574" w:rsidRPr="003060D0">
        <w:rPr>
          <w:shd w:val="clear" w:color="auto" w:fill="FFFFFF"/>
        </w:rPr>
        <w:t>disparagement</w:t>
      </w:r>
      <w:r w:rsidR="00E13A9D">
        <w:rPr>
          <w:shd w:val="clear" w:color="auto" w:fill="FFFFFF"/>
        </w:rPr>
        <w:t>,</w:t>
      </w:r>
      <w:r w:rsidR="0013686E" w:rsidRPr="003060D0">
        <w:rPr>
          <w:shd w:val="clear" w:color="auto" w:fill="FFFFFF"/>
        </w:rPr>
        <w:t xml:space="preserve"> and declined sales, </w:t>
      </w:r>
      <w:r w:rsidR="00EF3574">
        <w:rPr>
          <w:shd w:val="clear" w:color="auto" w:fill="FFFFFF"/>
        </w:rPr>
        <w:t>the company</w:t>
      </w:r>
      <w:r w:rsidR="0013686E" w:rsidRPr="003060D0">
        <w:rPr>
          <w:shd w:val="clear" w:color="auto" w:fill="FFFFFF"/>
        </w:rPr>
        <w:t xml:space="preserve"> used several different strategies, for instance, a press release names ‘Fight Against Obesity" </w:t>
      </w:r>
      <w:r w:rsidR="00C0308D">
        <w:rPr>
          <w:shd w:val="clear" w:color="auto" w:fill="FFFFFF"/>
        </w:rPr>
        <w:t>primarily</w:t>
      </w:r>
      <w:r w:rsidR="0013686E" w:rsidRPr="003060D0">
        <w:rPr>
          <w:shd w:val="clear" w:color="auto" w:fill="FFFFFF"/>
        </w:rPr>
        <w:t xml:space="preserve"> </w:t>
      </w:r>
      <w:r w:rsidR="00EF3574" w:rsidRPr="003060D0">
        <w:rPr>
          <w:shd w:val="clear" w:color="auto" w:fill="FFFFFF"/>
        </w:rPr>
        <w:t>dedicated</w:t>
      </w:r>
      <w:r w:rsidR="0013686E" w:rsidRPr="003060D0">
        <w:rPr>
          <w:shd w:val="clear" w:color="auto" w:fill="FFFFFF"/>
        </w:rPr>
        <w:t xml:space="preserve"> </w:t>
      </w:r>
      <w:r w:rsidR="00EF3574">
        <w:rPr>
          <w:shd w:val="clear" w:color="auto" w:fill="FFFFFF"/>
        </w:rPr>
        <w:t>to</w:t>
      </w:r>
      <w:r w:rsidR="0013686E" w:rsidRPr="003060D0">
        <w:rPr>
          <w:shd w:val="clear" w:color="auto" w:fill="FFFFFF"/>
        </w:rPr>
        <w:t xml:space="preserve"> </w:t>
      </w:r>
      <w:r w:rsidR="00EF3574">
        <w:rPr>
          <w:shd w:val="clear" w:color="auto" w:fill="FFFFFF"/>
        </w:rPr>
        <w:t xml:space="preserve">promote </w:t>
      </w:r>
      <w:r w:rsidR="0013686E" w:rsidRPr="003060D0">
        <w:rPr>
          <w:shd w:val="clear" w:color="auto" w:fill="FFFFFF"/>
        </w:rPr>
        <w:t>physical activity side of obesity rather than calories intake. Another</w:t>
      </w:r>
      <w:r w:rsidR="00C0308D">
        <w:rPr>
          <w:shd w:val="clear" w:color="auto" w:fill="FFFFFF"/>
        </w:rPr>
        <w:t xml:space="preserve"> video</w:t>
      </w:r>
      <w:r w:rsidR="0013686E" w:rsidRPr="003060D0">
        <w:rPr>
          <w:shd w:val="clear" w:color="auto" w:fill="FFFFFF"/>
        </w:rPr>
        <w:t xml:space="preserve"> titled "Coming Together", emphasized that Coke is not worst then any other calories food</w:t>
      </w:r>
      <w:r w:rsidR="00E13A9D">
        <w:rPr>
          <w:shd w:val="clear" w:color="auto" w:fill="FFFFFF"/>
        </w:rPr>
        <w:t>,</w:t>
      </w:r>
      <w:r w:rsidR="0013686E" w:rsidRPr="003060D0">
        <w:rPr>
          <w:shd w:val="clear" w:color="auto" w:fill="FFFFFF"/>
        </w:rPr>
        <w:t xml:space="preserve"> and company claimed that they are paying their part by offering no-calories</w:t>
      </w:r>
      <w:r w:rsidR="00E13A9D">
        <w:rPr>
          <w:shd w:val="clear" w:color="auto" w:fill="FFFFFF"/>
        </w:rPr>
        <w:t>,</w:t>
      </w:r>
      <w:r w:rsidR="0013686E" w:rsidRPr="003060D0">
        <w:rPr>
          <w:shd w:val="clear" w:color="auto" w:fill="FFFFFF"/>
        </w:rPr>
        <w:t xml:space="preserve"> and low-calorie options. </w:t>
      </w:r>
      <w:r w:rsidR="0051616F" w:rsidRPr="003060D0">
        <w:rPr>
          <w:shd w:val="clear" w:color="auto" w:fill="FFFFFF"/>
        </w:rPr>
        <w:t>The company also set a goal of Active Healthy Living in 2014 by engaging</w:t>
      </w:r>
      <w:r w:rsidR="0048214D" w:rsidRPr="003060D0">
        <w:rPr>
          <w:shd w:val="clear" w:color="auto" w:fill="FFFFFF"/>
        </w:rPr>
        <w:t xml:space="preserve"> its customers. The former chief marketing offer, Bea Perez’s role was changed to chief sustainability officer. </w:t>
      </w:r>
      <w:r w:rsidR="00C447E1" w:rsidRPr="003060D0">
        <w:rPr>
          <w:shd w:val="clear" w:color="auto" w:fill="FFFFFF"/>
        </w:rPr>
        <w:t>The company joined hands with PepsiCo</w:t>
      </w:r>
      <w:r w:rsidR="00E13A9D">
        <w:rPr>
          <w:shd w:val="clear" w:color="auto" w:fill="FFFFFF"/>
        </w:rPr>
        <w:t>,</w:t>
      </w:r>
      <w:r w:rsidR="00C447E1" w:rsidRPr="003060D0">
        <w:rPr>
          <w:shd w:val="clear" w:color="auto" w:fill="FFFFFF"/>
        </w:rPr>
        <w:t xml:space="preserve"> and Dr. Pepper Snapple Group, to reduce the amount of calories intake in the American diet. </w:t>
      </w:r>
      <w:r w:rsidR="0080014C" w:rsidRPr="003060D0">
        <w:rPr>
          <w:shd w:val="clear" w:color="auto" w:fill="FFFFFF"/>
        </w:rPr>
        <w:t xml:space="preserve">The company’s sustainability report declares that Coca-Cola is concerned about creating value </w:t>
      </w:r>
      <w:r w:rsidR="005C0F81" w:rsidRPr="003060D0">
        <w:rPr>
          <w:shd w:val="clear" w:color="auto" w:fill="FFFFFF"/>
        </w:rPr>
        <w:t>for</w:t>
      </w:r>
      <w:r w:rsidR="0080014C" w:rsidRPr="003060D0">
        <w:rPr>
          <w:shd w:val="clear" w:color="auto" w:fill="FFFFFF"/>
        </w:rPr>
        <w:t xml:space="preserve"> all</w:t>
      </w:r>
      <w:r w:rsidR="00E13A9D">
        <w:rPr>
          <w:shd w:val="clear" w:color="auto" w:fill="FFFFFF"/>
        </w:rPr>
        <w:t xml:space="preserve"> the shareholders, stakeholders, </w:t>
      </w:r>
      <w:r w:rsidR="0080014C" w:rsidRPr="003060D0">
        <w:rPr>
          <w:shd w:val="clear" w:color="auto" w:fill="FFFFFF"/>
        </w:rPr>
        <w:t xml:space="preserve">and the community and environment as well. </w:t>
      </w:r>
      <w:r w:rsidR="005C0F81" w:rsidRPr="003060D0">
        <w:rPr>
          <w:shd w:val="clear" w:color="auto" w:fill="FFFFFF"/>
        </w:rPr>
        <w:t>The</w:t>
      </w:r>
      <w:r w:rsidR="0080014C" w:rsidRPr="003060D0">
        <w:rPr>
          <w:shd w:val="clear" w:color="auto" w:fill="FFFFFF"/>
        </w:rPr>
        <w:t xml:space="preserve"> company is dealing continuously to fight with the ethical</w:t>
      </w:r>
      <w:r w:rsidR="00E13A9D">
        <w:rPr>
          <w:shd w:val="clear" w:color="auto" w:fill="FFFFFF"/>
        </w:rPr>
        <w:t>,</w:t>
      </w:r>
      <w:r w:rsidR="0080014C" w:rsidRPr="003060D0">
        <w:rPr>
          <w:shd w:val="clear" w:color="auto" w:fill="FFFFFF"/>
        </w:rPr>
        <w:t xml:space="preserve"> and financial dilemma </w:t>
      </w:r>
      <w:r w:rsidR="005C0F81" w:rsidRPr="003060D0">
        <w:rPr>
          <w:shd w:val="clear" w:color="auto" w:fill="FFFFFF"/>
        </w:rPr>
        <w:t xml:space="preserve">in balancing the </w:t>
      </w:r>
      <w:r w:rsidR="00267245" w:rsidRPr="003060D0">
        <w:rPr>
          <w:shd w:val="clear" w:color="auto" w:fill="FFFFFF"/>
        </w:rPr>
        <w:t>company</w:t>
      </w:r>
      <w:r w:rsidR="005C0F81" w:rsidRPr="003060D0">
        <w:rPr>
          <w:shd w:val="clear" w:color="auto" w:fill="FFFFFF"/>
        </w:rPr>
        <w:t xml:space="preserve"> needs with </w:t>
      </w:r>
      <w:r w:rsidR="00267245">
        <w:rPr>
          <w:shd w:val="clear" w:color="auto" w:fill="FFFFFF"/>
        </w:rPr>
        <w:t>that of</w:t>
      </w:r>
      <w:bookmarkStart w:id="0" w:name="_GoBack"/>
      <w:bookmarkEnd w:id="0"/>
      <w:r w:rsidR="005C0F81" w:rsidRPr="003060D0">
        <w:rPr>
          <w:shd w:val="clear" w:color="auto" w:fill="FFFFFF"/>
        </w:rPr>
        <w:t xml:space="preserve"> society. </w:t>
      </w:r>
    </w:p>
    <w:p w:rsidR="003060D0" w:rsidRDefault="00A73E19" w:rsidP="0060685E">
      <w:pPr>
        <w:ind w:firstLine="0"/>
        <w:rPr>
          <w:shd w:val="clear" w:color="auto" w:fill="FFFFFF"/>
        </w:rPr>
      </w:pPr>
      <w:r w:rsidRPr="003060D0">
        <w:rPr>
          <w:shd w:val="clear" w:color="auto" w:fill="FFFFFF"/>
        </w:rPr>
        <w:t xml:space="preserve"> </w:t>
      </w:r>
      <w:r w:rsidR="00267245">
        <w:rPr>
          <w:shd w:val="clear" w:color="auto" w:fill="FFFFFF"/>
        </w:rPr>
        <w:tab/>
      </w:r>
      <w:r w:rsidRPr="003060D0">
        <w:rPr>
          <w:shd w:val="clear" w:color="auto" w:fill="FFFFFF"/>
        </w:rPr>
        <w:t xml:space="preserve">Ethical leadership is very important to create an organizational culture based on ethical that promotes ethical values and social responsibility overall in an organization. Organizational ethics are driven by the actions of its leaders. Ethical leadership is vital in reducing the unethical behavior of employees if leaders take full responsibility for cultivating ethical culture (Engelbrecht, Wolmarans, &amp; Mahembe, 2017). The same goes for the marketing department, </w:t>
      </w:r>
      <w:r w:rsidR="0058625F" w:rsidRPr="003060D0">
        <w:rPr>
          <w:shd w:val="clear" w:color="auto" w:fill="FFFFFF"/>
        </w:rPr>
        <w:t>they</w:t>
      </w:r>
      <w:r w:rsidRPr="003060D0">
        <w:rPr>
          <w:shd w:val="clear" w:color="auto" w:fill="FFFFFF"/>
        </w:rPr>
        <w:t xml:space="preserve"> will try to instill ethical values in their practices. However, ethics must be </w:t>
      </w:r>
      <w:r w:rsidR="0058625F" w:rsidRPr="003060D0">
        <w:rPr>
          <w:shd w:val="clear" w:color="auto" w:fill="FFFFFF"/>
        </w:rPr>
        <w:t>incorporated</w:t>
      </w:r>
      <w:r w:rsidRPr="003060D0">
        <w:rPr>
          <w:shd w:val="clear" w:color="auto" w:fill="FFFFFF"/>
        </w:rPr>
        <w:t xml:space="preserve"> in the company's goals and missions, </w:t>
      </w:r>
      <w:r w:rsidR="0048562D" w:rsidRPr="003060D0">
        <w:rPr>
          <w:shd w:val="clear" w:color="auto" w:fill="FFFFFF"/>
        </w:rPr>
        <w:t>to promote ethical activities. Coke is at the heart of the Coca-Cola brand and its marketing department is always aimed at increasing sales of the product. However, different factors such as sugar</w:t>
      </w:r>
      <w:r w:rsidR="00E13A9D">
        <w:rPr>
          <w:shd w:val="clear" w:color="auto" w:fill="FFFFFF"/>
        </w:rPr>
        <w:t>,</w:t>
      </w:r>
      <w:r w:rsidR="0048562D" w:rsidRPr="003060D0">
        <w:rPr>
          <w:shd w:val="clear" w:color="auto" w:fill="FFFFFF"/>
        </w:rPr>
        <w:t xml:space="preserve"> and calories information must be highlighted so as to make consumers aware of their calories intake. </w:t>
      </w:r>
      <w:r w:rsidR="003060D0">
        <w:rPr>
          <w:shd w:val="clear" w:color="auto" w:fill="FFFFFF"/>
        </w:rPr>
        <w:t xml:space="preserve">Coca-Cola must be aware of the influences its marketing can have on the targeted population. </w:t>
      </w:r>
    </w:p>
    <w:p w:rsidR="00CB253E" w:rsidRPr="003060D0" w:rsidRDefault="00A73E19" w:rsidP="004065B1">
      <w:pPr>
        <w:ind w:firstLine="0"/>
        <w:jc w:val="center"/>
        <w:rPr>
          <w:b/>
          <w:shd w:val="clear" w:color="auto" w:fill="FFFFFF"/>
        </w:rPr>
      </w:pPr>
      <w:r w:rsidRPr="003060D0">
        <w:rPr>
          <w:b/>
          <w:shd w:val="clear" w:color="auto" w:fill="FFFFFF"/>
        </w:rPr>
        <w:lastRenderedPageBreak/>
        <w:t>References</w:t>
      </w:r>
    </w:p>
    <w:p w:rsidR="00A415C5" w:rsidRPr="003060D0" w:rsidRDefault="00A73E19" w:rsidP="003060D0">
      <w:pPr>
        <w:ind w:left="720" w:hanging="720"/>
        <w:rPr>
          <w:color w:val="222222"/>
          <w:shd w:val="clear" w:color="auto" w:fill="FFFFFF"/>
        </w:rPr>
      </w:pPr>
      <w:r w:rsidRPr="003060D0">
        <w:rPr>
          <w:color w:val="222222"/>
          <w:shd w:val="clear" w:color="auto" w:fill="FFFFFF"/>
        </w:rPr>
        <w:t>Bragg, M. A., Eby, M., Arshonsky, J., Bragg, A., &amp; Ogedegbe, G. (2017). Comparison of online marketing techniques on food and beverage companies’ websites in six countries. </w:t>
      </w:r>
      <w:r w:rsidRPr="003060D0">
        <w:rPr>
          <w:i/>
          <w:iCs/>
          <w:color w:val="222222"/>
          <w:shd w:val="clear" w:color="auto" w:fill="FFFFFF"/>
        </w:rPr>
        <w:t>Globalization and health</w:t>
      </w:r>
      <w:r w:rsidRPr="003060D0">
        <w:rPr>
          <w:color w:val="222222"/>
          <w:shd w:val="clear" w:color="auto" w:fill="FFFFFF"/>
        </w:rPr>
        <w:t>, </w:t>
      </w:r>
      <w:r w:rsidRPr="003060D0">
        <w:rPr>
          <w:i/>
          <w:iCs/>
          <w:color w:val="222222"/>
          <w:shd w:val="clear" w:color="auto" w:fill="FFFFFF"/>
        </w:rPr>
        <w:t>13</w:t>
      </w:r>
      <w:r w:rsidRPr="003060D0">
        <w:rPr>
          <w:color w:val="222222"/>
          <w:shd w:val="clear" w:color="auto" w:fill="FFFFFF"/>
        </w:rPr>
        <w:t>(1), 79.</w:t>
      </w:r>
    </w:p>
    <w:p w:rsidR="00461920" w:rsidRPr="003060D0" w:rsidRDefault="00A73E19" w:rsidP="003060D0">
      <w:pPr>
        <w:ind w:left="720" w:hanging="720"/>
        <w:rPr>
          <w:shd w:val="clear" w:color="auto" w:fill="FFFFFF"/>
        </w:rPr>
      </w:pPr>
      <w:r w:rsidRPr="003060D0">
        <w:rPr>
          <w:shd w:val="clear" w:color="auto" w:fill="FFFFFF"/>
        </w:rPr>
        <w:t>Engelbrecht, A. S., Wolmarans, J., &amp; Mahembe, B. (2017). Effect of ethical leadership and climate on effectiveness. SA Journal of Human Resource Management, 15(1), 1-8.</w:t>
      </w:r>
    </w:p>
    <w:p w:rsidR="003060D0" w:rsidRPr="003060D0" w:rsidRDefault="003060D0" w:rsidP="0060685E">
      <w:pPr>
        <w:ind w:firstLine="0"/>
        <w:rPr>
          <w:shd w:val="clear" w:color="auto" w:fill="FFFFFF"/>
        </w:rPr>
      </w:pPr>
    </w:p>
    <w:sectPr w:rsidR="003060D0" w:rsidRPr="003060D0"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9DF" w:rsidRDefault="005E29DF">
      <w:pPr>
        <w:spacing w:line="240" w:lineRule="auto"/>
      </w:pPr>
      <w:r>
        <w:separator/>
      </w:r>
    </w:p>
  </w:endnote>
  <w:endnote w:type="continuationSeparator" w:id="0">
    <w:p w:rsidR="005E29DF" w:rsidRDefault="005E29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9DF" w:rsidRDefault="005E29DF">
      <w:pPr>
        <w:spacing w:line="240" w:lineRule="auto"/>
      </w:pPr>
      <w:r>
        <w:separator/>
      </w:r>
    </w:p>
  </w:footnote>
  <w:footnote w:type="continuationSeparator" w:id="0">
    <w:p w:rsidR="005E29DF" w:rsidRDefault="005E29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A73E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A73E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7245">
      <w:rPr>
        <w:rStyle w:val="PageNumber"/>
        <w:noProof/>
      </w:rPr>
      <w:t>4</w:t>
    </w:r>
    <w:r>
      <w:rPr>
        <w:rStyle w:val="PageNumber"/>
      </w:rPr>
      <w:fldChar w:fldCharType="end"/>
    </w:r>
  </w:p>
  <w:p w:rsidR="002A2A03" w:rsidRPr="001F1A8F" w:rsidRDefault="00A73E19" w:rsidP="004846EB">
    <w:pPr>
      <w:spacing w:after="300" w:line="240" w:lineRule="auto"/>
      <w:ind w:firstLine="0"/>
      <w:rPr>
        <w:color w:val="393939"/>
        <w:sz w:val="20"/>
        <w:szCs w:val="20"/>
      </w:rPr>
    </w:pPr>
    <w:r w:rsidRPr="004846EB">
      <w:rPr>
        <w:color w:val="393939"/>
        <w:szCs w:val="20"/>
      </w:rPr>
      <w:t>BUSINESS AND MANAGEMENT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A73E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222D">
      <w:rPr>
        <w:rStyle w:val="PageNumber"/>
        <w:noProof/>
      </w:rPr>
      <w:t>1</w:t>
    </w:r>
    <w:r>
      <w:rPr>
        <w:rStyle w:val="PageNumber"/>
      </w:rPr>
      <w:fldChar w:fldCharType="end"/>
    </w:r>
  </w:p>
  <w:p w:rsidR="002A2A03" w:rsidRPr="008D3F2B" w:rsidRDefault="00A73E19" w:rsidP="004846EB">
    <w:pPr>
      <w:spacing w:after="300" w:line="240" w:lineRule="auto"/>
      <w:ind w:firstLine="0"/>
      <w:rPr>
        <w:color w:val="393939"/>
        <w:sz w:val="20"/>
        <w:szCs w:val="20"/>
      </w:rPr>
    </w:pPr>
    <w:r w:rsidRPr="004846EB">
      <w:rPr>
        <w:color w:val="393939"/>
        <w:szCs w:val="20"/>
      </w:rPr>
      <w:t>BUSINESS AND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0AACE750">
      <w:start w:val="1"/>
      <w:numFmt w:val="bullet"/>
      <w:lvlText w:val=""/>
      <w:lvlJc w:val="left"/>
      <w:pPr>
        <w:ind w:left="810" w:hanging="360"/>
      </w:pPr>
      <w:rPr>
        <w:rFonts w:ascii="Symbol" w:hAnsi="Symbol" w:hint="default"/>
      </w:rPr>
    </w:lvl>
    <w:lvl w:ilvl="1" w:tplc="A4ACF40C" w:tentative="1">
      <w:start w:val="1"/>
      <w:numFmt w:val="bullet"/>
      <w:lvlText w:val="o"/>
      <w:lvlJc w:val="left"/>
      <w:pPr>
        <w:ind w:left="1530" w:hanging="360"/>
      </w:pPr>
      <w:rPr>
        <w:rFonts w:ascii="Courier New" w:hAnsi="Courier New" w:cs="Courier New" w:hint="default"/>
      </w:rPr>
    </w:lvl>
    <w:lvl w:ilvl="2" w:tplc="1C92813E" w:tentative="1">
      <w:start w:val="1"/>
      <w:numFmt w:val="bullet"/>
      <w:lvlText w:val=""/>
      <w:lvlJc w:val="left"/>
      <w:pPr>
        <w:ind w:left="2250" w:hanging="360"/>
      </w:pPr>
      <w:rPr>
        <w:rFonts w:ascii="Wingdings" w:hAnsi="Wingdings" w:hint="default"/>
      </w:rPr>
    </w:lvl>
    <w:lvl w:ilvl="3" w:tplc="96B664FE" w:tentative="1">
      <w:start w:val="1"/>
      <w:numFmt w:val="bullet"/>
      <w:lvlText w:val=""/>
      <w:lvlJc w:val="left"/>
      <w:pPr>
        <w:ind w:left="2970" w:hanging="360"/>
      </w:pPr>
      <w:rPr>
        <w:rFonts w:ascii="Symbol" w:hAnsi="Symbol" w:hint="default"/>
      </w:rPr>
    </w:lvl>
    <w:lvl w:ilvl="4" w:tplc="E62CCD9A" w:tentative="1">
      <w:start w:val="1"/>
      <w:numFmt w:val="bullet"/>
      <w:lvlText w:val="o"/>
      <w:lvlJc w:val="left"/>
      <w:pPr>
        <w:ind w:left="3690" w:hanging="360"/>
      </w:pPr>
      <w:rPr>
        <w:rFonts w:ascii="Courier New" w:hAnsi="Courier New" w:cs="Courier New" w:hint="default"/>
      </w:rPr>
    </w:lvl>
    <w:lvl w:ilvl="5" w:tplc="028AE8DC" w:tentative="1">
      <w:start w:val="1"/>
      <w:numFmt w:val="bullet"/>
      <w:lvlText w:val=""/>
      <w:lvlJc w:val="left"/>
      <w:pPr>
        <w:ind w:left="4410" w:hanging="360"/>
      </w:pPr>
      <w:rPr>
        <w:rFonts w:ascii="Wingdings" w:hAnsi="Wingdings" w:hint="default"/>
      </w:rPr>
    </w:lvl>
    <w:lvl w:ilvl="6" w:tplc="FDD0BBE2" w:tentative="1">
      <w:start w:val="1"/>
      <w:numFmt w:val="bullet"/>
      <w:lvlText w:val=""/>
      <w:lvlJc w:val="left"/>
      <w:pPr>
        <w:ind w:left="5130" w:hanging="360"/>
      </w:pPr>
      <w:rPr>
        <w:rFonts w:ascii="Symbol" w:hAnsi="Symbol" w:hint="default"/>
      </w:rPr>
    </w:lvl>
    <w:lvl w:ilvl="7" w:tplc="69BE2ED4" w:tentative="1">
      <w:start w:val="1"/>
      <w:numFmt w:val="bullet"/>
      <w:lvlText w:val="o"/>
      <w:lvlJc w:val="left"/>
      <w:pPr>
        <w:ind w:left="5850" w:hanging="360"/>
      </w:pPr>
      <w:rPr>
        <w:rFonts w:ascii="Courier New" w:hAnsi="Courier New" w:cs="Courier New" w:hint="default"/>
      </w:rPr>
    </w:lvl>
    <w:lvl w:ilvl="8" w:tplc="CE9001D4" w:tentative="1">
      <w:start w:val="1"/>
      <w:numFmt w:val="bullet"/>
      <w:lvlText w:val=""/>
      <w:lvlJc w:val="left"/>
      <w:pPr>
        <w:ind w:left="6570" w:hanging="360"/>
      </w:pPr>
      <w:rPr>
        <w:rFonts w:ascii="Wingdings" w:hAnsi="Wingdings" w:hint="default"/>
      </w:rPr>
    </w:lvl>
  </w:abstractNum>
  <w:abstractNum w:abstractNumId="1">
    <w:nsid w:val="12AC7326"/>
    <w:multiLevelType w:val="hybridMultilevel"/>
    <w:tmpl w:val="E5B84D3C"/>
    <w:lvl w:ilvl="0" w:tplc="03007E8E">
      <w:start w:val="1"/>
      <w:numFmt w:val="decimal"/>
      <w:lvlText w:val="%1."/>
      <w:lvlJc w:val="left"/>
      <w:pPr>
        <w:ind w:left="1080" w:hanging="360"/>
      </w:pPr>
      <w:rPr>
        <w:rFonts w:hint="default"/>
      </w:rPr>
    </w:lvl>
    <w:lvl w:ilvl="1" w:tplc="8F0E97E0" w:tentative="1">
      <w:start w:val="1"/>
      <w:numFmt w:val="lowerLetter"/>
      <w:lvlText w:val="%2."/>
      <w:lvlJc w:val="left"/>
      <w:pPr>
        <w:ind w:left="1800" w:hanging="360"/>
      </w:pPr>
    </w:lvl>
    <w:lvl w:ilvl="2" w:tplc="100AC39A" w:tentative="1">
      <w:start w:val="1"/>
      <w:numFmt w:val="lowerRoman"/>
      <w:lvlText w:val="%3."/>
      <w:lvlJc w:val="right"/>
      <w:pPr>
        <w:ind w:left="2520" w:hanging="180"/>
      </w:pPr>
    </w:lvl>
    <w:lvl w:ilvl="3" w:tplc="8996D3E4" w:tentative="1">
      <w:start w:val="1"/>
      <w:numFmt w:val="decimal"/>
      <w:lvlText w:val="%4."/>
      <w:lvlJc w:val="left"/>
      <w:pPr>
        <w:ind w:left="3240" w:hanging="360"/>
      </w:pPr>
    </w:lvl>
    <w:lvl w:ilvl="4" w:tplc="63DA0AAA" w:tentative="1">
      <w:start w:val="1"/>
      <w:numFmt w:val="lowerLetter"/>
      <w:lvlText w:val="%5."/>
      <w:lvlJc w:val="left"/>
      <w:pPr>
        <w:ind w:left="3960" w:hanging="360"/>
      </w:pPr>
    </w:lvl>
    <w:lvl w:ilvl="5" w:tplc="71FEA1DC" w:tentative="1">
      <w:start w:val="1"/>
      <w:numFmt w:val="lowerRoman"/>
      <w:lvlText w:val="%6."/>
      <w:lvlJc w:val="right"/>
      <w:pPr>
        <w:ind w:left="4680" w:hanging="180"/>
      </w:pPr>
    </w:lvl>
    <w:lvl w:ilvl="6" w:tplc="241E0F2E" w:tentative="1">
      <w:start w:val="1"/>
      <w:numFmt w:val="decimal"/>
      <w:lvlText w:val="%7."/>
      <w:lvlJc w:val="left"/>
      <w:pPr>
        <w:ind w:left="5400" w:hanging="360"/>
      </w:pPr>
    </w:lvl>
    <w:lvl w:ilvl="7" w:tplc="BC5A5142" w:tentative="1">
      <w:start w:val="1"/>
      <w:numFmt w:val="lowerLetter"/>
      <w:lvlText w:val="%8."/>
      <w:lvlJc w:val="left"/>
      <w:pPr>
        <w:ind w:left="6120" w:hanging="360"/>
      </w:pPr>
    </w:lvl>
    <w:lvl w:ilvl="8" w:tplc="E740271C" w:tentative="1">
      <w:start w:val="1"/>
      <w:numFmt w:val="lowerRoman"/>
      <w:lvlText w:val="%9."/>
      <w:lvlJc w:val="right"/>
      <w:pPr>
        <w:ind w:left="6840" w:hanging="180"/>
      </w:pPr>
    </w:lvl>
  </w:abstractNum>
  <w:abstractNum w:abstractNumId="2">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4C79F2"/>
    <w:multiLevelType w:val="hybridMultilevel"/>
    <w:tmpl w:val="12A2187E"/>
    <w:lvl w:ilvl="0" w:tplc="BCDE4228">
      <w:start w:val="1"/>
      <w:numFmt w:val="decimal"/>
      <w:lvlText w:val="%1."/>
      <w:lvlJc w:val="left"/>
      <w:pPr>
        <w:ind w:left="1440" w:hanging="360"/>
      </w:pPr>
    </w:lvl>
    <w:lvl w:ilvl="1" w:tplc="51F6E00E" w:tentative="1">
      <w:start w:val="1"/>
      <w:numFmt w:val="lowerLetter"/>
      <w:lvlText w:val="%2."/>
      <w:lvlJc w:val="left"/>
      <w:pPr>
        <w:ind w:left="2160" w:hanging="360"/>
      </w:pPr>
    </w:lvl>
    <w:lvl w:ilvl="2" w:tplc="19925F4E" w:tentative="1">
      <w:start w:val="1"/>
      <w:numFmt w:val="lowerRoman"/>
      <w:lvlText w:val="%3."/>
      <w:lvlJc w:val="right"/>
      <w:pPr>
        <w:ind w:left="2880" w:hanging="180"/>
      </w:pPr>
    </w:lvl>
    <w:lvl w:ilvl="3" w:tplc="C6321406" w:tentative="1">
      <w:start w:val="1"/>
      <w:numFmt w:val="decimal"/>
      <w:lvlText w:val="%4."/>
      <w:lvlJc w:val="left"/>
      <w:pPr>
        <w:ind w:left="3600" w:hanging="360"/>
      </w:pPr>
    </w:lvl>
    <w:lvl w:ilvl="4" w:tplc="81C26A00" w:tentative="1">
      <w:start w:val="1"/>
      <w:numFmt w:val="lowerLetter"/>
      <w:lvlText w:val="%5."/>
      <w:lvlJc w:val="left"/>
      <w:pPr>
        <w:ind w:left="4320" w:hanging="360"/>
      </w:pPr>
    </w:lvl>
    <w:lvl w:ilvl="5" w:tplc="0952ECAE" w:tentative="1">
      <w:start w:val="1"/>
      <w:numFmt w:val="lowerRoman"/>
      <w:lvlText w:val="%6."/>
      <w:lvlJc w:val="right"/>
      <w:pPr>
        <w:ind w:left="5040" w:hanging="180"/>
      </w:pPr>
    </w:lvl>
    <w:lvl w:ilvl="6" w:tplc="96B874CC" w:tentative="1">
      <w:start w:val="1"/>
      <w:numFmt w:val="decimal"/>
      <w:lvlText w:val="%7."/>
      <w:lvlJc w:val="left"/>
      <w:pPr>
        <w:ind w:left="5760" w:hanging="360"/>
      </w:pPr>
    </w:lvl>
    <w:lvl w:ilvl="7" w:tplc="24542C1A" w:tentative="1">
      <w:start w:val="1"/>
      <w:numFmt w:val="lowerLetter"/>
      <w:lvlText w:val="%8."/>
      <w:lvlJc w:val="left"/>
      <w:pPr>
        <w:ind w:left="6480" w:hanging="360"/>
      </w:pPr>
    </w:lvl>
    <w:lvl w:ilvl="8" w:tplc="2812B78C" w:tentative="1">
      <w:start w:val="1"/>
      <w:numFmt w:val="lowerRoman"/>
      <w:lvlText w:val="%9."/>
      <w:lvlJc w:val="right"/>
      <w:pPr>
        <w:ind w:left="7200" w:hanging="180"/>
      </w:pPr>
    </w:lvl>
  </w:abstractNum>
  <w:abstractNum w:abstractNumId="4">
    <w:nsid w:val="31943B6A"/>
    <w:multiLevelType w:val="hybridMultilevel"/>
    <w:tmpl w:val="39BA1636"/>
    <w:lvl w:ilvl="0" w:tplc="5B0073BC">
      <w:start w:val="1"/>
      <w:numFmt w:val="decimal"/>
      <w:lvlText w:val="%1."/>
      <w:lvlJc w:val="left"/>
      <w:pPr>
        <w:ind w:left="810" w:hanging="360"/>
      </w:pPr>
    </w:lvl>
    <w:lvl w:ilvl="1" w:tplc="4E627A34" w:tentative="1">
      <w:start w:val="1"/>
      <w:numFmt w:val="lowerLetter"/>
      <w:lvlText w:val="%2."/>
      <w:lvlJc w:val="left"/>
      <w:pPr>
        <w:ind w:left="1530" w:hanging="360"/>
      </w:pPr>
    </w:lvl>
    <w:lvl w:ilvl="2" w:tplc="C3C2882E" w:tentative="1">
      <w:start w:val="1"/>
      <w:numFmt w:val="lowerRoman"/>
      <w:lvlText w:val="%3."/>
      <w:lvlJc w:val="right"/>
      <w:pPr>
        <w:ind w:left="2250" w:hanging="180"/>
      </w:pPr>
    </w:lvl>
    <w:lvl w:ilvl="3" w:tplc="D89A2834" w:tentative="1">
      <w:start w:val="1"/>
      <w:numFmt w:val="decimal"/>
      <w:lvlText w:val="%4."/>
      <w:lvlJc w:val="left"/>
      <w:pPr>
        <w:ind w:left="2970" w:hanging="360"/>
      </w:pPr>
    </w:lvl>
    <w:lvl w:ilvl="4" w:tplc="C53ABCB4" w:tentative="1">
      <w:start w:val="1"/>
      <w:numFmt w:val="lowerLetter"/>
      <w:lvlText w:val="%5."/>
      <w:lvlJc w:val="left"/>
      <w:pPr>
        <w:ind w:left="3690" w:hanging="360"/>
      </w:pPr>
    </w:lvl>
    <w:lvl w:ilvl="5" w:tplc="C052B39E" w:tentative="1">
      <w:start w:val="1"/>
      <w:numFmt w:val="lowerRoman"/>
      <w:lvlText w:val="%6."/>
      <w:lvlJc w:val="right"/>
      <w:pPr>
        <w:ind w:left="4410" w:hanging="180"/>
      </w:pPr>
    </w:lvl>
    <w:lvl w:ilvl="6" w:tplc="36826AE6" w:tentative="1">
      <w:start w:val="1"/>
      <w:numFmt w:val="decimal"/>
      <w:lvlText w:val="%7."/>
      <w:lvlJc w:val="left"/>
      <w:pPr>
        <w:ind w:left="5130" w:hanging="360"/>
      </w:pPr>
    </w:lvl>
    <w:lvl w:ilvl="7" w:tplc="58A2C3DA" w:tentative="1">
      <w:start w:val="1"/>
      <w:numFmt w:val="lowerLetter"/>
      <w:lvlText w:val="%8."/>
      <w:lvlJc w:val="left"/>
      <w:pPr>
        <w:ind w:left="5850" w:hanging="360"/>
      </w:pPr>
    </w:lvl>
    <w:lvl w:ilvl="8" w:tplc="2ACC23F0" w:tentative="1">
      <w:start w:val="1"/>
      <w:numFmt w:val="lowerRoman"/>
      <w:lvlText w:val="%9."/>
      <w:lvlJc w:val="right"/>
      <w:pPr>
        <w:ind w:left="6570" w:hanging="180"/>
      </w:pPr>
    </w:lvl>
  </w:abstractNum>
  <w:abstractNum w:abstractNumId="5">
    <w:nsid w:val="3F253C6D"/>
    <w:multiLevelType w:val="hybridMultilevel"/>
    <w:tmpl w:val="F6DE483A"/>
    <w:lvl w:ilvl="0" w:tplc="FE3E3686">
      <w:start w:val="1"/>
      <w:numFmt w:val="decimal"/>
      <w:lvlText w:val="%1."/>
      <w:lvlJc w:val="left"/>
      <w:pPr>
        <w:ind w:left="1080" w:hanging="720"/>
      </w:pPr>
      <w:rPr>
        <w:rFonts w:hint="default"/>
      </w:rPr>
    </w:lvl>
    <w:lvl w:ilvl="1" w:tplc="1E28396A" w:tentative="1">
      <w:start w:val="1"/>
      <w:numFmt w:val="lowerLetter"/>
      <w:lvlText w:val="%2."/>
      <w:lvlJc w:val="left"/>
      <w:pPr>
        <w:ind w:left="1440" w:hanging="360"/>
      </w:pPr>
    </w:lvl>
    <w:lvl w:ilvl="2" w:tplc="2764ADB6" w:tentative="1">
      <w:start w:val="1"/>
      <w:numFmt w:val="lowerRoman"/>
      <w:lvlText w:val="%3."/>
      <w:lvlJc w:val="right"/>
      <w:pPr>
        <w:ind w:left="2160" w:hanging="180"/>
      </w:pPr>
    </w:lvl>
    <w:lvl w:ilvl="3" w:tplc="D53A9736" w:tentative="1">
      <w:start w:val="1"/>
      <w:numFmt w:val="decimal"/>
      <w:lvlText w:val="%4."/>
      <w:lvlJc w:val="left"/>
      <w:pPr>
        <w:ind w:left="2880" w:hanging="360"/>
      </w:pPr>
    </w:lvl>
    <w:lvl w:ilvl="4" w:tplc="810E8108" w:tentative="1">
      <w:start w:val="1"/>
      <w:numFmt w:val="lowerLetter"/>
      <w:lvlText w:val="%5."/>
      <w:lvlJc w:val="left"/>
      <w:pPr>
        <w:ind w:left="3600" w:hanging="360"/>
      </w:pPr>
    </w:lvl>
    <w:lvl w:ilvl="5" w:tplc="AF804894" w:tentative="1">
      <w:start w:val="1"/>
      <w:numFmt w:val="lowerRoman"/>
      <w:lvlText w:val="%6."/>
      <w:lvlJc w:val="right"/>
      <w:pPr>
        <w:ind w:left="4320" w:hanging="180"/>
      </w:pPr>
    </w:lvl>
    <w:lvl w:ilvl="6" w:tplc="D2F0BFFA" w:tentative="1">
      <w:start w:val="1"/>
      <w:numFmt w:val="decimal"/>
      <w:lvlText w:val="%7."/>
      <w:lvlJc w:val="left"/>
      <w:pPr>
        <w:ind w:left="5040" w:hanging="360"/>
      </w:pPr>
    </w:lvl>
    <w:lvl w:ilvl="7" w:tplc="8A88F85A" w:tentative="1">
      <w:start w:val="1"/>
      <w:numFmt w:val="lowerLetter"/>
      <w:lvlText w:val="%8."/>
      <w:lvlJc w:val="left"/>
      <w:pPr>
        <w:ind w:left="5760" w:hanging="360"/>
      </w:pPr>
    </w:lvl>
    <w:lvl w:ilvl="8" w:tplc="25360F16" w:tentative="1">
      <w:start w:val="1"/>
      <w:numFmt w:val="lowerRoman"/>
      <w:lvlText w:val="%9."/>
      <w:lvlJc w:val="right"/>
      <w:pPr>
        <w:ind w:left="6480" w:hanging="180"/>
      </w:pPr>
    </w:lvl>
  </w:abstractNum>
  <w:abstractNum w:abstractNumId="6">
    <w:nsid w:val="628F58BE"/>
    <w:multiLevelType w:val="hybridMultilevel"/>
    <w:tmpl w:val="57A239CC"/>
    <w:lvl w:ilvl="0" w:tplc="85C69E5C">
      <w:start w:val="1"/>
      <w:numFmt w:val="decimal"/>
      <w:lvlText w:val="%1."/>
      <w:lvlJc w:val="left"/>
      <w:pPr>
        <w:ind w:left="810" w:hanging="360"/>
      </w:pPr>
      <w:rPr>
        <w:rFonts w:hint="default"/>
      </w:rPr>
    </w:lvl>
    <w:lvl w:ilvl="1" w:tplc="C2BC3F8A" w:tentative="1">
      <w:start w:val="1"/>
      <w:numFmt w:val="bullet"/>
      <w:lvlText w:val="o"/>
      <w:lvlJc w:val="left"/>
      <w:pPr>
        <w:ind w:left="1530" w:hanging="360"/>
      </w:pPr>
      <w:rPr>
        <w:rFonts w:ascii="Courier New" w:hAnsi="Courier New" w:cs="Courier New" w:hint="default"/>
      </w:rPr>
    </w:lvl>
    <w:lvl w:ilvl="2" w:tplc="F9AAB29C" w:tentative="1">
      <w:start w:val="1"/>
      <w:numFmt w:val="bullet"/>
      <w:lvlText w:val=""/>
      <w:lvlJc w:val="left"/>
      <w:pPr>
        <w:ind w:left="2250" w:hanging="360"/>
      </w:pPr>
      <w:rPr>
        <w:rFonts w:ascii="Wingdings" w:hAnsi="Wingdings" w:hint="default"/>
      </w:rPr>
    </w:lvl>
    <w:lvl w:ilvl="3" w:tplc="8D6E58BC" w:tentative="1">
      <w:start w:val="1"/>
      <w:numFmt w:val="bullet"/>
      <w:lvlText w:val=""/>
      <w:lvlJc w:val="left"/>
      <w:pPr>
        <w:ind w:left="2970" w:hanging="360"/>
      </w:pPr>
      <w:rPr>
        <w:rFonts w:ascii="Symbol" w:hAnsi="Symbol" w:hint="default"/>
      </w:rPr>
    </w:lvl>
    <w:lvl w:ilvl="4" w:tplc="B4E41F72" w:tentative="1">
      <w:start w:val="1"/>
      <w:numFmt w:val="bullet"/>
      <w:lvlText w:val="o"/>
      <w:lvlJc w:val="left"/>
      <w:pPr>
        <w:ind w:left="3690" w:hanging="360"/>
      </w:pPr>
      <w:rPr>
        <w:rFonts w:ascii="Courier New" w:hAnsi="Courier New" w:cs="Courier New" w:hint="default"/>
      </w:rPr>
    </w:lvl>
    <w:lvl w:ilvl="5" w:tplc="BE4CEED0" w:tentative="1">
      <w:start w:val="1"/>
      <w:numFmt w:val="bullet"/>
      <w:lvlText w:val=""/>
      <w:lvlJc w:val="left"/>
      <w:pPr>
        <w:ind w:left="4410" w:hanging="360"/>
      </w:pPr>
      <w:rPr>
        <w:rFonts w:ascii="Wingdings" w:hAnsi="Wingdings" w:hint="default"/>
      </w:rPr>
    </w:lvl>
    <w:lvl w:ilvl="6" w:tplc="55F04394" w:tentative="1">
      <w:start w:val="1"/>
      <w:numFmt w:val="bullet"/>
      <w:lvlText w:val=""/>
      <w:lvlJc w:val="left"/>
      <w:pPr>
        <w:ind w:left="5130" w:hanging="360"/>
      </w:pPr>
      <w:rPr>
        <w:rFonts w:ascii="Symbol" w:hAnsi="Symbol" w:hint="default"/>
      </w:rPr>
    </w:lvl>
    <w:lvl w:ilvl="7" w:tplc="0012FF0A" w:tentative="1">
      <w:start w:val="1"/>
      <w:numFmt w:val="bullet"/>
      <w:lvlText w:val="o"/>
      <w:lvlJc w:val="left"/>
      <w:pPr>
        <w:ind w:left="5850" w:hanging="360"/>
      </w:pPr>
      <w:rPr>
        <w:rFonts w:ascii="Courier New" w:hAnsi="Courier New" w:cs="Courier New" w:hint="default"/>
      </w:rPr>
    </w:lvl>
    <w:lvl w:ilvl="8" w:tplc="AE742E98" w:tentative="1">
      <w:start w:val="1"/>
      <w:numFmt w:val="bullet"/>
      <w:lvlText w:val=""/>
      <w:lvlJc w:val="left"/>
      <w:pPr>
        <w:ind w:left="6570" w:hanging="360"/>
      </w:pPr>
      <w:rPr>
        <w:rFonts w:ascii="Wingdings" w:hAnsi="Wingdings" w:hint="default"/>
      </w:rPr>
    </w:lvl>
  </w:abstractNum>
  <w:abstractNum w:abstractNumId="7">
    <w:nsid w:val="63E50337"/>
    <w:multiLevelType w:val="hybridMultilevel"/>
    <w:tmpl w:val="CEA04F52"/>
    <w:lvl w:ilvl="0" w:tplc="8758CAEC">
      <w:start w:val="1"/>
      <w:numFmt w:val="decimal"/>
      <w:lvlText w:val="%1."/>
      <w:lvlJc w:val="left"/>
      <w:pPr>
        <w:ind w:left="1080" w:hanging="360"/>
      </w:pPr>
      <w:rPr>
        <w:rFonts w:hint="default"/>
      </w:rPr>
    </w:lvl>
    <w:lvl w:ilvl="1" w:tplc="5A08760C" w:tentative="1">
      <w:start w:val="1"/>
      <w:numFmt w:val="lowerLetter"/>
      <w:lvlText w:val="%2."/>
      <w:lvlJc w:val="left"/>
      <w:pPr>
        <w:ind w:left="1800" w:hanging="360"/>
      </w:pPr>
    </w:lvl>
    <w:lvl w:ilvl="2" w:tplc="1DD4A752" w:tentative="1">
      <w:start w:val="1"/>
      <w:numFmt w:val="lowerRoman"/>
      <w:lvlText w:val="%3."/>
      <w:lvlJc w:val="right"/>
      <w:pPr>
        <w:ind w:left="2520" w:hanging="180"/>
      </w:pPr>
    </w:lvl>
    <w:lvl w:ilvl="3" w:tplc="77D0C6AA" w:tentative="1">
      <w:start w:val="1"/>
      <w:numFmt w:val="decimal"/>
      <w:lvlText w:val="%4."/>
      <w:lvlJc w:val="left"/>
      <w:pPr>
        <w:ind w:left="3240" w:hanging="360"/>
      </w:pPr>
    </w:lvl>
    <w:lvl w:ilvl="4" w:tplc="F58CA062" w:tentative="1">
      <w:start w:val="1"/>
      <w:numFmt w:val="lowerLetter"/>
      <w:lvlText w:val="%5."/>
      <w:lvlJc w:val="left"/>
      <w:pPr>
        <w:ind w:left="3960" w:hanging="360"/>
      </w:pPr>
    </w:lvl>
    <w:lvl w:ilvl="5" w:tplc="4D3A42DA" w:tentative="1">
      <w:start w:val="1"/>
      <w:numFmt w:val="lowerRoman"/>
      <w:lvlText w:val="%6."/>
      <w:lvlJc w:val="right"/>
      <w:pPr>
        <w:ind w:left="4680" w:hanging="180"/>
      </w:pPr>
    </w:lvl>
    <w:lvl w:ilvl="6" w:tplc="20CA4BA4" w:tentative="1">
      <w:start w:val="1"/>
      <w:numFmt w:val="decimal"/>
      <w:lvlText w:val="%7."/>
      <w:lvlJc w:val="left"/>
      <w:pPr>
        <w:ind w:left="5400" w:hanging="360"/>
      </w:pPr>
    </w:lvl>
    <w:lvl w:ilvl="7" w:tplc="32F68A4C" w:tentative="1">
      <w:start w:val="1"/>
      <w:numFmt w:val="lowerLetter"/>
      <w:lvlText w:val="%8."/>
      <w:lvlJc w:val="left"/>
      <w:pPr>
        <w:ind w:left="6120" w:hanging="360"/>
      </w:pPr>
    </w:lvl>
    <w:lvl w:ilvl="8" w:tplc="1F4647DC" w:tentative="1">
      <w:start w:val="1"/>
      <w:numFmt w:val="lowerRoman"/>
      <w:lvlText w:val="%9."/>
      <w:lvlJc w:val="right"/>
      <w:pPr>
        <w:ind w:left="6840" w:hanging="180"/>
      </w:pPr>
    </w:lvl>
  </w:abstractNum>
  <w:abstractNum w:abstractNumId="8">
    <w:nsid w:val="6753165A"/>
    <w:multiLevelType w:val="hybridMultilevel"/>
    <w:tmpl w:val="797A9D00"/>
    <w:lvl w:ilvl="0" w:tplc="F2AC65AC">
      <w:start w:val="1"/>
      <w:numFmt w:val="bullet"/>
      <w:lvlText w:val=""/>
      <w:lvlJc w:val="left"/>
      <w:pPr>
        <w:tabs>
          <w:tab w:val="num" w:pos="720"/>
        </w:tabs>
        <w:ind w:left="720" w:hanging="360"/>
      </w:pPr>
      <w:rPr>
        <w:rFonts w:ascii="Wingdings 3" w:hAnsi="Wingdings 3" w:hint="default"/>
      </w:rPr>
    </w:lvl>
    <w:lvl w:ilvl="1" w:tplc="FC20FD5C" w:tentative="1">
      <w:start w:val="1"/>
      <w:numFmt w:val="bullet"/>
      <w:lvlText w:val=""/>
      <w:lvlJc w:val="left"/>
      <w:pPr>
        <w:tabs>
          <w:tab w:val="num" w:pos="1440"/>
        </w:tabs>
        <w:ind w:left="1440" w:hanging="360"/>
      </w:pPr>
      <w:rPr>
        <w:rFonts w:ascii="Wingdings 3" w:hAnsi="Wingdings 3" w:hint="default"/>
      </w:rPr>
    </w:lvl>
    <w:lvl w:ilvl="2" w:tplc="4254111E" w:tentative="1">
      <w:start w:val="1"/>
      <w:numFmt w:val="bullet"/>
      <w:lvlText w:val=""/>
      <w:lvlJc w:val="left"/>
      <w:pPr>
        <w:tabs>
          <w:tab w:val="num" w:pos="2160"/>
        </w:tabs>
        <w:ind w:left="2160" w:hanging="360"/>
      </w:pPr>
      <w:rPr>
        <w:rFonts w:ascii="Wingdings 3" w:hAnsi="Wingdings 3" w:hint="default"/>
      </w:rPr>
    </w:lvl>
    <w:lvl w:ilvl="3" w:tplc="11A43F8A" w:tentative="1">
      <w:start w:val="1"/>
      <w:numFmt w:val="bullet"/>
      <w:lvlText w:val=""/>
      <w:lvlJc w:val="left"/>
      <w:pPr>
        <w:tabs>
          <w:tab w:val="num" w:pos="2880"/>
        </w:tabs>
        <w:ind w:left="2880" w:hanging="360"/>
      </w:pPr>
      <w:rPr>
        <w:rFonts w:ascii="Wingdings 3" w:hAnsi="Wingdings 3" w:hint="default"/>
      </w:rPr>
    </w:lvl>
    <w:lvl w:ilvl="4" w:tplc="125EFFB2" w:tentative="1">
      <w:start w:val="1"/>
      <w:numFmt w:val="bullet"/>
      <w:lvlText w:val=""/>
      <w:lvlJc w:val="left"/>
      <w:pPr>
        <w:tabs>
          <w:tab w:val="num" w:pos="3600"/>
        </w:tabs>
        <w:ind w:left="3600" w:hanging="360"/>
      </w:pPr>
      <w:rPr>
        <w:rFonts w:ascii="Wingdings 3" w:hAnsi="Wingdings 3" w:hint="default"/>
      </w:rPr>
    </w:lvl>
    <w:lvl w:ilvl="5" w:tplc="0500219A" w:tentative="1">
      <w:start w:val="1"/>
      <w:numFmt w:val="bullet"/>
      <w:lvlText w:val=""/>
      <w:lvlJc w:val="left"/>
      <w:pPr>
        <w:tabs>
          <w:tab w:val="num" w:pos="4320"/>
        </w:tabs>
        <w:ind w:left="4320" w:hanging="360"/>
      </w:pPr>
      <w:rPr>
        <w:rFonts w:ascii="Wingdings 3" w:hAnsi="Wingdings 3" w:hint="default"/>
      </w:rPr>
    </w:lvl>
    <w:lvl w:ilvl="6" w:tplc="9A18F41A" w:tentative="1">
      <w:start w:val="1"/>
      <w:numFmt w:val="bullet"/>
      <w:lvlText w:val=""/>
      <w:lvlJc w:val="left"/>
      <w:pPr>
        <w:tabs>
          <w:tab w:val="num" w:pos="5040"/>
        </w:tabs>
        <w:ind w:left="5040" w:hanging="360"/>
      </w:pPr>
      <w:rPr>
        <w:rFonts w:ascii="Wingdings 3" w:hAnsi="Wingdings 3" w:hint="default"/>
      </w:rPr>
    </w:lvl>
    <w:lvl w:ilvl="7" w:tplc="26A4D018" w:tentative="1">
      <w:start w:val="1"/>
      <w:numFmt w:val="bullet"/>
      <w:lvlText w:val=""/>
      <w:lvlJc w:val="left"/>
      <w:pPr>
        <w:tabs>
          <w:tab w:val="num" w:pos="5760"/>
        </w:tabs>
        <w:ind w:left="5760" w:hanging="360"/>
      </w:pPr>
      <w:rPr>
        <w:rFonts w:ascii="Wingdings 3" w:hAnsi="Wingdings 3" w:hint="default"/>
      </w:rPr>
    </w:lvl>
    <w:lvl w:ilvl="8" w:tplc="B3F656B8" w:tentative="1">
      <w:start w:val="1"/>
      <w:numFmt w:val="bullet"/>
      <w:lvlText w:val=""/>
      <w:lvlJc w:val="left"/>
      <w:pPr>
        <w:tabs>
          <w:tab w:val="num" w:pos="6480"/>
        </w:tabs>
        <w:ind w:left="6480" w:hanging="360"/>
      </w:pPr>
      <w:rPr>
        <w:rFonts w:ascii="Wingdings 3" w:hAnsi="Wingdings 3" w:hint="default"/>
      </w:rPr>
    </w:lvl>
  </w:abstractNum>
  <w:abstractNum w:abstractNumId="9">
    <w:nsid w:val="687D4BE6"/>
    <w:multiLevelType w:val="hybridMultilevel"/>
    <w:tmpl w:val="05A6F0AE"/>
    <w:lvl w:ilvl="0" w:tplc="0652C4DC">
      <w:start w:val="1"/>
      <w:numFmt w:val="bullet"/>
      <w:lvlText w:val=""/>
      <w:lvlJc w:val="left"/>
      <w:pPr>
        <w:ind w:left="810" w:hanging="360"/>
      </w:pPr>
      <w:rPr>
        <w:rFonts w:ascii="Symbol" w:hAnsi="Symbol" w:hint="default"/>
      </w:rPr>
    </w:lvl>
    <w:lvl w:ilvl="1" w:tplc="AAF29F72" w:tentative="1">
      <w:start w:val="1"/>
      <w:numFmt w:val="bullet"/>
      <w:lvlText w:val="o"/>
      <w:lvlJc w:val="left"/>
      <w:pPr>
        <w:ind w:left="1530" w:hanging="360"/>
      </w:pPr>
      <w:rPr>
        <w:rFonts w:ascii="Courier New" w:hAnsi="Courier New" w:cs="Courier New" w:hint="default"/>
      </w:rPr>
    </w:lvl>
    <w:lvl w:ilvl="2" w:tplc="79F8818E" w:tentative="1">
      <w:start w:val="1"/>
      <w:numFmt w:val="bullet"/>
      <w:lvlText w:val=""/>
      <w:lvlJc w:val="left"/>
      <w:pPr>
        <w:ind w:left="2250" w:hanging="360"/>
      </w:pPr>
      <w:rPr>
        <w:rFonts w:ascii="Wingdings" w:hAnsi="Wingdings" w:hint="default"/>
      </w:rPr>
    </w:lvl>
    <w:lvl w:ilvl="3" w:tplc="82FC9D80" w:tentative="1">
      <w:start w:val="1"/>
      <w:numFmt w:val="bullet"/>
      <w:lvlText w:val=""/>
      <w:lvlJc w:val="left"/>
      <w:pPr>
        <w:ind w:left="2970" w:hanging="360"/>
      </w:pPr>
      <w:rPr>
        <w:rFonts w:ascii="Symbol" w:hAnsi="Symbol" w:hint="default"/>
      </w:rPr>
    </w:lvl>
    <w:lvl w:ilvl="4" w:tplc="E4563E60" w:tentative="1">
      <w:start w:val="1"/>
      <w:numFmt w:val="bullet"/>
      <w:lvlText w:val="o"/>
      <w:lvlJc w:val="left"/>
      <w:pPr>
        <w:ind w:left="3690" w:hanging="360"/>
      </w:pPr>
      <w:rPr>
        <w:rFonts w:ascii="Courier New" w:hAnsi="Courier New" w:cs="Courier New" w:hint="default"/>
      </w:rPr>
    </w:lvl>
    <w:lvl w:ilvl="5" w:tplc="613215B0" w:tentative="1">
      <w:start w:val="1"/>
      <w:numFmt w:val="bullet"/>
      <w:lvlText w:val=""/>
      <w:lvlJc w:val="left"/>
      <w:pPr>
        <w:ind w:left="4410" w:hanging="360"/>
      </w:pPr>
      <w:rPr>
        <w:rFonts w:ascii="Wingdings" w:hAnsi="Wingdings" w:hint="default"/>
      </w:rPr>
    </w:lvl>
    <w:lvl w:ilvl="6" w:tplc="71204F3E" w:tentative="1">
      <w:start w:val="1"/>
      <w:numFmt w:val="bullet"/>
      <w:lvlText w:val=""/>
      <w:lvlJc w:val="left"/>
      <w:pPr>
        <w:ind w:left="5130" w:hanging="360"/>
      </w:pPr>
      <w:rPr>
        <w:rFonts w:ascii="Symbol" w:hAnsi="Symbol" w:hint="default"/>
      </w:rPr>
    </w:lvl>
    <w:lvl w:ilvl="7" w:tplc="6470A8BE" w:tentative="1">
      <w:start w:val="1"/>
      <w:numFmt w:val="bullet"/>
      <w:lvlText w:val="o"/>
      <w:lvlJc w:val="left"/>
      <w:pPr>
        <w:ind w:left="5850" w:hanging="360"/>
      </w:pPr>
      <w:rPr>
        <w:rFonts w:ascii="Courier New" w:hAnsi="Courier New" w:cs="Courier New" w:hint="default"/>
      </w:rPr>
    </w:lvl>
    <w:lvl w:ilvl="8" w:tplc="E9CAA2B6" w:tentative="1">
      <w:start w:val="1"/>
      <w:numFmt w:val="bullet"/>
      <w:lvlText w:val=""/>
      <w:lvlJc w:val="left"/>
      <w:pPr>
        <w:ind w:left="6570" w:hanging="360"/>
      </w:pPr>
      <w:rPr>
        <w:rFonts w:ascii="Wingdings" w:hAnsi="Wingdings" w:hint="default"/>
      </w:rPr>
    </w:lvl>
  </w:abstractNum>
  <w:abstractNum w:abstractNumId="10">
    <w:nsid w:val="759D4E4F"/>
    <w:multiLevelType w:val="hybridMultilevel"/>
    <w:tmpl w:val="57A239CC"/>
    <w:lvl w:ilvl="0" w:tplc="91087474">
      <w:start w:val="1"/>
      <w:numFmt w:val="decimal"/>
      <w:lvlText w:val="%1."/>
      <w:lvlJc w:val="left"/>
      <w:pPr>
        <w:ind w:left="810" w:hanging="360"/>
      </w:pPr>
      <w:rPr>
        <w:rFonts w:hint="default"/>
      </w:rPr>
    </w:lvl>
    <w:lvl w:ilvl="1" w:tplc="298AE3D4" w:tentative="1">
      <w:start w:val="1"/>
      <w:numFmt w:val="bullet"/>
      <w:lvlText w:val="o"/>
      <w:lvlJc w:val="left"/>
      <w:pPr>
        <w:ind w:left="1530" w:hanging="360"/>
      </w:pPr>
      <w:rPr>
        <w:rFonts w:ascii="Courier New" w:hAnsi="Courier New" w:cs="Courier New" w:hint="default"/>
      </w:rPr>
    </w:lvl>
    <w:lvl w:ilvl="2" w:tplc="F5AED964" w:tentative="1">
      <w:start w:val="1"/>
      <w:numFmt w:val="bullet"/>
      <w:lvlText w:val=""/>
      <w:lvlJc w:val="left"/>
      <w:pPr>
        <w:ind w:left="2250" w:hanging="360"/>
      </w:pPr>
      <w:rPr>
        <w:rFonts w:ascii="Wingdings" w:hAnsi="Wingdings" w:hint="default"/>
      </w:rPr>
    </w:lvl>
    <w:lvl w:ilvl="3" w:tplc="8E5831C4" w:tentative="1">
      <w:start w:val="1"/>
      <w:numFmt w:val="bullet"/>
      <w:lvlText w:val=""/>
      <w:lvlJc w:val="left"/>
      <w:pPr>
        <w:ind w:left="2970" w:hanging="360"/>
      </w:pPr>
      <w:rPr>
        <w:rFonts w:ascii="Symbol" w:hAnsi="Symbol" w:hint="default"/>
      </w:rPr>
    </w:lvl>
    <w:lvl w:ilvl="4" w:tplc="97668C38" w:tentative="1">
      <w:start w:val="1"/>
      <w:numFmt w:val="bullet"/>
      <w:lvlText w:val="o"/>
      <w:lvlJc w:val="left"/>
      <w:pPr>
        <w:ind w:left="3690" w:hanging="360"/>
      </w:pPr>
      <w:rPr>
        <w:rFonts w:ascii="Courier New" w:hAnsi="Courier New" w:cs="Courier New" w:hint="default"/>
      </w:rPr>
    </w:lvl>
    <w:lvl w:ilvl="5" w:tplc="D624A85A" w:tentative="1">
      <w:start w:val="1"/>
      <w:numFmt w:val="bullet"/>
      <w:lvlText w:val=""/>
      <w:lvlJc w:val="left"/>
      <w:pPr>
        <w:ind w:left="4410" w:hanging="360"/>
      </w:pPr>
      <w:rPr>
        <w:rFonts w:ascii="Wingdings" w:hAnsi="Wingdings" w:hint="default"/>
      </w:rPr>
    </w:lvl>
    <w:lvl w:ilvl="6" w:tplc="2D1E2564" w:tentative="1">
      <w:start w:val="1"/>
      <w:numFmt w:val="bullet"/>
      <w:lvlText w:val=""/>
      <w:lvlJc w:val="left"/>
      <w:pPr>
        <w:ind w:left="5130" w:hanging="360"/>
      </w:pPr>
      <w:rPr>
        <w:rFonts w:ascii="Symbol" w:hAnsi="Symbol" w:hint="default"/>
      </w:rPr>
    </w:lvl>
    <w:lvl w:ilvl="7" w:tplc="D13C99E8" w:tentative="1">
      <w:start w:val="1"/>
      <w:numFmt w:val="bullet"/>
      <w:lvlText w:val="o"/>
      <w:lvlJc w:val="left"/>
      <w:pPr>
        <w:ind w:left="5850" w:hanging="360"/>
      </w:pPr>
      <w:rPr>
        <w:rFonts w:ascii="Courier New" w:hAnsi="Courier New" w:cs="Courier New" w:hint="default"/>
      </w:rPr>
    </w:lvl>
    <w:lvl w:ilvl="8" w:tplc="E6141774" w:tentative="1">
      <w:start w:val="1"/>
      <w:numFmt w:val="bullet"/>
      <w:lvlText w:val=""/>
      <w:lvlJc w:val="left"/>
      <w:pPr>
        <w:ind w:left="6570" w:hanging="360"/>
      </w:pPr>
      <w:rPr>
        <w:rFonts w:ascii="Wingdings" w:hAnsi="Wingdings" w:hint="default"/>
      </w:rPr>
    </w:lvl>
  </w:abstractNum>
  <w:num w:numId="1">
    <w:abstractNumId w:val="0"/>
  </w:num>
  <w:num w:numId="2">
    <w:abstractNumId w:val="4"/>
  </w:num>
  <w:num w:numId="3">
    <w:abstractNumId w:val="9"/>
  </w:num>
  <w:num w:numId="4">
    <w:abstractNumId w:val="6"/>
  </w:num>
  <w:num w:numId="5">
    <w:abstractNumId w:val="10"/>
  </w:num>
  <w:num w:numId="6">
    <w:abstractNumId w:val="2"/>
  </w:num>
  <w:num w:numId="7">
    <w:abstractNumId w:val="1"/>
  </w:num>
  <w:num w:numId="8">
    <w:abstractNumId w:val="7"/>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793A"/>
    <w:rsid w:val="00021B63"/>
    <w:rsid w:val="000223EE"/>
    <w:rsid w:val="00022563"/>
    <w:rsid w:val="00032BFE"/>
    <w:rsid w:val="00033808"/>
    <w:rsid w:val="0004307A"/>
    <w:rsid w:val="0004668D"/>
    <w:rsid w:val="00062772"/>
    <w:rsid w:val="00065D51"/>
    <w:rsid w:val="00073462"/>
    <w:rsid w:val="0007419D"/>
    <w:rsid w:val="00087C81"/>
    <w:rsid w:val="0009211C"/>
    <w:rsid w:val="00095044"/>
    <w:rsid w:val="000A42BD"/>
    <w:rsid w:val="000B0A32"/>
    <w:rsid w:val="000B4A5F"/>
    <w:rsid w:val="000B7D94"/>
    <w:rsid w:val="000C1481"/>
    <w:rsid w:val="000C3155"/>
    <w:rsid w:val="000D1E12"/>
    <w:rsid w:val="000E4796"/>
    <w:rsid w:val="00104EF4"/>
    <w:rsid w:val="001075B3"/>
    <w:rsid w:val="001079DF"/>
    <w:rsid w:val="001104C0"/>
    <w:rsid w:val="00111777"/>
    <w:rsid w:val="00121361"/>
    <w:rsid w:val="00126CAD"/>
    <w:rsid w:val="0012754A"/>
    <w:rsid w:val="00130302"/>
    <w:rsid w:val="0013103D"/>
    <w:rsid w:val="001345FC"/>
    <w:rsid w:val="00135FBE"/>
    <w:rsid w:val="0013686E"/>
    <w:rsid w:val="001442BB"/>
    <w:rsid w:val="001472BA"/>
    <w:rsid w:val="00150ECA"/>
    <w:rsid w:val="00155081"/>
    <w:rsid w:val="001766FC"/>
    <w:rsid w:val="00177373"/>
    <w:rsid w:val="00181ECE"/>
    <w:rsid w:val="00192751"/>
    <w:rsid w:val="0019470C"/>
    <w:rsid w:val="0019715E"/>
    <w:rsid w:val="001A0A79"/>
    <w:rsid w:val="001A1EDB"/>
    <w:rsid w:val="001A2577"/>
    <w:rsid w:val="001A44F8"/>
    <w:rsid w:val="001B2406"/>
    <w:rsid w:val="001B4B97"/>
    <w:rsid w:val="001C2DD9"/>
    <w:rsid w:val="001C367F"/>
    <w:rsid w:val="001E100C"/>
    <w:rsid w:val="001E126B"/>
    <w:rsid w:val="001E3CBB"/>
    <w:rsid w:val="001F1A8F"/>
    <w:rsid w:val="001F2E48"/>
    <w:rsid w:val="001F3DC4"/>
    <w:rsid w:val="001F52D8"/>
    <w:rsid w:val="001F56DF"/>
    <w:rsid w:val="001F79D8"/>
    <w:rsid w:val="00203305"/>
    <w:rsid w:val="0022288F"/>
    <w:rsid w:val="00244543"/>
    <w:rsid w:val="00257EE0"/>
    <w:rsid w:val="002642C2"/>
    <w:rsid w:val="00266160"/>
    <w:rsid w:val="00267245"/>
    <w:rsid w:val="00281FB0"/>
    <w:rsid w:val="00283DC6"/>
    <w:rsid w:val="00284727"/>
    <w:rsid w:val="00285310"/>
    <w:rsid w:val="002870DC"/>
    <w:rsid w:val="002A102B"/>
    <w:rsid w:val="002A1776"/>
    <w:rsid w:val="002A2A03"/>
    <w:rsid w:val="002A3568"/>
    <w:rsid w:val="002B0459"/>
    <w:rsid w:val="002C380C"/>
    <w:rsid w:val="002C39BB"/>
    <w:rsid w:val="002D5E41"/>
    <w:rsid w:val="002F11B4"/>
    <w:rsid w:val="002F2768"/>
    <w:rsid w:val="002F60F4"/>
    <w:rsid w:val="003029B7"/>
    <w:rsid w:val="003060D0"/>
    <w:rsid w:val="00306493"/>
    <w:rsid w:val="0030702C"/>
    <w:rsid w:val="00310CCB"/>
    <w:rsid w:val="003117FE"/>
    <w:rsid w:val="0031733B"/>
    <w:rsid w:val="00320497"/>
    <w:rsid w:val="003231B5"/>
    <w:rsid w:val="00326322"/>
    <w:rsid w:val="00327D6A"/>
    <w:rsid w:val="003341A3"/>
    <w:rsid w:val="003342F7"/>
    <w:rsid w:val="00335AFD"/>
    <w:rsid w:val="0033703C"/>
    <w:rsid w:val="00342E80"/>
    <w:rsid w:val="003433C3"/>
    <w:rsid w:val="00351BBA"/>
    <w:rsid w:val="00351E57"/>
    <w:rsid w:val="003554F1"/>
    <w:rsid w:val="00361EDC"/>
    <w:rsid w:val="00370202"/>
    <w:rsid w:val="003718E6"/>
    <w:rsid w:val="00372957"/>
    <w:rsid w:val="00387750"/>
    <w:rsid w:val="003A2C2D"/>
    <w:rsid w:val="003A7166"/>
    <w:rsid w:val="003B5B4A"/>
    <w:rsid w:val="003C11C6"/>
    <w:rsid w:val="003C630F"/>
    <w:rsid w:val="003D2F0B"/>
    <w:rsid w:val="003D4AFB"/>
    <w:rsid w:val="003E0B24"/>
    <w:rsid w:val="003E2EA6"/>
    <w:rsid w:val="003E6BD3"/>
    <w:rsid w:val="003F13D1"/>
    <w:rsid w:val="003F6365"/>
    <w:rsid w:val="00403D63"/>
    <w:rsid w:val="004065B1"/>
    <w:rsid w:val="004067B3"/>
    <w:rsid w:val="00410184"/>
    <w:rsid w:val="0042342C"/>
    <w:rsid w:val="0042487D"/>
    <w:rsid w:val="00430A4D"/>
    <w:rsid w:val="00433932"/>
    <w:rsid w:val="00444105"/>
    <w:rsid w:val="004464C3"/>
    <w:rsid w:val="0044671B"/>
    <w:rsid w:val="0045200B"/>
    <w:rsid w:val="00456CC4"/>
    <w:rsid w:val="00461920"/>
    <w:rsid w:val="00464DA8"/>
    <w:rsid w:val="00465DDD"/>
    <w:rsid w:val="004814B7"/>
    <w:rsid w:val="0048214D"/>
    <w:rsid w:val="00483396"/>
    <w:rsid w:val="004846EB"/>
    <w:rsid w:val="00484849"/>
    <w:rsid w:val="0048562D"/>
    <w:rsid w:val="004873CC"/>
    <w:rsid w:val="00495E30"/>
    <w:rsid w:val="004A5799"/>
    <w:rsid w:val="004B0E21"/>
    <w:rsid w:val="004B2480"/>
    <w:rsid w:val="004B6129"/>
    <w:rsid w:val="004C01B3"/>
    <w:rsid w:val="004C107C"/>
    <w:rsid w:val="004C1732"/>
    <w:rsid w:val="004C4AC0"/>
    <w:rsid w:val="004C4FCC"/>
    <w:rsid w:val="004C7C35"/>
    <w:rsid w:val="004D1F18"/>
    <w:rsid w:val="004D3797"/>
    <w:rsid w:val="004E1573"/>
    <w:rsid w:val="004E2283"/>
    <w:rsid w:val="004E29D5"/>
    <w:rsid w:val="004E2BE3"/>
    <w:rsid w:val="004F2B63"/>
    <w:rsid w:val="004F5D6C"/>
    <w:rsid w:val="00500756"/>
    <w:rsid w:val="00501C44"/>
    <w:rsid w:val="00502149"/>
    <w:rsid w:val="00511385"/>
    <w:rsid w:val="005139B9"/>
    <w:rsid w:val="00514C18"/>
    <w:rsid w:val="0051616F"/>
    <w:rsid w:val="0051757F"/>
    <w:rsid w:val="00523630"/>
    <w:rsid w:val="00532AA6"/>
    <w:rsid w:val="00535A00"/>
    <w:rsid w:val="0053779D"/>
    <w:rsid w:val="00537F6C"/>
    <w:rsid w:val="00540666"/>
    <w:rsid w:val="00540B57"/>
    <w:rsid w:val="00545814"/>
    <w:rsid w:val="0055284A"/>
    <w:rsid w:val="00556C05"/>
    <w:rsid w:val="00563F89"/>
    <w:rsid w:val="005654D9"/>
    <w:rsid w:val="00566AFE"/>
    <w:rsid w:val="0056788D"/>
    <w:rsid w:val="00570663"/>
    <w:rsid w:val="005766E4"/>
    <w:rsid w:val="005819D5"/>
    <w:rsid w:val="005832ED"/>
    <w:rsid w:val="005838B4"/>
    <w:rsid w:val="00586070"/>
    <w:rsid w:val="0058625F"/>
    <w:rsid w:val="00590E4B"/>
    <w:rsid w:val="00593B00"/>
    <w:rsid w:val="00594849"/>
    <w:rsid w:val="00595ECD"/>
    <w:rsid w:val="005A1971"/>
    <w:rsid w:val="005A1CF7"/>
    <w:rsid w:val="005A6A37"/>
    <w:rsid w:val="005A74D4"/>
    <w:rsid w:val="005B1762"/>
    <w:rsid w:val="005B6DDD"/>
    <w:rsid w:val="005C053C"/>
    <w:rsid w:val="005C0F81"/>
    <w:rsid w:val="005C0FED"/>
    <w:rsid w:val="005C79BE"/>
    <w:rsid w:val="005E29DF"/>
    <w:rsid w:val="005E2AA0"/>
    <w:rsid w:val="005E2DB9"/>
    <w:rsid w:val="005E560C"/>
    <w:rsid w:val="005F7A62"/>
    <w:rsid w:val="0060448F"/>
    <w:rsid w:val="0060685E"/>
    <w:rsid w:val="006123D2"/>
    <w:rsid w:val="00615E7C"/>
    <w:rsid w:val="00617306"/>
    <w:rsid w:val="0063030E"/>
    <w:rsid w:val="00635CB1"/>
    <w:rsid w:val="006369C4"/>
    <w:rsid w:val="00637C57"/>
    <w:rsid w:val="00640C8F"/>
    <w:rsid w:val="00641861"/>
    <w:rsid w:val="00641FA8"/>
    <w:rsid w:val="00645AA7"/>
    <w:rsid w:val="00653475"/>
    <w:rsid w:val="00653A88"/>
    <w:rsid w:val="0065462E"/>
    <w:rsid w:val="006662ED"/>
    <w:rsid w:val="00672C2B"/>
    <w:rsid w:val="00673D79"/>
    <w:rsid w:val="006767C0"/>
    <w:rsid w:val="006843DF"/>
    <w:rsid w:val="00686ED4"/>
    <w:rsid w:val="006964D8"/>
    <w:rsid w:val="00697C4A"/>
    <w:rsid w:val="006B0C19"/>
    <w:rsid w:val="006B1B34"/>
    <w:rsid w:val="006C50F0"/>
    <w:rsid w:val="006C6A79"/>
    <w:rsid w:val="006C7BEA"/>
    <w:rsid w:val="006C7CDE"/>
    <w:rsid w:val="006D3624"/>
    <w:rsid w:val="006D4B8B"/>
    <w:rsid w:val="006E2064"/>
    <w:rsid w:val="006E35EB"/>
    <w:rsid w:val="006E4CE7"/>
    <w:rsid w:val="006E533E"/>
    <w:rsid w:val="00711DA1"/>
    <w:rsid w:val="00713162"/>
    <w:rsid w:val="007134F2"/>
    <w:rsid w:val="00730D0E"/>
    <w:rsid w:val="00735ACC"/>
    <w:rsid w:val="00736A29"/>
    <w:rsid w:val="00752D29"/>
    <w:rsid w:val="007546D5"/>
    <w:rsid w:val="007579A2"/>
    <w:rsid w:val="0076360A"/>
    <w:rsid w:val="00764383"/>
    <w:rsid w:val="007727D9"/>
    <w:rsid w:val="007779E8"/>
    <w:rsid w:val="00786648"/>
    <w:rsid w:val="00791E81"/>
    <w:rsid w:val="00793241"/>
    <w:rsid w:val="0079579D"/>
    <w:rsid w:val="007B56BF"/>
    <w:rsid w:val="007B5E73"/>
    <w:rsid w:val="007B76BD"/>
    <w:rsid w:val="007C27EC"/>
    <w:rsid w:val="007C5E62"/>
    <w:rsid w:val="007C7CF8"/>
    <w:rsid w:val="007D5D8D"/>
    <w:rsid w:val="007F0A16"/>
    <w:rsid w:val="007F458A"/>
    <w:rsid w:val="0080014C"/>
    <w:rsid w:val="00802497"/>
    <w:rsid w:val="008033FD"/>
    <w:rsid w:val="0081018E"/>
    <w:rsid w:val="008119A1"/>
    <w:rsid w:val="008219DF"/>
    <w:rsid w:val="00827C0F"/>
    <w:rsid w:val="0083617E"/>
    <w:rsid w:val="0084228D"/>
    <w:rsid w:val="00843ACB"/>
    <w:rsid w:val="00844EAF"/>
    <w:rsid w:val="0084622F"/>
    <w:rsid w:val="00847527"/>
    <w:rsid w:val="00851EBF"/>
    <w:rsid w:val="008542A5"/>
    <w:rsid w:val="008602D3"/>
    <w:rsid w:val="00863556"/>
    <w:rsid w:val="00865568"/>
    <w:rsid w:val="00865F17"/>
    <w:rsid w:val="0087322A"/>
    <w:rsid w:val="00874300"/>
    <w:rsid w:val="008764A2"/>
    <w:rsid w:val="00877ADB"/>
    <w:rsid w:val="00883DD8"/>
    <w:rsid w:val="0088493B"/>
    <w:rsid w:val="00885FB0"/>
    <w:rsid w:val="00886C23"/>
    <w:rsid w:val="00893F88"/>
    <w:rsid w:val="008B2E29"/>
    <w:rsid w:val="008B3C4A"/>
    <w:rsid w:val="008B48FF"/>
    <w:rsid w:val="008B649B"/>
    <w:rsid w:val="008B7428"/>
    <w:rsid w:val="008B79FC"/>
    <w:rsid w:val="008C33BB"/>
    <w:rsid w:val="008D28EA"/>
    <w:rsid w:val="008D3F2B"/>
    <w:rsid w:val="008F0D27"/>
    <w:rsid w:val="008F1BAF"/>
    <w:rsid w:val="008F248A"/>
    <w:rsid w:val="008F3B4D"/>
    <w:rsid w:val="008F3F99"/>
    <w:rsid w:val="0090429E"/>
    <w:rsid w:val="009047E2"/>
    <w:rsid w:val="009076E0"/>
    <w:rsid w:val="009109B9"/>
    <w:rsid w:val="009142C3"/>
    <w:rsid w:val="0093287D"/>
    <w:rsid w:val="009353FA"/>
    <w:rsid w:val="00935530"/>
    <w:rsid w:val="0094056F"/>
    <w:rsid w:val="00946C1C"/>
    <w:rsid w:val="0094750B"/>
    <w:rsid w:val="0096329B"/>
    <w:rsid w:val="0096486B"/>
    <w:rsid w:val="00967719"/>
    <w:rsid w:val="0098029D"/>
    <w:rsid w:val="009831F2"/>
    <w:rsid w:val="00990A94"/>
    <w:rsid w:val="00997762"/>
    <w:rsid w:val="009A544C"/>
    <w:rsid w:val="009C4FC8"/>
    <w:rsid w:val="009D377F"/>
    <w:rsid w:val="009E0A4F"/>
    <w:rsid w:val="009E4640"/>
    <w:rsid w:val="009E47DB"/>
    <w:rsid w:val="009E7B0E"/>
    <w:rsid w:val="009F48AD"/>
    <w:rsid w:val="009F5636"/>
    <w:rsid w:val="00A04D41"/>
    <w:rsid w:val="00A060E4"/>
    <w:rsid w:val="00A13087"/>
    <w:rsid w:val="00A14B39"/>
    <w:rsid w:val="00A2336F"/>
    <w:rsid w:val="00A23E48"/>
    <w:rsid w:val="00A266C7"/>
    <w:rsid w:val="00A26E8E"/>
    <w:rsid w:val="00A27732"/>
    <w:rsid w:val="00A34C8A"/>
    <w:rsid w:val="00A35462"/>
    <w:rsid w:val="00A415C5"/>
    <w:rsid w:val="00A41EAE"/>
    <w:rsid w:val="00A42C55"/>
    <w:rsid w:val="00A507E8"/>
    <w:rsid w:val="00A530C4"/>
    <w:rsid w:val="00A5358E"/>
    <w:rsid w:val="00A57C7F"/>
    <w:rsid w:val="00A612D4"/>
    <w:rsid w:val="00A62DCC"/>
    <w:rsid w:val="00A62F2D"/>
    <w:rsid w:val="00A63C15"/>
    <w:rsid w:val="00A64297"/>
    <w:rsid w:val="00A669AD"/>
    <w:rsid w:val="00A73E19"/>
    <w:rsid w:val="00A822EE"/>
    <w:rsid w:val="00A83312"/>
    <w:rsid w:val="00A849AF"/>
    <w:rsid w:val="00A9030E"/>
    <w:rsid w:val="00A92347"/>
    <w:rsid w:val="00AA383A"/>
    <w:rsid w:val="00AA78B0"/>
    <w:rsid w:val="00AB03D3"/>
    <w:rsid w:val="00AC0D1E"/>
    <w:rsid w:val="00AC27DA"/>
    <w:rsid w:val="00AD222D"/>
    <w:rsid w:val="00AE1673"/>
    <w:rsid w:val="00AE5314"/>
    <w:rsid w:val="00AF0FA5"/>
    <w:rsid w:val="00AF209C"/>
    <w:rsid w:val="00AF3F48"/>
    <w:rsid w:val="00B05FE1"/>
    <w:rsid w:val="00B10F72"/>
    <w:rsid w:val="00B15EDC"/>
    <w:rsid w:val="00B17F74"/>
    <w:rsid w:val="00B25A95"/>
    <w:rsid w:val="00B27E3A"/>
    <w:rsid w:val="00B353AF"/>
    <w:rsid w:val="00B365FD"/>
    <w:rsid w:val="00B3679F"/>
    <w:rsid w:val="00B37115"/>
    <w:rsid w:val="00B405E5"/>
    <w:rsid w:val="00B41F36"/>
    <w:rsid w:val="00B43E3D"/>
    <w:rsid w:val="00B44F41"/>
    <w:rsid w:val="00B5231D"/>
    <w:rsid w:val="00B55D32"/>
    <w:rsid w:val="00B57127"/>
    <w:rsid w:val="00B60426"/>
    <w:rsid w:val="00B63F77"/>
    <w:rsid w:val="00B740D2"/>
    <w:rsid w:val="00B77141"/>
    <w:rsid w:val="00B87169"/>
    <w:rsid w:val="00B879B7"/>
    <w:rsid w:val="00B87A75"/>
    <w:rsid w:val="00B90D5E"/>
    <w:rsid w:val="00B95123"/>
    <w:rsid w:val="00BA042C"/>
    <w:rsid w:val="00BA1FCC"/>
    <w:rsid w:val="00BA4561"/>
    <w:rsid w:val="00BA69F7"/>
    <w:rsid w:val="00BB4E04"/>
    <w:rsid w:val="00BB5E39"/>
    <w:rsid w:val="00BB7716"/>
    <w:rsid w:val="00BC5678"/>
    <w:rsid w:val="00BD2479"/>
    <w:rsid w:val="00BF0607"/>
    <w:rsid w:val="00BF1551"/>
    <w:rsid w:val="00BF6153"/>
    <w:rsid w:val="00BF70C8"/>
    <w:rsid w:val="00C012F1"/>
    <w:rsid w:val="00C0200C"/>
    <w:rsid w:val="00C0308D"/>
    <w:rsid w:val="00C10438"/>
    <w:rsid w:val="00C12CFD"/>
    <w:rsid w:val="00C1490C"/>
    <w:rsid w:val="00C155A3"/>
    <w:rsid w:val="00C16D39"/>
    <w:rsid w:val="00C249A7"/>
    <w:rsid w:val="00C25389"/>
    <w:rsid w:val="00C26139"/>
    <w:rsid w:val="00C265A1"/>
    <w:rsid w:val="00C26EDA"/>
    <w:rsid w:val="00C31118"/>
    <w:rsid w:val="00C42655"/>
    <w:rsid w:val="00C42C28"/>
    <w:rsid w:val="00C447E1"/>
    <w:rsid w:val="00C45F98"/>
    <w:rsid w:val="00C501DA"/>
    <w:rsid w:val="00C57DE8"/>
    <w:rsid w:val="00C62562"/>
    <w:rsid w:val="00C6584F"/>
    <w:rsid w:val="00C67138"/>
    <w:rsid w:val="00C70940"/>
    <w:rsid w:val="00C844AB"/>
    <w:rsid w:val="00C878EB"/>
    <w:rsid w:val="00C91BDA"/>
    <w:rsid w:val="00C94FD6"/>
    <w:rsid w:val="00C97DD7"/>
    <w:rsid w:val="00CA3767"/>
    <w:rsid w:val="00CA38D8"/>
    <w:rsid w:val="00CA4BBF"/>
    <w:rsid w:val="00CA4F9D"/>
    <w:rsid w:val="00CA72CE"/>
    <w:rsid w:val="00CA75D7"/>
    <w:rsid w:val="00CB165E"/>
    <w:rsid w:val="00CB253E"/>
    <w:rsid w:val="00CC3CD8"/>
    <w:rsid w:val="00CD1261"/>
    <w:rsid w:val="00CD27FE"/>
    <w:rsid w:val="00CD2D30"/>
    <w:rsid w:val="00CD3698"/>
    <w:rsid w:val="00CD4E1D"/>
    <w:rsid w:val="00CD7516"/>
    <w:rsid w:val="00CE6231"/>
    <w:rsid w:val="00CF29F0"/>
    <w:rsid w:val="00CF6D84"/>
    <w:rsid w:val="00D025D2"/>
    <w:rsid w:val="00D03965"/>
    <w:rsid w:val="00D06FCC"/>
    <w:rsid w:val="00D0776D"/>
    <w:rsid w:val="00D22994"/>
    <w:rsid w:val="00D24904"/>
    <w:rsid w:val="00D24C70"/>
    <w:rsid w:val="00D25524"/>
    <w:rsid w:val="00D258B0"/>
    <w:rsid w:val="00D25BB6"/>
    <w:rsid w:val="00D31064"/>
    <w:rsid w:val="00D31F65"/>
    <w:rsid w:val="00D36B9E"/>
    <w:rsid w:val="00D50DEC"/>
    <w:rsid w:val="00D51F45"/>
    <w:rsid w:val="00D52496"/>
    <w:rsid w:val="00D53CDC"/>
    <w:rsid w:val="00D53E2C"/>
    <w:rsid w:val="00D6342A"/>
    <w:rsid w:val="00D6649A"/>
    <w:rsid w:val="00D70DC8"/>
    <w:rsid w:val="00D71629"/>
    <w:rsid w:val="00D71819"/>
    <w:rsid w:val="00D772EC"/>
    <w:rsid w:val="00D81400"/>
    <w:rsid w:val="00D91EFB"/>
    <w:rsid w:val="00DA1702"/>
    <w:rsid w:val="00DA4F98"/>
    <w:rsid w:val="00DA50B0"/>
    <w:rsid w:val="00DA55AC"/>
    <w:rsid w:val="00DB1713"/>
    <w:rsid w:val="00DB2547"/>
    <w:rsid w:val="00DB65E3"/>
    <w:rsid w:val="00DD17AE"/>
    <w:rsid w:val="00DD37C2"/>
    <w:rsid w:val="00DE4580"/>
    <w:rsid w:val="00DE5903"/>
    <w:rsid w:val="00DE69C9"/>
    <w:rsid w:val="00DF759D"/>
    <w:rsid w:val="00E00F77"/>
    <w:rsid w:val="00E03B65"/>
    <w:rsid w:val="00E06E57"/>
    <w:rsid w:val="00E115A0"/>
    <w:rsid w:val="00E13A9D"/>
    <w:rsid w:val="00E14FE7"/>
    <w:rsid w:val="00E21B6E"/>
    <w:rsid w:val="00E22FB1"/>
    <w:rsid w:val="00E256EF"/>
    <w:rsid w:val="00E32609"/>
    <w:rsid w:val="00E34D79"/>
    <w:rsid w:val="00E36064"/>
    <w:rsid w:val="00E372CA"/>
    <w:rsid w:val="00E3736C"/>
    <w:rsid w:val="00E50737"/>
    <w:rsid w:val="00E52EF1"/>
    <w:rsid w:val="00E56CED"/>
    <w:rsid w:val="00E56E4F"/>
    <w:rsid w:val="00E62A7F"/>
    <w:rsid w:val="00E63D75"/>
    <w:rsid w:val="00E64D76"/>
    <w:rsid w:val="00E65174"/>
    <w:rsid w:val="00E66E36"/>
    <w:rsid w:val="00E6754E"/>
    <w:rsid w:val="00E73F89"/>
    <w:rsid w:val="00E757A8"/>
    <w:rsid w:val="00E80CD1"/>
    <w:rsid w:val="00E82830"/>
    <w:rsid w:val="00E8353E"/>
    <w:rsid w:val="00E91AC4"/>
    <w:rsid w:val="00E928F9"/>
    <w:rsid w:val="00E943EB"/>
    <w:rsid w:val="00E94BDB"/>
    <w:rsid w:val="00EA0B30"/>
    <w:rsid w:val="00EA0E17"/>
    <w:rsid w:val="00EA0E61"/>
    <w:rsid w:val="00EA2F2A"/>
    <w:rsid w:val="00EB445E"/>
    <w:rsid w:val="00EB4514"/>
    <w:rsid w:val="00EC3041"/>
    <w:rsid w:val="00EC507D"/>
    <w:rsid w:val="00ED074C"/>
    <w:rsid w:val="00EE08A4"/>
    <w:rsid w:val="00EE0B37"/>
    <w:rsid w:val="00EE0F1A"/>
    <w:rsid w:val="00EF08C7"/>
    <w:rsid w:val="00EF34B1"/>
    <w:rsid w:val="00EF3574"/>
    <w:rsid w:val="00EF4067"/>
    <w:rsid w:val="00EF51D1"/>
    <w:rsid w:val="00EF656B"/>
    <w:rsid w:val="00F11FFE"/>
    <w:rsid w:val="00F1261E"/>
    <w:rsid w:val="00F12803"/>
    <w:rsid w:val="00F128A4"/>
    <w:rsid w:val="00F17FBC"/>
    <w:rsid w:val="00F31D33"/>
    <w:rsid w:val="00F33BC3"/>
    <w:rsid w:val="00F33BE7"/>
    <w:rsid w:val="00F5239B"/>
    <w:rsid w:val="00F60D3C"/>
    <w:rsid w:val="00F74259"/>
    <w:rsid w:val="00F768CE"/>
    <w:rsid w:val="00F82BD3"/>
    <w:rsid w:val="00F8440D"/>
    <w:rsid w:val="00F8560C"/>
    <w:rsid w:val="00F868FE"/>
    <w:rsid w:val="00F916E3"/>
    <w:rsid w:val="00F918FA"/>
    <w:rsid w:val="00F95B26"/>
    <w:rsid w:val="00F970AA"/>
    <w:rsid w:val="00F97BEE"/>
    <w:rsid w:val="00FA5460"/>
    <w:rsid w:val="00FA7459"/>
    <w:rsid w:val="00FB0980"/>
    <w:rsid w:val="00FB0BA6"/>
    <w:rsid w:val="00FB1861"/>
    <w:rsid w:val="00FC48E3"/>
    <w:rsid w:val="00FC66DD"/>
    <w:rsid w:val="00FC6869"/>
    <w:rsid w:val="00FC7DD6"/>
    <w:rsid w:val="00FD03AD"/>
    <w:rsid w:val="00FD0712"/>
    <w:rsid w:val="00FD1BBA"/>
    <w:rsid w:val="00FE14A9"/>
    <w:rsid w:val="00FE20E2"/>
    <w:rsid w:val="00FE2148"/>
    <w:rsid w:val="00FF01CC"/>
    <w:rsid w:val="00FF140E"/>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Sta12</b:Tag>
    <b:SourceType>JournalArticle</b:SourceType>
    <b:Guid>{27CF43D2-B636-4EB6-A512-8EAB50D524CB}</b:Guid>
    <b:Author>
      <b:Author>
        <b:NameList>
          <b:Person>
            <b:Last>Staehr</b:Last>
            <b:First>L.,</b:First>
            <b:Middle>Shanks, G., &amp; Seddon, P. B</b:Middle>
          </b:Person>
        </b:NameList>
      </b:Author>
    </b:Author>
    <b:Title> An explanatory framework for achieving business benefits from ERP systems. </b:Title>
    <b:JournalName>Journal of the Association for Information Systems, 13(6)</b:JournalName>
    <b:Year>2012</b:Year>
    <b:Pages>424</b:Pages>
    <b:RefOrder>1</b:RefOrder>
  </b:Source>
  <b:Source>
    <b:Tag>Bun06</b:Tag>
    <b:SourceType>JournalArticle</b:SourceType>
    <b:Guid>{3E3DB06E-C09B-4199-AEAB-BE4AE1CE48CD}</b:Guid>
    <b:Author>
      <b:Author>
        <b:NameList>
          <b:Person>
            <b:Last>Bundred</b:Last>
            <b:First>S</b:First>
          </b:Person>
        </b:NameList>
      </b:Author>
    </b:Author>
    <b:Title> Solutions to silos: Joining up knowledge. </b:Title>
    <b:JournalName>Public Money and Management, 26(2)</b:JournalName>
    <b:Year>2006</b:Year>
    <b:Pages>125-130</b:Pages>
    <b:RefOrder>2</b:RefOrder>
  </b:Source>
  <b:Source>
    <b:Tag>Cho15</b:Tag>
    <b:SourceType>JournalArticle</b:SourceType>
    <b:Guid>{C8D9C3D6-058C-4BB5-BC54-4C62825AF874}</b:Guid>
    <b:Author>
      <b:Author>
        <b:NameList>
          <b:Person>
            <b:Last>Chou</b:Last>
            <b:First>D.</b:First>
            <b:Middle>C</b:Middle>
          </b:Person>
        </b:NameList>
      </b:Author>
    </b:Author>
    <b:Title>Cloud computing: A value creation model.  </b:Title>
    <b:JournalName>Computer Standards &amp; Interfaces, 38</b:JournalName>
    <b:Year>2015</b:Year>
    <b:Pages>72-77.</b:Pages>
    <b:RefOrder>3</b:RefOrder>
  </b:Source>
</b:Sources>
</file>

<file path=customXml/itemProps1.xml><?xml version="1.0" encoding="utf-8"?>
<ds:datastoreItem xmlns:ds="http://schemas.openxmlformats.org/officeDocument/2006/customXml" ds:itemID="{F5E086E9-79AD-40BF-9159-E5A0A718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30</cp:revision>
  <dcterms:created xsi:type="dcterms:W3CDTF">2019-04-02T03:09:00Z</dcterms:created>
  <dcterms:modified xsi:type="dcterms:W3CDTF">2019-04-02T04:56:00Z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id="iJi9wSJO"/&gt;&lt;style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